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3A3C">
      <w:pPr>
        <w:pStyle w:val="Heading4"/>
        <w:rPr>
          <w:sz w:val="48"/>
        </w:rPr>
      </w:pPr>
      <w:bookmarkStart w:id="0" w:name="_GoBack"/>
      <w:bookmarkEnd w:id="0"/>
      <w:r>
        <w:rPr>
          <w:sz w:val="48"/>
        </w:rPr>
        <w:t>APPENDIX A</w:t>
      </w:r>
    </w:p>
    <w:p w:rsidR="00000000" w:rsidRDefault="00D53A3C">
      <w:pPr>
        <w:pStyle w:val="Title"/>
        <w:rPr>
          <w:sz w:val="22"/>
        </w:rPr>
      </w:pPr>
    </w:p>
    <w:p w:rsidR="00000000" w:rsidRDefault="00D53A3C">
      <w:pPr>
        <w:pStyle w:val="Title"/>
        <w:rPr>
          <w:sz w:val="22"/>
        </w:rPr>
      </w:pPr>
    </w:p>
    <w:p w:rsidR="00000000" w:rsidRDefault="00D53A3C">
      <w:pPr>
        <w:pStyle w:val="Title"/>
        <w:rPr>
          <w:sz w:val="22"/>
        </w:rPr>
      </w:pPr>
    </w:p>
    <w:p w:rsidR="00000000" w:rsidRDefault="00D53A3C">
      <w:pPr>
        <w:pStyle w:val="Title"/>
        <w:rPr>
          <w:sz w:val="52"/>
        </w:rPr>
      </w:pPr>
      <w:r>
        <w:rPr>
          <w:sz w:val="52"/>
        </w:rPr>
        <w:t xml:space="preserve">NAVSEA </w:t>
      </w:r>
    </w:p>
    <w:p w:rsidR="00000000" w:rsidRDefault="00D53A3C">
      <w:pPr>
        <w:jc w:val="center"/>
        <w:rPr>
          <w:sz w:val="52"/>
        </w:rPr>
      </w:pPr>
      <w:r>
        <w:rPr>
          <w:sz w:val="52"/>
        </w:rPr>
        <w:t>Program</w:t>
      </w:r>
    </w:p>
    <w:p w:rsidR="00000000" w:rsidRDefault="00D53A3C">
      <w:pPr>
        <w:pStyle w:val="Heading4"/>
        <w:rPr>
          <w:sz w:val="52"/>
        </w:rPr>
      </w:pPr>
      <w:r>
        <w:rPr>
          <w:sz w:val="52"/>
        </w:rPr>
        <w:t>Manager</w:t>
      </w:r>
    </w:p>
    <w:p w:rsidR="00000000" w:rsidRDefault="00D53A3C">
      <w:pPr>
        <w:jc w:val="center"/>
        <w:rPr>
          <w:sz w:val="52"/>
        </w:rPr>
      </w:pPr>
      <w:r>
        <w:rPr>
          <w:sz w:val="52"/>
        </w:rPr>
        <w:t>Guide</w:t>
      </w:r>
    </w:p>
    <w:p w:rsidR="00000000" w:rsidRDefault="00D53A3C">
      <w:pPr>
        <w:jc w:val="center"/>
        <w:rPr>
          <w:sz w:val="96"/>
        </w:rPr>
      </w:pPr>
      <w:r>
        <w:rPr>
          <w:noProof/>
          <w:sz w:val="96"/>
        </w:rPr>
        <w:drawing>
          <wp:inline distT="0" distB="0" distL="0" distR="0">
            <wp:extent cx="4763770" cy="2164080"/>
            <wp:effectExtent l="0" t="0" r="0" b="0"/>
            <wp:docPr id="1" name="Picture 1" descr="F:\DATA\Work\navsea-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Work\navsea-colo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770" cy="2164080"/>
                    </a:xfrm>
                    <a:prstGeom prst="rect">
                      <a:avLst/>
                    </a:prstGeom>
                    <a:noFill/>
                    <a:ln>
                      <a:noFill/>
                    </a:ln>
                  </pic:spPr>
                </pic:pic>
              </a:graphicData>
            </a:graphic>
          </wp:inline>
        </w:drawing>
      </w:r>
    </w:p>
    <w:p w:rsidR="00000000" w:rsidRDefault="00D53A3C">
      <w:pPr>
        <w:jc w:val="center"/>
        <w:rPr>
          <w:i/>
          <w:sz w:val="48"/>
        </w:rPr>
      </w:pPr>
    </w:p>
    <w:p w:rsidR="00000000" w:rsidRDefault="00D53A3C">
      <w:pPr>
        <w:rPr>
          <w:i/>
          <w:sz w:val="36"/>
        </w:rPr>
      </w:pPr>
      <w:r>
        <w:rPr>
          <w:i/>
          <w:sz w:val="36"/>
        </w:rPr>
        <w:t>Includes:</w:t>
      </w:r>
    </w:p>
    <w:p w:rsidR="00000000" w:rsidRDefault="00D53A3C">
      <w:pPr>
        <w:rPr>
          <w:i/>
          <w:sz w:val="36"/>
        </w:rPr>
      </w:pPr>
    </w:p>
    <w:p w:rsidR="00000000" w:rsidRDefault="00D53A3C">
      <w:pPr>
        <w:numPr>
          <w:ilvl w:val="0"/>
          <w:numId w:val="1"/>
        </w:numPr>
        <w:rPr>
          <w:i/>
          <w:sz w:val="36"/>
        </w:rPr>
      </w:pPr>
      <w:r>
        <w:rPr>
          <w:i/>
          <w:sz w:val="36"/>
        </w:rPr>
        <w:t>NAVSEA PM Guide for Provisioning</w:t>
      </w:r>
    </w:p>
    <w:p w:rsidR="00000000" w:rsidRDefault="00D53A3C">
      <w:pPr>
        <w:numPr>
          <w:ilvl w:val="0"/>
          <w:numId w:val="1"/>
        </w:numPr>
        <w:rPr>
          <w:i/>
          <w:sz w:val="36"/>
        </w:rPr>
      </w:pPr>
      <w:r>
        <w:rPr>
          <w:i/>
          <w:sz w:val="36"/>
        </w:rPr>
        <w:t>Provisioning Statement of Work (SOW)</w:t>
      </w:r>
    </w:p>
    <w:p w:rsidR="00000000" w:rsidRDefault="00D53A3C">
      <w:pPr>
        <w:numPr>
          <w:ilvl w:val="0"/>
          <w:numId w:val="1"/>
        </w:numPr>
        <w:rPr>
          <w:i/>
          <w:sz w:val="36"/>
        </w:rPr>
      </w:pPr>
      <w:r>
        <w:rPr>
          <w:i/>
          <w:sz w:val="36"/>
        </w:rPr>
        <w:t>Provisioning Contract Data Requirements Lists (CDRLs)</w:t>
      </w:r>
    </w:p>
    <w:p w:rsidR="00000000" w:rsidRDefault="00D53A3C">
      <w:pPr>
        <w:numPr>
          <w:ilvl w:val="0"/>
          <w:numId w:val="1"/>
        </w:numPr>
        <w:rPr>
          <w:i/>
          <w:sz w:val="36"/>
        </w:rPr>
      </w:pPr>
      <w:r>
        <w:rPr>
          <w:i/>
          <w:sz w:val="36"/>
        </w:rPr>
        <w:t>Provisioning Data Item Descriptions (DIDs)</w:t>
      </w:r>
    </w:p>
    <w:p w:rsidR="00000000" w:rsidRDefault="00D53A3C">
      <w:pPr>
        <w:numPr>
          <w:ilvl w:val="0"/>
          <w:numId w:val="1"/>
        </w:numPr>
        <w:rPr>
          <w:i/>
          <w:sz w:val="36"/>
        </w:rPr>
      </w:pPr>
      <w:r>
        <w:rPr>
          <w:i/>
          <w:sz w:val="36"/>
        </w:rPr>
        <w:t>Appendices</w:t>
      </w:r>
    </w:p>
    <w:p w:rsidR="00000000" w:rsidRDefault="00D53A3C">
      <w:pPr>
        <w:numPr>
          <w:ilvl w:val="12"/>
          <w:numId w:val="0"/>
        </w:numPr>
        <w:rPr>
          <w:i/>
          <w:sz w:val="36"/>
        </w:rPr>
      </w:pPr>
    </w:p>
    <w:p w:rsidR="00000000" w:rsidRDefault="00D53A3C">
      <w:pPr>
        <w:numPr>
          <w:ilvl w:val="12"/>
          <w:numId w:val="0"/>
        </w:numPr>
      </w:pPr>
      <w:r>
        <w:rPr>
          <w:u w:val="single"/>
        </w:rPr>
        <w:t>DISTRIBUTION STATEM</w:t>
      </w:r>
      <w:r>
        <w:rPr>
          <w:u w:val="single"/>
        </w:rPr>
        <w:t>ENT (C</w:t>
      </w:r>
      <w:r>
        <w:t>).  DISTRIBUTION AUTHORIZED TO U.S. GOVERNMENT  AGENCIES AND THEIR CONTRACTORS; ADMINISTRATIVE AND OPERATIONAL USE, 1 FEB 1990.  OTHER REQUESTS SHALL BE REFERRED TO COMNAVSEA, (SEA 041)</w:t>
      </w:r>
    </w:p>
    <w:p w:rsidR="00000000" w:rsidRDefault="00D53A3C">
      <w:pPr>
        <w:numPr>
          <w:ilvl w:val="12"/>
          <w:numId w:val="0"/>
        </w:numPr>
      </w:pPr>
    </w:p>
    <w:p w:rsidR="00000000" w:rsidRDefault="00D53A3C">
      <w:pPr>
        <w:numPr>
          <w:ilvl w:val="12"/>
          <w:numId w:val="0"/>
        </w:numPr>
      </w:pPr>
    </w:p>
    <w:p w:rsidR="00000000" w:rsidRDefault="00D53A3C">
      <w:pPr>
        <w:pStyle w:val="Footer"/>
        <w:numPr>
          <w:ilvl w:val="12"/>
          <w:numId w:val="0"/>
        </w:numPr>
        <w:tabs>
          <w:tab w:val="clear" w:pos="4320"/>
          <w:tab w:val="clear" w:pos="8640"/>
        </w:tabs>
        <w:rPr>
          <w:sz w:val="24"/>
        </w:rPr>
      </w:pPr>
      <w:r>
        <w:t>PUBLISHED BY DIRECTION OF THE COMMANDER, NAVAL SEA SYSTEMS COM</w:t>
      </w:r>
      <w:r>
        <w:t>MAND</w:t>
      </w:r>
    </w:p>
    <w:p w:rsidR="00000000" w:rsidRDefault="00D53A3C">
      <w:pPr>
        <w:numPr>
          <w:ilvl w:val="0"/>
          <w:numId w:val="1"/>
        </w:numPr>
        <w:ind w:left="0" w:firstLine="0"/>
        <w:jc w:val="right"/>
        <w:rPr>
          <w:i/>
          <w:sz w:val="36"/>
        </w:rPr>
        <w:sectPr w:rsidR="00000000">
          <w:footerReference w:type="even" r:id="rId8"/>
          <w:footerReference w:type="default" r:id="rId9"/>
          <w:headerReference w:type="first" r:id="rId10"/>
          <w:pgSz w:w="12240" w:h="15840" w:code="1"/>
          <w:pgMar w:top="1440" w:right="1800" w:bottom="1440" w:left="1800" w:header="720" w:footer="720" w:gutter="0"/>
          <w:pgNumType w:fmt="lowerRoman" w:start="1"/>
          <w:cols w:space="720"/>
          <w:titlePg/>
        </w:sectPr>
      </w:pPr>
    </w:p>
    <w:p w:rsidR="00000000" w:rsidRDefault="00D53A3C">
      <w:pPr>
        <w:numPr>
          <w:ilvl w:val="12"/>
          <w:numId w:val="0"/>
        </w:numPr>
        <w:jc w:val="center"/>
        <w:rPr>
          <w:b/>
          <w:sz w:val="28"/>
        </w:rPr>
      </w:pPr>
      <w:r>
        <w:rPr>
          <w:b/>
          <w:sz w:val="32"/>
        </w:rPr>
        <w:lastRenderedPageBreak/>
        <w:t>NAVSEA PM GUIDE</w:t>
      </w:r>
    </w:p>
    <w:p w:rsidR="00000000" w:rsidRDefault="00D53A3C">
      <w:pPr>
        <w:numPr>
          <w:ilvl w:val="12"/>
          <w:numId w:val="0"/>
        </w:numPr>
        <w:jc w:val="center"/>
        <w:rPr>
          <w:b/>
          <w:sz w:val="28"/>
        </w:rPr>
      </w:pPr>
    </w:p>
    <w:p w:rsidR="00000000" w:rsidRDefault="00D53A3C">
      <w:pPr>
        <w:numPr>
          <w:ilvl w:val="12"/>
          <w:numId w:val="0"/>
        </w:numPr>
        <w:jc w:val="center"/>
      </w:pPr>
      <w:r>
        <w:rPr>
          <w:b/>
          <w:sz w:val="28"/>
        </w:rPr>
        <w:t>TABLE OF CONTENTS</w:t>
      </w:r>
    </w:p>
    <w:p w:rsidR="00000000" w:rsidRDefault="00D53A3C">
      <w:pPr>
        <w:numPr>
          <w:ilvl w:val="12"/>
          <w:numId w:val="0"/>
        </w:numPr>
        <w:rPr>
          <w:sz w:val="28"/>
        </w:rPr>
      </w:pPr>
    </w:p>
    <w:p w:rsidR="00000000" w:rsidRDefault="00D53A3C">
      <w:pPr>
        <w:numPr>
          <w:ilvl w:val="0"/>
          <w:numId w:val="1"/>
        </w:numPr>
      </w:pPr>
      <w:r>
        <w:rPr>
          <w:sz w:val="24"/>
        </w:rPr>
        <w:t>Section 1 - Introduction</w:t>
      </w:r>
    </w:p>
    <w:p w:rsidR="00000000" w:rsidRDefault="00D53A3C">
      <w:pPr>
        <w:numPr>
          <w:ilvl w:val="0"/>
          <w:numId w:val="1"/>
        </w:numPr>
      </w:pPr>
      <w:r>
        <w:rPr>
          <w:sz w:val="24"/>
        </w:rPr>
        <w:t>Section 2 - Requirements and Teaming Guidance</w:t>
      </w:r>
    </w:p>
    <w:p w:rsidR="00000000" w:rsidRDefault="00D53A3C">
      <w:pPr>
        <w:numPr>
          <w:ilvl w:val="0"/>
          <w:numId w:val="1"/>
        </w:numPr>
      </w:pPr>
      <w:r>
        <w:rPr>
          <w:sz w:val="24"/>
        </w:rPr>
        <w:t>Section 3 - Tailoring Guidance</w:t>
      </w:r>
    </w:p>
    <w:p w:rsidR="00000000" w:rsidRDefault="00D53A3C">
      <w:pPr>
        <w:numPr>
          <w:ilvl w:val="0"/>
          <w:numId w:val="1"/>
        </w:numPr>
      </w:pPr>
      <w:r>
        <w:rPr>
          <w:sz w:val="24"/>
        </w:rPr>
        <w:t>Section 4 - Documentation Development Guidance</w:t>
      </w:r>
    </w:p>
    <w:p w:rsidR="00000000" w:rsidRDefault="00D53A3C">
      <w:pPr>
        <w:numPr>
          <w:ilvl w:val="0"/>
          <w:numId w:val="1"/>
        </w:numPr>
      </w:pPr>
      <w:r>
        <w:rPr>
          <w:sz w:val="24"/>
        </w:rPr>
        <w:t>Section 5 - Supportability Analysis Guidance</w:t>
      </w:r>
    </w:p>
    <w:p w:rsidR="00000000" w:rsidRDefault="00D53A3C">
      <w:pPr>
        <w:numPr>
          <w:ilvl w:val="0"/>
          <w:numId w:val="1"/>
        </w:numPr>
        <w:ind w:left="0" w:firstLine="0"/>
      </w:pPr>
      <w:r>
        <w:rPr>
          <w:sz w:val="24"/>
        </w:rPr>
        <w:t>Section 6 - Provisio</w:t>
      </w:r>
      <w:r>
        <w:rPr>
          <w:sz w:val="24"/>
        </w:rPr>
        <w:t>ning Data Deliverables and Related Products</w:t>
      </w:r>
    </w:p>
    <w:p w:rsidR="00000000" w:rsidRDefault="00D53A3C">
      <w:pPr>
        <w:numPr>
          <w:ilvl w:val="0"/>
          <w:numId w:val="1"/>
        </w:numPr>
      </w:pPr>
      <w:r>
        <w:rPr>
          <w:sz w:val="24"/>
        </w:rPr>
        <w:t>Section 7 - Contractual Requirements</w:t>
      </w:r>
    </w:p>
    <w:p w:rsidR="00000000" w:rsidRDefault="00D53A3C">
      <w:pPr>
        <w:numPr>
          <w:ilvl w:val="0"/>
          <w:numId w:val="2"/>
        </w:numPr>
        <w:rPr>
          <w:sz w:val="24"/>
        </w:rPr>
      </w:pPr>
      <w:r>
        <w:rPr>
          <w:sz w:val="24"/>
        </w:rPr>
        <w:t>Provisioning Requirements Introduction</w:t>
      </w:r>
    </w:p>
    <w:p w:rsidR="00000000" w:rsidRDefault="00D53A3C">
      <w:pPr>
        <w:numPr>
          <w:ilvl w:val="0"/>
          <w:numId w:val="2"/>
        </w:numPr>
        <w:rPr>
          <w:sz w:val="24"/>
        </w:rPr>
      </w:pPr>
      <w:r>
        <w:rPr>
          <w:sz w:val="24"/>
        </w:rPr>
        <w:t>Blank LMI Worksheet (including Narrative)</w:t>
      </w:r>
    </w:p>
    <w:p w:rsidR="00000000" w:rsidRDefault="00D53A3C">
      <w:pPr>
        <w:numPr>
          <w:ilvl w:val="0"/>
          <w:numId w:val="2"/>
        </w:numPr>
      </w:pPr>
      <w:r>
        <w:rPr>
          <w:sz w:val="24"/>
        </w:rPr>
        <w:t>Provisioning Statement of Work</w:t>
      </w:r>
    </w:p>
    <w:p w:rsidR="00000000" w:rsidRDefault="00D53A3C">
      <w:pPr>
        <w:numPr>
          <w:ilvl w:val="0"/>
          <w:numId w:val="2"/>
        </w:numPr>
        <w:rPr>
          <w:sz w:val="24"/>
        </w:rPr>
      </w:pPr>
      <w:r>
        <w:rPr>
          <w:sz w:val="24"/>
        </w:rPr>
        <w:t>Contract Data Requirements Lists (CDRLs)</w:t>
      </w:r>
    </w:p>
    <w:p w:rsidR="00000000" w:rsidRDefault="00D53A3C">
      <w:pPr>
        <w:numPr>
          <w:ilvl w:val="0"/>
          <w:numId w:val="3"/>
        </w:numPr>
      </w:pPr>
      <w:r>
        <w:rPr>
          <w:sz w:val="24"/>
        </w:rPr>
        <w:t>L001 -  Engineering Da</w:t>
      </w:r>
      <w:r>
        <w:rPr>
          <w:sz w:val="24"/>
        </w:rPr>
        <w:t>ta For Provisioning (EDFP) (Digital Media)</w:t>
      </w:r>
    </w:p>
    <w:p w:rsidR="00000000" w:rsidRDefault="00D53A3C">
      <w:pPr>
        <w:numPr>
          <w:ilvl w:val="0"/>
          <w:numId w:val="3"/>
        </w:numPr>
        <w:ind w:left="1440" w:firstLine="0"/>
      </w:pPr>
      <w:r>
        <w:rPr>
          <w:sz w:val="24"/>
        </w:rPr>
        <w:t xml:space="preserve">L001A - Engineering Data For Provisioning (EDFP) (Hard Copy </w:t>
      </w:r>
      <w:r>
        <w:rPr>
          <w:sz w:val="24"/>
        </w:rPr>
        <w:tab/>
      </w:r>
      <w:r>
        <w:rPr>
          <w:sz w:val="24"/>
        </w:rPr>
        <w:tab/>
        <w:t xml:space="preserve">        Media)</w:t>
      </w:r>
    </w:p>
    <w:p w:rsidR="00000000" w:rsidRDefault="00D53A3C">
      <w:pPr>
        <w:numPr>
          <w:ilvl w:val="0"/>
          <w:numId w:val="3"/>
        </w:numPr>
      </w:pPr>
      <w:r>
        <w:rPr>
          <w:sz w:val="24"/>
        </w:rPr>
        <w:t xml:space="preserve">L002 - PTD for System Configuration Provisioning List (SCPL) </w:t>
      </w:r>
    </w:p>
    <w:p w:rsidR="00000000" w:rsidRDefault="00D53A3C">
      <w:pPr>
        <w:numPr>
          <w:ilvl w:val="0"/>
          <w:numId w:val="3"/>
        </w:numPr>
      </w:pPr>
      <w:r>
        <w:rPr>
          <w:sz w:val="24"/>
        </w:rPr>
        <w:t>L003 - Commercial Off-the-Shelf (COTS) Manuals</w:t>
      </w:r>
    </w:p>
    <w:p w:rsidR="00000000" w:rsidRDefault="00D53A3C">
      <w:pPr>
        <w:numPr>
          <w:ilvl w:val="0"/>
          <w:numId w:val="3"/>
        </w:numPr>
      </w:pPr>
      <w:r>
        <w:rPr>
          <w:sz w:val="24"/>
        </w:rPr>
        <w:t>L004 - PTD for Provisioning</w:t>
      </w:r>
      <w:r>
        <w:rPr>
          <w:sz w:val="24"/>
        </w:rPr>
        <w:t xml:space="preserve"> Parts List (PPL) </w:t>
      </w:r>
    </w:p>
    <w:p w:rsidR="00000000" w:rsidRDefault="00D53A3C">
      <w:pPr>
        <w:numPr>
          <w:ilvl w:val="0"/>
          <w:numId w:val="3"/>
        </w:numPr>
      </w:pPr>
      <w:r>
        <w:rPr>
          <w:sz w:val="24"/>
        </w:rPr>
        <w:t xml:space="preserve">L005 - Engineering Data For Provisioning for ISS </w:t>
      </w:r>
    </w:p>
    <w:p w:rsidR="00000000" w:rsidRDefault="00D53A3C">
      <w:pPr>
        <w:numPr>
          <w:ilvl w:val="0"/>
          <w:numId w:val="3"/>
        </w:numPr>
      </w:pPr>
      <w:r>
        <w:rPr>
          <w:sz w:val="24"/>
        </w:rPr>
        <w:t>L006 - PTD for Long Lead Time Items List (LLTIL)</w:t>
      </w:r>
    </w:p>
    <w:p w:rsidR="00000000" w:rsidRDefault="00D53A3C">
      <w:pPr>
        <w:numPr>
          <w:ilvl w:val="0"/>
          <w:numId w:val="3"/>
        </w:numPr>
      </w:pPr>
      <w:r>
        <w:rPr>
          <w:sz w:val="24"/>
        </w:rPr>
        <w:t xml:space="preserve">L007 - PTD for Interim Support Items List (ISIL) </w:t>
      </w:r>
    </w:p>
    <w:p w:rsidR="00000000" w:rsidRDefault="00D53A3C">
      <w:pPr>
        <w:numPr>
          <w:ilvl w:val="0"/>
          <w:numId w:val="3"/>
        </w:numPr>
      </w:pPr>
      <w:r>
        <w:rPr>
          <w:sz w:val="24"/>
        </w:rPr>
        <w:t xml:space="preserve">L008 - PTD for Tools and Test Equipment List (TTEL) </w:t>
      </w:r>
    </w:p>
    <w:p w:rsidR="00000000" w:rsidRDefault="00D53A3C">
      <w:pPr>
        <w:numPr>
          <w:ilvl w:val="0"/>
          <w:numId w:val="3"/>
        </w:numPr>
      </w:pPr>
      <w:r>
        <w:rPr>
          <w:sz w:val="24"/>
        </w:rPr>
        <w:t>L009 - PTD for Design Change Notice</w:t>
      </w:r>
      <w:r>
        <w:rPr>
          <w:sz w:val="24"/>
        </w:rPr>
        <w:t xml:space="preserve"> (DCN)</w:t>
      </w:r>
    </w:p>
    <w:p w:rsidR="00000000" w:rsidRDefault="00D53A3C">
      <w:pPr>
        <w:numPr>
          <w:ilvl w:val="0"/>
          <w:numId w:val="3"/>
        </w:numPr>
      </w:pPr>
      <w:r>
        <w:rPr>
          <w:sz w:val="24"/>
        </w:rPr>
        <w:t xml:space="preserve">L010 - Provisioning Conference Agenda </w:t>
      </w:r>
    </w:p>
    <w:p w:rsidR="00000000" w:rsidRDefault="00D53A3C">
      <w:pPr>
        <w:numPr>
          <w:ilvl w:val="0"/>
          <w:numId w:val="3"/>
        </w:numPr>
      </w:pPr>
      <w:r>
        <w:rPr>
          <w:sz w:val="24"/>
        </w:rPr>
        <w:t>L011 - Provisioning Conference Minutes</w:t>
      </w:r>
    </w:p>
    <w:p w:rsidR="00000000" w:rsidRDefault="00D53A3C">
      <w:pPr>
        <w:numPr>
          <w:ilvl w:val="0"/>
          <w:numId w:val="3"/>
        </w:numPr>
      </w:pPr>
      <w:r>
        <w:rPr>
          <w:sz w:val="24"/>
        </w:rPr>
        <w:t>L012 - PTD for Ship Level Provisioning Parts List (SLPPL)</w:t>
      </w:r>
    </w:p>
    <w:p w:rsidR="00000000" w:rsidRDefault="00D53A3C">
      <w:pPr>
        <w:numPr>
          <w:ilvl w:val="0"/>
          <w:numId w:val="3"/>
        </w:numPr>
      </w:pPr>
      <w:r>
        <w:rPr>
          <w:sz w:val="24"/>
        </w:rPr>
        <w:t>L013 - Component Identification</w:t>
      </w:r>
      <w:r>
        <w:rPr>
          <w:sz w:val="24"/>
        </w:rPr>
        <w:tab/>
        <w:t xml:space="preserve">Data (CID) for Statement of Prior </w:t>
      </w:r>
      <w:r>
        <w:rPr>
          <w:sz w:val="24"/>
        </w:rPr>
        <w:tab/>
        <w:t xml:space="preserve">   </w:t>
      </w:r>
      <w:r>
        <w:rPr>
          <w:sz w:val="24"/>
        </w:rPr>
        <w:tab/>
        <w:t xml:space="preserve">      Submission (SPS)</w:t>
      </w:r>
    </w:p>
    <w:p w:rsidR="00000000" w:rsidRDefault="00D53A3C">
      <w:pPr>
        <w:numPr>
          <w:ilvl w:val="0"/>
          <w:numId w:val="3"/>
        </w:numPr>
      </w:pPr>
      <w:r>
        <w:rPr>
          <w:sz w:val="24"/>
        </w:rPr>
        <w:t>L014 - Component Id</w:t>
      </w:r>
      <w:r>
        <w:rPr>
          <w:sz w:val="24"/>
        </w:rPr>
        <w:t>entification</w:t>
      </w:r>
      <w:r>
        <w:rPr>
          <w:sz w:val="24"/>
        </w:rPr>
        <w:tab/>
        <w:t xml:space="preserve">Data (CID) for Advance RIC    </w:t>
      </w:r>
    </w:p>
    <w:p w:rsidR="00000000" w:rsidRDefault="00D53A3C">
      <w:pPr>
        <w:numPr>
          <w:ilvl w:val="12"/>
          <w:numId w:val="0"/>
        </w:numPr>
      </w:pPr>
      <w:r>
        <w:rPr>
          <w:sz w:val="24"/>
        </w:rPr>
        <w:tab/>
      </w:r>
      <w:r>
        <w:rPr>
          <w:sz w:val="24"/>
        </w:rPr>
        <w:tab/>
      </w:r>
      <w:r>
        <w:rPr>
          <w:sz w:val="24"/>
        </w:rPr>
        <w:tab/>
        <w:t xml:space="preserve">      Requests</w:t>
      </w:r>
    </w:p>
    <w:p w:rsidR="00000000" w:rsidRDefault="00D53A3C">
      <w:pPr>
        <w:numPr>
          <w:ilvl w:val="0"/>
          <w:numId w:val="2"/>
        </w:numPr>
      </w:pPr>
      <w:r>
        <w:rPr>
          <w:sz w:val="24"/>
        </w:rPr>
        <w:t>Data Item Descriptions (DIDs)</w:t>
      </w:r>
    </w:p>
    <w:p w:rsidR="00000000" w:rsidRDefault="00D53A3C">
      <w:pPr>
        <w:numPr>
          <w:ilvl w:val="0"/>
          <w:numId w:val="3"/>
        </w:numPr>
      </w:pPr>
      <w:r>
        <w:rPr>
          <w:sz w:val="24"/>
        </w:rPr>
        <w:t xml:space="preserve">DI-ALSS-81530 </w:t>
      </w:r>
      <w:r>
        <w:rPr>
          <w:sz w:val="24"/>
        </w:rPr>
        <w:tab/>
        <w:t xml:space="preserve">     Logistics Management Information (LMI)</w:t>
      </w:r>
    </w:p>
    <w:p w:rsidR="00000000" w:rsidRDefault="00D53A3C">
      <w:pPr>
        <w:numPr>
          <w:ilvl w:val="12"/>
          <w:numId w:val="0"/>
        </w:numPr>
      </w:pPr>
      <w:r>
        <w:rPr>
          <w:sz w:val="24"/>
        </w:rPr>
        <w:t xml:space="preserve">                                                                 Summaries</w:t>
      </w:r>
    </w:p>
    <w:p w:rsidR="00000000" w:rsidRDefault="00D53A3C">
      <w:pPr>
        <w:numPr>
          <w:ilvl w:val="0"/>
          <w:numId w:val="3"/>
        </w:numPr>
        <w:ind w:left="1440" w:firstLine="0"/>
      </w:pPr>
      <w:r>
        <w:rPr>
          <w:sz w:val="24"/>
        </w:rPr>
        <w:t>DI-ALSS-81529</w:t>
      </w:r>
      <w:r>
        <w:rPr>
          <w:sz w:val="24"/>
        </w:rPr>
        <w:tab/>
        <w:t xml:space="preserve">     Logistics M</w:t>
      </w:r>
      <w:r>
        <w:rPr>
          <w:sz w:val="24"/>
        </w:rPr>
        <w:t xml:space="preserve">anagement Information (LMI) Data </w:t>
      </w:r>
      <w:r>
        <w:rPr>
          <w:sz w:val="24"/>
        </w:rPr>
        <w:tab/>
      </w:r>
      <w:r>
        <w:rPr>
          <w:sz w:val="24"/>
        </w:rPr>
        <w:tab/>
      </w:r>
      <w:r>
        <w:rPr>
          <w:sz w:val="24"/>
        </w:rPr>
        <w:tab/>
      </w:r>
      <w:r>
        <w:rPr>
          <w:sz w:val="24"/>
        </w:rPr>
        <w:tab/>
        <w:t xml:space="preserve">     Product(s)</w:t>
      </w:r>
      <w:r>
        <w:rPr>
          <w:sz w:val="24"/>
        </w:rPr>
        <w:tab/>
      </w:r>
    </w:p>
    <w:p w:rsidR="00000000" w:rsidRDefault="00D53A3C">
      <w:pPr>
        <w:numPr>
          <w:ilvl w:val="0"/>
          <w:numId w:val="3"/>
        </w:numPr>
      </w:pPr>
      <w:r>
        <w:rPr>
          <w:sz w:val="24"/>
        </w:rPr>
        <w:t>DI-ADMN-81249A   Conference Agenda</w:t>
      </w:r>
    </w:p>
    <w:p w:rsidR="00000000" w:rsidRDefault="00D53A3C">
      <w:pPr>
        <w:numPr>
          <w:ilvl w:val="0"/>
          <w:numId w:val="3"/>
        </w:numPr>
        <w:ind w:left="1440" w:firstLine="0"/>
      </w:pPr>
      <w:r>
        <w:rPr>
          <w:sz w:val="24"/>
        </w:rPr>
        <w:t>DI-ADMN-81250A   Conference Minutes</w:t>
      </w:r>
    </w:p>
    <w:p w:rsidR="00000000" w:rsidRDefault="00D53A3C">
      <w:pPr>
        <w:numPr>
          <w:ilvl w:val="0"/>
          <w:numId w:val="3"/>
        </w:numPr>
      </w:pPr>
      <w:r>
        <w:rPr>
          <w:sz w:val="24"/>
        </w:rPr>
        <w:t xml:space="preserve">DI-TMSS-80527 </w:t>
      </w:r>
      <w:r>
        <w:rPr>
          <w:sz w:val="24"/>
        </w:rPr>
        <w:tab/>
        <w:t xml:space="preserve">     Commercial Off-the-Shelf (COTS) Manuals</w:t>
      </w:r>
    </w:p>
    <w:p w:rsidR="00000000" w:rsidRDefault="00D53A3C">
      <w:pPr>
        <w:rPr>
          <w:sz w:val="24"/>
        </w:rPr>
      </w:pPr>
    </w:p>
    <w:p w:rsidR="00000000" w:rsidRDefault="00D53A3C" w:rsidP="00D53A3C">
      <w:pPr>
        <w:numPr>
          <w:ilvl w:val="0"/>
          <w:numId w:val="64"/>
        </w:numPr>
        <w:rPr>
          <w:sz w:val="24"/>
        </w:rPr>
      </w:pPr>
      <w:r>
        <w:rPr>
          <w:sz w:val="24"/>
        </w:rPr>
        <w:t>APPENDICES</w:t>
      </w:r>
    </w:p>
    <w:p w:rsidR="00000000" w:rsidRDefault="00D53A3C" w:rsidP="00D53A3C">
      <w:pPr>
        <w:numPr>
          <w:ilvl w:val="0"/>
          <w:numId w:val="65"/>
        </w:numPr>
        <w:tabs>
          <w:tab w:val="clear" w:pos="0"/>
          <w:tab w:val="num" w:pos="-720"/>
        </w:tabs>
        <w:ind w:left="1080"/>
      </w:pPr>
      <w:r>
        <w:rPr>
          <w:sz w:val="24"/>
        </w:rPr>
        <w:t>Appendix A - Definitions</w:t>
      </w:r>
    </w:p>
    <w:p w:rsidR="00000000" w:rsidRDefault="00D53A3C" w:rsidP="00D53A3C">
      <w:pPr>
        <w:numPr>
          <w:ilvl w:val="0"/>
          <w:numId w:val="65"/>
        </w:numPr>
        <w:tabs>
          <w:tab w:val="clear" w:pos="0"/>
          <w:tab w:val="num" w:pos="-720"/>
        </w:tabs>
        <w:ind w:left="1080"/>
      </w:pPr>
      <w:r>
        <w:rPr>
          <w:sz w:val="24"/>
        </w:rPr>
        <w:t>Appendix B - Acronym Listing</w:t>
      </w: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tbl>
      <w:tblPr>
        <w:tblW w:w="0" w:type="auto"/>
        <w:jc w:val="center"/>
        <w:tblLayout w:type="fixed"/>
        <w:tblLook w:val="0000" w:firstRow="0" w:lastRow="0" w:firstColumn="0" w:lastColumn="0" w:noHBand="0" w:noVBand="0"/>
      </w:tblPr>
      <w:tblGrid>
        <w:gridCol w:w="1728"/>
        <w:gridCol w:w="1990"/>
        <w:gridCol w:w="2269"/>
        <w:gridCol w:w="961"/>
        <w:gridCol w:w="1526"/>
        <w:gridCol w:w="1354"/>
      </w:tblGrid>
      <w:tr w:rsidR="00000000">
        <w:tblPrEx>
          <w:tblCellMar>
            <w:top w:w="0" w:type="dxa"/>
            <w:bottom w:w="0" w:type="dxa"/>
          </w:tblCellMar>
        </w:tblPrEx>
        <w:trPr>
          <w:jc w:val="center"/>
        </w:trPr>
        <w:tc>
          <w:tcPr>
            <w:tcW w:w="1728" w:type="dxa"/>
            <w:tcBorders>
              <w:top w:val="single" w:sz="6" w:space="0" w:color="auto"/>
              <w:left w:val="single" w:sz="6" w:space="0" w:color="auto"/>
              <w:right w:val="single" w:sz="6" w:space="0" w:color="auto"/>
            </w:tcBorders>
          </w:tcPr>
          <w:p w:rsidR="00000000" w:rsidRDefault="00D53A3C">
            <w:pPr>
              <w:numPr>
                <w:ilvl w:val="12"/>
                <w:numId w:val="0"/>
              </w:numPr>
              <w:jc w:val="center"/>
              <w:rPr>
                <w:b/>
                <w:sz w:val="24"/>
                <w:u w:val="single"/>
              </w:rPr>
            </w:pPr>
            <w:r>
              <w:rPr>
                <w:sz w:val="24"/>
              </w:rPr>
              <w:t>Approval Area</w:t>
            </w:r>
          </w:p>
        </w:tc>
        <w:tc>
          <w:tcPr>
            <w:tcW w:w="1990" w:type="dxa"/>
            <w:tcBorders>
              <w:top w:val="single" w:sz="6" w:space="0" w:color="auto"/>
              <w:right w:val="single" w:sz="6" w:space="0" w:color="auto"/>
            </w:tcBorders>
          </w:tcPr>
          <w:p w:rsidR="00000000" w:rsidRDefault="00D53A3C">
            <w:pPr>
              <w:numPr>
                <w:ilvl w:val="12"/>
                <w:numId w:val="0"/>
              </w:numPr>
              <w:jc w:val="center"/>
              <w:rPr>
                <w:sz w:val="24"/>
              </w:rPr>
            </w:pPr>
            <w:r>
              <w:rPr>
                <w:sz w:val="24"/>
              </w:rPr>
              <w:t>Name</w:t>
            </w:r>
          </w:p>
        </w:tc>
        <w:tc>
          <w:tcPr>
            <w:tcW w:w="2269" w:type="dxa"/>
            <w:tcBorders>
              <w:top w:val="single" w:sz="6" w:space="0" w:color="auto"/>
              <w:bottom w:val="single" w:sz="6" w:space="0" w:color="auto"/>
              <w:right w:val="single" w:sz="6" w:space="0" w:color="auto"/>
            </w:tcBorders>
          </w:tcPr>
          <w:p w:rsidR="00000000" w:rsidRDefault="00D53A3C">
            <w:pPr>
              <w:numPr>
                <w:ilvl w:val="12"/>
                <w:numId w:val="0"/>
              </w:numPr>
              <w:jc w:val="center"/>
              <w:rPr>
                <w:b/>
                <w:sz w:val="24"/>
                <w:u w:val="single"/>
              </w:rPr>
            </w:pPr>
            <w:r>
              <w:rPr>
                <w:sz w:val="24"/>
              </w:rPr>
              <w:t>Activity</w:t>
            </w:r>
          </w:p>
        </w:tc>
        <w:tc>
          <w:tcPr>
            <w:tcW w:w="961" w:type="dxa"/>
            <w:tcBorders>
              <w:top w:val="single" w:sz="6" w:space="0" w:color="auto"/>
              <w:right w:val="single" w:sz="6" w:space="0" w:color="auto"/>
            </w:tcBorders>
          </w:tcPr>
          <w:p w:rsidR="00000000" w:rsidRDefault="00D53A3C">
            <w:pPr>
              <w:numPr>
                <w:ilvl w:val="12"/>
                <w:numId w:val="0"/>
              </w:numPr>
              <w:jc w:val="center"/>
              <w:rPr>
                <w:sz w:val="24"/>
              </w:rPr>
            </w:pPr>
            <w:r>
              <w:rPr>
                <w:sz w:val="24"/>
              </w:rPr>
              <w:t>Code</w:t>
            </w:r>
          </w:p>
        </w:tc>
        <w:tc>
          <w:tcPr>
            <w:tcW w:w="1526" w:type="dxa"/>
            <w:tcBorders>
              <w:top w:val="single" w:sz="6" w:space="0" w:color="auto"/>
              <w:right w:val="single" w:sz="6" w:space="0" w:color="auto"/>
            </w:tcBorders>
          </w:tcPr>
          <w:p w:rsidR="00000000" w:rsidRDefault="00D53A3C">
            <w:pPr>
              <w:numPr>
                <w:ilvl w:val="12"/>
                <w:numId w:val="0"/>
              </w:numPr>
              <w:jc w:val="center"/>
              <w:rPr>
                <w:sz w:val="24"/>
              </w:rPr>
            </w:pPr>
            <w:r>
              <w:rPr>
                <w:sz w:val="24"/>
              </w:rPr>
              <w:t>Signature</w:t>
            </w:r>
          </w:p>
        </w:tc>
        <w:tc>
          <w:tcPr>
            <w:tcW w:w="1354" w:type="dxa"/>
            <w:tcBorders>
              <w:top w:val="single" w:sz="6" w:space="0" w:color="auto"/>
              <w:right w:val="single" w:sz="6" w:space="0" w:color="auto"/>
            </w:tcBorders>
          </w:tcPr>
          <w:p w:rsidR="00000000" w:rsidRDefault="00D53A3C">
            <w:pPr>
              <w:numPr>
                <w:ilvl w:val="12"/>
                <w:numId w:val="0"/>
              </w:numPr>
              <w:jc w:val="center"/>
              <w:rPr>
                <w:sz w:val="24"/>
              </w:rPr>
            </w:pPr>
            <w:r>
              <w:rPr>
                <w:sz w:val="24"/>
              </w:rPr>
              <w:t>Date</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D53A3C">
            <w:pPr>
              <w:numPr>
                <w:ilvl w:val="12"/>
                <w:numId w:val="0"/>
              </w:numPr>
              <w:jc w:val="center"/>
              <w:rPr>
                <w:sz w:val="24"/>
              </w:rPr>
            </w:pPr>
            <w:r>
              <w:rPr>
                <w:sz w:val="24"/>
              </w:rPr>
              <w:t>Technical</w:t>
            </w:r>
          </w:p>
          <w:p w:rsidR="00000000" w:rsidRDefault="00D53A3C">
            <w:pPr>
              <w:numPr>
                <w:ilvl w:val="12"/>
                <w:numId w:val="0"/>
              </w:numPr>
              <w:jc w:val="center"/>
              <w:rPr>
                <w:b/>
                <w:sz w:val="24"/>
                <w:u w:val="single"/>
              </w:rPr>
            </w:pPr>
            <w:r>
              <w:rPr>
                <w:sz w:val="24"/>
              </w:rPr>
              <w:t>Authority</w:t>
            </w:r>
          </w:p>
        </w:tc>
        <w:tc>
          <w:tcPr>
            <w:tcW w:w="1990" w:type="dxa"/>
            <w:tcBorders>
              <w:top w:val="single" w:sz="6" w:space="0" w:color="auto"/>
              <w:right w:val="single" w:sz="6" w:space="0" w:color="auto"/>
            </w:tcBorders>
          </w:tcPr>
          <w:p w:rsidR="00000000" w:rsidRDefault="00D53A3C">
            <w:pPr>
              <w:numPr>
                <w:ilvl w:val="12"/>
                <w:numId w:val="0"/>
              </w:numPr>
              <w:jc w:val="center"/>
              <w:rPr>
                <w:b/>
                <w:sz w:val="24"/>
                <w:u w:val="single"/>
              </w:rPr>
            </w:pPr>
            <w:r>
              <w:rPr>
                <w:sz w:val="24"/>
              </w:rPr>
              <w:t xml:space="preserve">David Poppert </w:t>
            </w:r>
          </w:p>
        </w:tc>
        <w:tc>
          <w:tcPr>
            <w:tcW w:w="2269" w:type="dxa"/>
            <w:tcBorders>
              <w:top w:val="single" w:sz="6" w:space="0" w:color="auto"/>
              <w:bottom w:val="single" w:sz="6" w:space="0" w:color="auto"/>
              <w:right w:val="single" w:sz="6" w:space="0" w:color="auto"/>
            </w:tcBorders>
          </w:tcPr>
          <w:p w:rsidR="00000000" w:rsidRDefault="00D53A3C">
            <w:pPr>
              <w:numPr>
                <w:ilvl w:val="12"/>
                <w:numId w:val="0"/>
              </w:numPr>
              <w:jc w:val="center"/>
              <w:rPr>
                <w:b/>
                <w:sz w:val="24"/>
                <w:u w:val="single"/>
              </w:rPr>
            </w:pPr>
            <w:r>
              <w:rPr>
                <w:sz w:val="24"/>
              </w:rPr>
              <w:t>NAVSEASYSCOM</w:t>
            </w:r>
          </w:p>
        </w:tc>
        <w:tc>
          <w:tcPr>
            <w:tcW w:w="961" w:type="dxa"/>
            <w:tcBorders>
              <w:top w:val="single" w:sz="6" w:space="0" w:color="auto"/>
              <w:bottom w:val="single" w:sz="6" w:space="0" w:color="auto"/>
              <w:right w:val="single" w:sz="6" w:space="0" w:color="auto"/>
            </w:tcBorders>
          </w:tcPr>
          <w:p w:rsidR="00000000" w:rsidRDefault="00D53A3C">
            <w:pPr>
              <w:numPr>
                <w:ilvl w:val="12"/>
                <w:numId w:val="0"/>
              </w:numPr>
              <w:jc w:val="center"/>
              <w:rPr>
                <w:b/>
                <w:sz w:val="24"/>
                <w:u w:val="single"/>
              </w:rPr>
            </w:pPr>
            <w:r>
              <w:rPr>
                <w:sz w:val="24"/>
              </w:rPr>
              <w:t>0412</w:t>
            </w:r>
          </w:p>
        </w:tc>
        <w:tc>
          <w:tcPr>
            <w:tcW w:w="1526" w:type="dxa"/>
            <w:tcBorders>
              <w:top w:val="single" w:sz="6" w:space="0" w:color="auto"/>
              <w:bottom w:val="single" w:sz="6" w:space="0" w:color="auto"/>
              <w:right w:val="single" w:sz="6" w:space="0" w:color="auto"/>
            </w:tcBorders>
          </w:tcPr>
          <w:p w:rsidR="00000000" w:rsidRDefault="00D53A3C">
            <w:pPr>
              <w:numPr>
                <w:ilvl w:val="12"/>
                <w:numId w:val="0"/>
              </w:numPr>
              <w:jc w:val="center"/>
              <w:rPr>
                <w:sz w:val="24"/>
              </w:rPr>
            </w:pPr>
          </w:p>
        </w:tc>
        <w:tc>
          <w:tcPr>
            <w:tcW w:w="1354" w:type="dxa"/>
            <w:tcBorders>
              <w:top w:val="single" w:sz="6" w:space="0" w:color="auto"/>
              <w:bottom w:val="single" w:sz="6" w:space="0" w:color="auto"/>
              <w:right w:val="single" w:sz="6" w:space="0" w:color="auto"/>
            </w:tcBorders>
          </w:tcPr>
          <w:p w:rsidR="00000000" w:rsidRDefault="00D53A3C">
            <w:pPr>
              <w:numPr>
                <w:ilvl w:val="12"/>
                <w:numId w:val="0"/>
              </w:numPr>
              <w:jc w:val="center"/>
              <w:rPr>
                <w:sz w:val="24"/>
              </w:rPr>
            </w:pPr>
          </w:p>
        </w:tc>
      </w:tr>
      <w:tr w:rsidR="00000000">
        <w:tblPrEx>
          <w:tblCellMar>
            <w:top w:w="0" w:type="dxa"/>
            <w:bottom w:w="0" w:type="dxa"/>
          </w:tblCellMar>
        </w:tblPrEx>
        <w:trPr>
          <w:jc w:val="center"/>
        </w:trPr>
        <w:tc>
          <w:tcPr>
            <w:tcW w:w="1728" w:type="dxa"/>
            <w:tcBorders>
              <w:left w:val="single" w:sz="6" w:space="0" w:color="auto"/>
              <w:right w:val="single" w:sz="6" w:space="0" w:color="auto"/>
            </w:tcBorders>
          </w:tcPr>
          <w:p w:rsidR="00000000" w:rsidRDefault="00D53A3C">
            <w:pPr>
              <w:numPr>
                <w:ilvl w:val="12"/>
                <w:numId w:val="0"/>
              </w:numPr>
              <w:jc w:val="center"/>
              <w:rPr>
                <w:sz w:val="24"/>
              </w:rPr>
            </w:pPr>
            <w:r>
              <w:rPr>
                <w:sz w:val="24"/>
              </w:rPr>
              <w:t>Preparing</w:t>
            </w:r>
          </w:p>
          <w:p w:rsidR="00000000" w:rsidRDefault="00D53A3C">
            <w:pPr>
              <w:numPr>
                <w:ilvl w:val="12"/>
                <w:numId w:val="0"/>
              </w:numPr>
              <w:jc w:val="center"/>
              <w:rPr>
                <w:b/>
                <w:sz w:val="24"/>
                <w:u w:val="single"/>
              </w:rPr>
            </w:pPr>
            <w:r>
              <w:rPr>
                <w:sz w:val="24"/>
              </w:rPr>
              <w:t>Management Authority</w:t>
            </w:r>
          </w:p>
        </w:tc>
        <w:tc>
          <w:tcPr>
            <w:tcW w:w="1990" w:type="dxa"/>
            <w:tcBorders>
              <w:top w:val="single" w:sz="6" w:space="0" w:color="auto"/>
              <w:right w:val="single" w:sz="6" w:space="0" w:color="auto"/>
            </w:tcBorders>
          </w:tcPr>
          <w:p w:rsidR="00000000" w:rsidRDefault="00D53A3C">
            <w:pPr>
              <w:numPr>
                <w:ilvl w:val="12"/>
                <w:numId w:val="0"/>
              </w:numPr>
              <w:jc w:val="center"/>
              <w:rPr>
                <w:sz w:val="24"/>
              </w:rPr>
            </w:pPr>
            <w:r>
              <w:rPr>
                <w:sz w:val="24"/>
              </w:rPr>
              <w:t>Dennis V. Belt</w:t>
            </w:r>
          </w:p>
          <w:p w:rsidR="00000000" w:rsidRDefault="00D53A3C">
            <w:pPr>
              <w:numPr>
                <w:ilvl w:val="12"/>
                <w:numId w:val="0"/>
              </w:numPr>
              <w:jc w:val="center"/>
              <w:rPr>
                <w:sz w:val="24"/>
              </w:rPr>
            </w:pPr>
            <w:r>
              <w:rPr>
                <w:sz w:val="24"/>
              </w:rPr>
              <w:t>CAPT (SEL),</w:t>
            </w:r>
          </w:p>
          <w:p w:rsidR="00000000" w:rsidRDefault="00D53A3C">
            <w:pPr>
              <w:numPr>
                <w:ilvl w:val="12"/>
                <w:numId w:val="0"/>
              </w:numPr>
              <w:jc w:val="center"/>
              <w:rPr>
                <w:b/>
                <w:sz w:val="24"/>
                <w:u w:val="single"/>
              </w:rPr>
            </w:pPr>
            <w:r>
              <w:rPr>
                <w:sz w:val="24"/>
              </w:rPr>
              <w:t>SC, USN</w:t>
            </w:r>
          </w:p>
        </w:tc>
        <w:tc>
          <w:tcPr>
            <w:tcW w:w="2269" w:type="dxa"/>
            <w:tcBorders>
              <w:top w:val="single" w:sz="6" w:space="0" w:color="auto"/>
              <w:right w:val="single" w:sz="6" w:space="0" w:color="auto"/>
            </w:tcBorders>
          </w:tcPr>
          <w:p w:rsidR="00000000" w:rsidRDefault="00D53A3C">
            <w:pPr>
              <w:numPr>
                <w:ilvl w:val="12"/>
                <w:numId w:val="0"/>
              </w:numPr>
              <w:jc w:val="center"/>
              <w:rPr>
                <w:b/>
                <w:sz w:val="24"/>
                <w:u w:val="single"/>
              </w:rPr>
            </w:pPr>
            <w:r>
              <w:rPr>
                <w:sz w:val="24"/>
              </w:rPr>
              <w:t>NAVSEASYSCOM</w:t>
            </w:r>
          </w:p>
        </w:tc>
        <w:tc>
          <w:tcPr>
            <w:tcW w:w="961" w:type="dxa"/>
            <w:tcBorders>
              <w:right w:val="single" w:sz="6" w:space="0" w:color="auto"/>
            </w:tcBorders>
          </w:tcPr>
          <w:p w:rsidR="00000000" w:rsidRDefault="00D53A3C">
            <w:pPr>
              <w:numPr>
                <w:ilvl w:val="12"/>
                <w:numId w:val="0"/>
              </w:numPr>
              <w:jc w:val="center"/>
              <w:rPr>
                <w:b/>
                <w:sz w:val="24"/>
                <w:u w:val="single"/>
              </w:rPr>
            </w:pPr>
            <w:r>
              <w:rPr>
                <w:sz w:val="24"/>
              </w:rPr>
              <w:t>041</w:t>
            </w:r>
          </w:p>
        </w:tc>
        <w:tc>
          <w:tcPr>
            <w:tcW w:w="1526" w:type="dxa"/>
            <w:tcBorders>
              <w:right w:val="single" w:sz="6" w:space="0" w:color="auto"/>
            </w:tcBorders>
          </w:tcPr>
          <w:p w:rsidR="00000000" w:rsidRDefault="00D53A3C">
            <w:pPr>
              <w:numPr>
                <w:ilvl w:val="12"/>
                <w:numId w:val="0"/>
              </w:numPr>
              <w:jc w:val="center"/>
              <w:rPr>
                <w:sz w:val="24"/>
              </w:rPr>
            </w:pPr>
          </w:p>
        </w:tc>
        <w:tc>
          <w:tcPr>
            <w:tcW w:w="1354" w:type="dxa"/>
            <w:tcBorders>
              <w:right w:val="single" w:sz="6" w:space="0" w:color="auto"/>
            </w:tcBorders>
          </w:tcPr>
          <w:p w:rsidR="00000000" w:rsidRDefault="00D53A3C">
            <w:pPr>
              <w:numPr>
                <w:ilvl w:val="12"/>
                <w:numId w:val="0"/>
              </w:numPr>
              <w:jc w:val="center"/>
              <w:rPr>
                <w:sz w:val="24"/>
              </w:rPr>
            </w:pP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D53A3C">
            <w:pPr>
              <w:numPr>
                <w:ilvl w:val="12"/>
                <w:numId w:val="0"/>
              </w:numPr>
              <w:jc w:val="center"/>
              <w:rPr>
                <w:sz w:val="24"/>
              </w:rPr>
            </w:pPr>
            <w:r>
              <w:rPr>
                <w:sz w:val="24"/>
              </w:rPr>
              <w:t>Release</w:t>
            </w:r>
          </w:p>
          <w:p w:rsidR="00000000" w:rsidRDefault="00D53A3C">
            <w:pPr>
              <w:numPr>
                <w:ilvl w:val="12"/>
                <w:numId w:val="0"/>
              </w:numPr>
              <w:jc w:val="center"/>
              <w:rPr>
                <w:sz w:val="24"/>
              </w:rPr>
            </w:pPr>
            <w:r>
              <w:rPr>
                <w:sz w:val="24"/>
              </w:rPr>
              <w:t>Authority</w:t>
            </w:r>
          </w:p>
          <w:p w:rsidR="00000000" w:rsidRDefault="00D53A3C">
            <w:pPr>
              <w:numPr>
                <w:ilvl w:val="12"/>
                <w:numId w:val="0"/>
              </w:numPr>
              <w:jc w:val="center"/>
              <w:rPr>
                <w:b/>
                <w:sz w:val="24"/>
                <w:u w:val="single"/>
              </w:rPr>
            </w:pPr>
            <w:r>
              <w:rPr>
                <w:sz w:val="24"/>
              </w:rPr>
              <w:t>(for printing)</w:t>
            </w:r>
          </w:p>
        </w:tc>
        <w:tc>
          <w:tcPr>
            <w:tcW w:w="1990" w:type="dxa"/>
            <w:tcBorders>
              <w:top w:val="single" w:sz="6" w:space="0" w:color="auto"/>
              <w:bottom w:val="single" w:sz="6" w:space="0" w:color="auto"/>
              <w:right w:val="single" w:sz="6" w:space="0" w:color="auto"/>
            </w:tcBorders>
          </w:tcPr>
          <w:p w:rsidR="00000000" w:rsidRDefault="00D53A3C">
            <w:pPr>
              <w:numPr>
                <w:ilvl w:val="12"/>
                <w:numId w:val="0"/>
              </w:numPr>
              <w:jc w:val="center"/>
              <w:rPr>
                <w:b/>
                <w:sz w:val="24"/>
                <w:u w:val="single"/>
              </w:rPr>
            </w:pPr>
            <w:r>
              <w:rPr>
                <w:sz w:val="24"/>
              </w:rPr>
              <w:t>Peter F. Brown</w:t>
            </w:r>
          </w:p>
        </w:tc>
        <w:tc>
          <w:tcPr>
            <w:tcW w:w="2269" w:type="dxa"/>
            <w:tcBorders>
              <w:top w:val="single" w:sz="6" w:space="0" w:color="auto"/>
              <w:bottom w:val="single" w:sz="6" w:space="0" w:color="auto"/>
              <w:right w:val="single" w:sz="6" w:space="0" w:color="auto"/>
            </w:tcBorders>
          </w:tcPr>
          <w:p w:rsidR="00000000" w:rsidRDefault="00D53A3C">
            <w:pPr>
              <w:pStyle w:val="Heading1"/>
              <w:numPr>
                <w:ilvl w:val="12"/>
                <w:numId w:val="0"/>
              </w:numPr>
              <w:rPr>
                <w:b/>
                <w:u w:val="single"/>
              </w:rPr>
            </w:pPr>
            <w:r>
              <w:t>NAVSEASY</w:t>
            </w:r>
            <w:r>
              <w:t>SCOM</w:t>
            </w:r>
          </w:p>
        </w:tc>
        <w:tc>
          <w:tcPr>
            <w:tcW w:w="961" w:type="dxa"/>
            <w:tcBorders>
              <w:top w:val="single" w:sz="6" w:space="0" w:color="auto"/>
              <w:bottom w:val="single" w:sz="6" w:space="0" w:color="auto"/>
              <w:right w:val="single" w:sz="6" w:space="0" w:color="auto"/>
            </w:tcBorders>
          </w:tcPr>
          <w:p w:rsidR="00000000" w:rsidRDefault="00D53A3C">
            <w:pPr>
              <w:numPr>
                <w:ilvl w:val="12"/>
                <w:numId w:val="0"/>
              </w:numPr>
              <w:jc w:val="center"/>
              <w:rPr>
                <w:b/>
                <w:sz w:val="24"/>
                <w:u w:val="single"/>
              </w:rPr>
            </w:pPr>
            <w:r>
              <w:rPr>
                <w:sz w:val="24"/>
              </w:rPr>
              <w:t>04</w:t>
            </w:r>
          </w:p>
        </w:tc>
        <w:tc>
          <w:tcPr>
            <w:tcW w:w="1526" w:type="dxa"/>
            <w:tcBorders>
              <w:top w:val="single" w:sz="6" w:space="0" w:color="auto"/>
              <w:bottom w:val="single" w:sz="6" w:space="0" w:color="auto"/>
              <w:right w:val="single" w:sz="6" w:space="0" w:color="auto"/>
            </w:tcBorders>
          </w:tcPr>
          <w:p w:rsidR="00000000" w:rsidRDefault="00D53A3C">
            <w:pPr>
              <w:numPr>
                <w:ilvl w:val="12"/>
                <w:numId w:val="0"/>
              </w:numPr>
              <w:jc w:val="center"/>
              <w:rPr>
                <w:sz w:val="24"/>
              </w:rPr>
            </w:pPr>
          </w:p>
        </w:tc>
        <w:tc>
          <w:tcPr>
            <w:tcW w:w="1354" w:type="dxa"/>
            <w:tcBorders>
              <w:top w:val="single" w:sz="6" w:space="0" w:color="auto"/>
              <w:bottom w:val="single" w:sz="6" w:space="0" w:color="auto"/>
              <w:right w:val="single" w:sz="6" w:space="0" w:color="auto"/>
            </w:tcBorders>
          </w:tcPr>
          <w:p w:rsidR="00000000" w:rsidRDefault="00D53A3C">
            <w:pPr>
              <w:numPr>
                <w:ilvl w:val="12"/>
                <w:numId w:val="0"/>
              </w:numPr>
              <w:jc w:val="center"/>
              <w:rPr>
                <w:sz w:val="24"/>
              </w:rPr>
            </w:pPr>
          </w:p>
        </w:tc>
      </w:tr>
    </w:tbl>
    <w:p w:rsidR="00000000" w:rsidRDefault="00D53A3C">
      <w:pPr>
        <w:numPr>
          <w:ilvl w:val="12"/>
          <w:numId w:val="0"/>
        </w:numPr>
        <w:sectPr w:rsidR="00000000">
          <w:pgSz w:w="12240" w:h="15840" w:code="1"/>
          <w:pgMar w:top="1440" w:right="1800" w:bottom="1440" w:left="1800" w:header="720" w:footer="720" w:gutter="0"/>
          <w:pgNumType w:fmt="lowerRoman" w:start="1"/>
          <w:cols w:space="720"/>
        </w:sectPr>
      </w:pPr>
    </w:p>
    <w:p w:rsidR="00000000" w:rsidRDefault="00D53A3C">
      <w:pPr>
        <w:numPr>
          <w:ilvl w:val="12"/>
          <w:numId w:val="0"/>
        </w:numPr>
        <w:jc w:val="center"/>
        <w:rPr>
          <w:sz w:val="24"/>
        </w:rPr>
      </w:pPr>
      <w:r>
        <w:rPr>
          <w:sz w:val="24"/>
        </w:rPr>
        <w:t>SECTION 1 - INTRODUCTION</w:t>
      </w:r>
    </w:p>
    <w:p w:rsidR="00000000" w:rsidRDefault="00D53A3C">
      <w:pPr>
        <w:numPr>
          <w:ilvl w:val="12"/>
          <w:numId w:val="0"/>
        </w:numPr>
        <w:jc w:val="center"/>
        <w:rPr>
          <w:sz w:val="24"/>
        </w:rPr>
      </w:pPr>
    </w:p>
    <w:p w:rsidR="00000000" w:rsidRDefault="00D53A3C">
      <w:pPr>
        <w:numPr>
          <w:ilvl w:val="12"/>
          <w:numId w:val="0"/>
        </w:numPr>
        <w:tabs>
          <w:tab w:val="left" w:pos="-720"/>
        </w:tabs>
        <w:suppressAutoHyphens/>
        <w:rPr>
          <w:spacing w:val="-3"/>
          <w:sz w:val="24"/>
        </w:rPr>
      </w:pPr>
      <w:r>
        <w:rPr>
          <w:sz w:val="24"/>
        </w:rPr>
        <w:t xml:space="preserve">1.0   </w:t>
      </w:r>
      <w:r>
        <w:rPr>
          <w:sz w:val="24"/>
          <w:u w:val="single"/>
        </w:rPr>
        <w:t>Purpose</w:t>
      </w:r>
      <w:r>
        <w:rPr>
          <w:sz w:val="24"/>
        </w:rPr>
        <w:t xml:space="preserve">.  This Program Manager Guide (PMG) has been developed to assist NAVSEA Program Managers (PMs), Ship Program Managers (SPMs) as well as Program Executive Officers (PEOs), Direct Reporting Program Managers </w:t>
      </w:r>
      <w:r>
        <w:rPr>
          <w:sz w:val="24"/>
        </w:rPr>
        <w:t xml:space="preserve">(DRPMs), and any Naval Acquisition Agent in tailoring and invoking Provisioning Technical Documentation (PTD) requirements for the procurement of NAVSEA systems and equipment.  </w:t>
      </w:r>
      <w:r>
        <w:rPr>
          <w:spacing w:val="-3"/>
          <w:sz w:val="24"/>
        </w:rPr>
        <w:t>PTD is the generic term used to reference the various types of provisioning dat</w:t>
      </w:r>
      <w:r>
        <w:rPr>
          <w:spacing w:val="-3"/>
          <w:sz w:val="24"/>
        </w:rPr>
        <w:t>a.  This term is used by the Department of Defense (DOD) components for the identification, selection, and determination of initial requirements and cataloging of support items to be procured through the provisioning process.  Applicable PTD consists of En</w:t>
      </w:r>
      <w:r>
        <w:rPr>
          <w:spacing w:val="-3"/>
          <w:sz w:val="24"/>
        </w:rPr>
        <w:t>gineering Data For Provisioning (EDFP), Component Identification Data (CID), and various provisioning lists including:</w:t>
      </w:r>
    </w:p>
    <w:p w:rsidR="00000000" w:rsidRDefault="00D53A3C">
      <w:pPr>
        <w:numPr>
          <w:ilvl w:val="12"/>
          <w:numId w:val="0"/>
        </w:numPr>
        <w:tabs>
          <w:tab w:val="left" w:pos="-720"/>
          <w:tab w:val="left" w:pos="360"/>
        </w:tabs>
        <w:suppressAutoHyphens/>
        <w:spacing w:before="40"/>
        <w:rPr>
          <w:spacing w:val="-3"/>
          <w:sz w:val="24"/>
        </w:rPr>
      </w:pPr>
      <w:r>
        <w:rPr>
          <w:spacing w:val="-3"/>
          <w:sz w:val="24"/>
        </w:rPr>
        <w:tab/>
        <w:t>(a) Provisioning Parts List (PPL)</w:t>
      </w:r>
    </w:p>
    <w:p w:rsidR="00000000" w:rsidRDefault="00D53A3C">
      <w:pPr>
        <w:numPr>
          <w:ilvl w:val="12"/>
          <w:numId w:val="0"/>
        </w:numPr>
        <w:tabs>
          <w:tab w:val="left" w:pos="-720"/>
          <w:tab w:val="left" w:pos="360"/>
        </w:tabs>
        <w:suppressAutoHyphens/>
        <w:spacing w:before="40"/>
        <w:rPr>
          <w:spacing w:val="-3"/>
          <w:sz w:val="24"/>
        </w:rPr>
      </w:pPr>
      <w:r>
        <w:rPr>
          <w:spacing w:val="-3"/>
          <w:sz w:val="24"/>
        </w:rPr>
        <w:tab/>
        <w:t>(b) Long Lead Time Items List (LLTIL)</w:t>
      </w:r>
    </w:p>
    <w:p w:rsidR="00000000" w:rsidRDefault="00D53A3C">
      <w:pPr>
        <w:numPr>
          <w:ilvl w:val="12"/>
          <w:numId w:val="0"/>
        </w:numPr>
        <w:tabs>
          <w:tab w:val="left" w:pos="-720"/>
          <w:tab w:val="left" w:pos="360"/>
        </w:tabs>
        <w:suppressAutoHyphens/>
        <w:spacing w:before="40"/>
        <w:rPr>
          <w:spacing w:val="-3"/>
          <w:sz w:val="24"/>
        </w:rPr>
      </w:pPr>
      <w:r>
        <w:rPr>
          <w:spacing w:val="-3"/>
          <w:sz w:val="24"/>
        </w:rPr>
        <w:tab/>
        <w:t>(c) Repairable Items List (RIL)</w:t>
      </w:r>
    </w:p>
    <w:p w:rsidR="00000000" w:rsidRDefault="00D53A3C">
      <w:pPr>
        <w:numPr>
          <w:ilvl w:val="12"/>
          <w:numId w:val="0"/>
        </w:numPr>
        <w:tabs>
          <w:tab w:val="left" w:pos="-720"/>
          <w:tab w:val="left" w:pos="360"/>
        </w:tabs>
        <w:suppressAutoHyphens/>
        <w:spacing w:before="40"/>
        <w:rPr>
          <w:spacing w:val="-3"/>
          <w:sz w:val="24"/>
        </w:rPr>
      </w:pPr>
      <w:r>
        <w:rPr>
          <w:spacing w:val="-3"/>
          <w:sz w:val="24"/>
        </w:rPr>
        <w:tab/>
        <w:t>(d) Interim Support Items Lis</w:t>
      </w:r>
      <w:r>
        <w:rPr>
          <w:spacing w:val="-3"/>
          <w:sz w:val="24"/>
        </w:rPr>
        <w:t>t (ISIL)</w:t>
      </w:r>
    </w:p>
    <w:p w:rsidR="00000000" w:rsidRDefault="00D53A3C">
      <w:pPr>
        <w:numPr>
          <w:ilvl w:val="12"/>
          <w:numId w:val="0"/>
        </w:numPr>
        <w:tabs>
          <w:tab w:val="left" w:pos="-720"/>
          <w:tab w:val="left" w:pos="360"/>
        </w:tabs>
        <w:suppressAutoHyphens/>
        <w:spacing w:before="40"/>
        <w:rPr>
          <w:spacing w:val="-3"/>
          <w:sz w:val="24"/>
        </w:rPr>
      </w:pPr>
      <w:r>
        <w:rPr>
          <w:spacing w:val="-3"/>
          <w:sz w:val="24"/>
        </w:rPr>
        <w:tab/>
        <w:t>(e) Tools and Test Equipment List (TTEL)</w:t>
      </w:r>
    </w:p>
    <w:p w:rsidR="00000000" w:rsidRDefault="00D53A3C">
      <w:pPr>
        <w:numPr>
          <w:ilvl w:val="12"/>
          <w:numId w:val="0"/>
        </w:numPr>
        <w:tabs>
          <w:tab w:val="left" w:pos="-720"/>
          <w:tab w:val="left" w:pos="360"/>
        </w:tabs>
        <w:suppressAutoHyphens/>
        <w:spacing w:before="40"/>
        <w:rPr>
          <w:spacing w:val="-3"/>
          <w:sz w:val="24"/>
        </w:rPr>
      </w:pPr>
      <w:r>
        <w:rPr>
          <w:spacing w:val="-3"/>
          <w:sz w:val="24"/>
        </w:rPr>
        <w:tab/>
        <w:t>(f) Common and Bulk Items List (CBIL)</w:t>
      </w:r>
    </w:p>
    <w:p w:rsidR="00000000" w:rsidRDefault="00D53A3C">
      <w:pPr>
        <w:numPr>
          <w:ilvl w:val="12"/>
          <w:numId w:val="0"/>
        </w:numPr>
        <w:tabs>
          <w:tab w:val="left" w:pos="-720"/>
          <w:tab w:val="left" w:pos="360"/>
        </w:tabs>
        <w:suppressAutoHyphens/>
        <w:spacing w:before="40"/>
        <w:rPr>
          <w:spacing w:val="-3"/>
          <w:sz w:val="24"/>
        </w:rPr>
      </w:pPr>
      <w:r>
        <w:rPr>
          <w:spacing w:val="-3"/>
          <w:sz w:val="24"/>
        </w:rPr>
        <w:tab/>
        <w:t>(g) Design Change Notices (DCN)</w:t>
      </w:r>
    </w:p>
    <w:p w:rsidR="00000000" w:rsidRDefault="00D53A3C">
      <w:pPr>
        <w:numPr>
          <w:ilvl w:val="12"/>
          <w:numId w:val="0"/>
        </w:numPr>
        <w:tabs>
          <w:tab w:val="left" w:pos="-720"/>
          <w:tab w:val="left" w:pos="360"/>
        </w:tabs>
        <w:suppressAutoHyphens/>
        <w:spacing w:before="40"/>
        <w:rPr>
          <w:spacing w:val="-3"/>
          <w:sz w:val="24"/>
        </w:rPr>
      </w:pPr>
      <w:r>
        <w:rPr>
          <w:spacing w:val="-3"/>
          <w:sz w:val="24"/>
        </w:rPr>
        <w:tab/>
        <w:t>(h) Post Conference List (PCL)</w:t>
      </w:r>
    </w:p>
    <w:p w:rsidR="00000000" w:rsidRDefault="00D53A3C">
      <w:pPr>
        <w:numPr>
          <w:ilvl w:val="12"/>
          <w:numId w:val="0"/>
        </w:numPr>
        <w:tabs>
          <w:tab w:val="left" w:pos="-720"/>
          <w:tab w:val="left" w:pos="360"/>
        </w:tabs>
        <w:suppressAutoHyphens/>
        <w:spacing w:before="40"/>
        <w:rPr>
          <w:spacing w:val="-3"/>
          <w:sz w:val="24"/>
        </w:rPr>
      </w:pPr>
      <w:r>
        <w:rPr>
          <w:spacing w:val="-3"/>
          <w:sz w:val="24"/>
        </w:rPr>
        <w:tab/>
        <w:t>(i) System Configuration Provisioning List (SCPL)</w:t>
      </w:r>
    </w:p>
    <w:p w:rsidR="00000000" w:rsidRDefault="00D53A3C">
      <w:pPr>
        <w:numPr>
          <w:ilvl w:val="12"/>
          <w:numId w:val="0"/>
        </w:numPr>
        <w:tabs>
          <w:tab w:val="left" w:pos="-720"/>
          <w:tab w:val="left" w:pos="360"/>
        </w:tabs>
        <w:suppressAutoHyphens/>
        <w:spacing w:before="40"/>
        <w:rPr>
          <w:spacing w:val="-3"/>
          <w:sz w:val="24"/>
        </w:rPr>
      </w:pPr>
      <w:r>
        <w:rPr>
          <w:spacing w:val="-3"/>
          <w:sz w:val="24"/>
        </w:rPr>
        <w:tab/>
        <w:t>(j) Ship Level Provisioning Parts List (SLPPL)</w:t>
      </w:r>
    </w:p>
    <w:p w:rsidR="00000000" w:rsidRDefault="00D53A3C">
      <w:pPr>
        <w:numPr>
          <w:ilvl w:val="12"/>
          <w:numId w:val="0"/>
        </w:numPr>
        <w:tabs>
          <w:tab w:val="left" w:pos="-720"/>
          <w:tab w:val="left" w:pos="360"/>
        </w:tabs>
        <w:suppressAutoHyphens/>
        <w:spacing w:before="40"/>
        <w:rPr>
          <w:spacing w:val="-3"/>
          <w:sz w:val="24"/>
        </w:rPr>
      </w:pPr>
      <w:r>
        <w:rPr>
          <w:spacing w:val="-3"/>
          <w:sz w:val="24"/>
        </w:rPr>
        <w:tab/>
      </w:r>
    </w:p>
    <w:p w:rsidR="00000000" w:rsidRDefault="00D53A3C">
      <w:pPr>
        <w:numPr>
          <w:ilvl w:val="12"/>
          <w:numId w:val="0"/>
        </w:numPr>
        <w:rPr>
          <w:sz w:val="24"/>
        </w:rPr>
      </w:pPr>
      <w:r>
        <w:rPr>
          <w:sz w:val="24"/>
        </w:rPr>
        <w:t>Formerly, the DOD Military Standards governing provisioning were MIL-STD-1561B, MIL-STD-1388-1A, MIL-STD-1388-2A and MIL-STD-1388-2B.  These standards have been replaced by MIL-PRF-49506.  Although there may be active contracts employing these former stand</w:t>
      </w:r>
      <w:r>
        <w:rPr>
          <w:sz w:val="24"/>
        </w:rPr>
        <w:t>ards, the latest provisioning guidance from DOD is contained in the Logistics Management Information (LMI) Performance Specification, MIL-PRF-49506, of 11 November 1996.  Further DOD guidance is available from the DOD Materiel Management Regulation (DOD 41</w:t>
      </w:r>
      <w:r>
        <w:rPr>
          <w:sz w:val="24"/>
        </w:rPr>
        <w:t>40.1-R) of January 1993 and the Acquisition Logistics Handbook (MIL-HDBK-502) of May 1997.  Previous NAVSEA guidance on provisioning was published in separate PMGs (one for each commodity type). Guidance provided in this document supersedes that of the ear</w:t>
      </w:r>
      <w:r>
        <w:rPr>
          <w:sz w:val="24"/>
        </w:rPr>
        <w:t xml:space="preserve">lier PMGs listed here:  </w:t>
      </w:r>
    </w:p>
    <w:p w:rsidR="00000000" w:rsidRDefault="00D53A3C">
      <w:pPr>
        <w:numPr>
          <w:ilvl w:val="12"/>
          <w:numId w:val="0"/>
        </w:numPr>
        <w:rPr>
          <w:sz w:val="24"/>
        </w:rPr>
      </w:pPr>
    </w:p>
    <w:p w:rsidR="00000000" w:rsidRDefault="00D53A3C" w:rsidP="00D53A3C">
      <w:pPr>
        <w:numPr>
          <w:ilvl w:val="0"/>
          <w:numId w:val="70"/>
        </w:numPr>
        <w:rPr>
          <w:sz w:val="24"/>
        </w:rPr>
      </w:pPr>
      <w:r>
        <w:rPr>
          <w:snapToGrid w:val="0"/>
          <w:sz w:val="24"/>
        </w:rPr>
        <w:t>NAVSEA Tech Spec No. 9090-1300, PTD</w:t>
      </w:r>
      <w:r>
        <w:rPr>
          <w:sz w:val="24"/>
        </w:rPr>
        <w:t xml:space="preserve"> Requirements for Non-Developmental Items Procured as Government Furnished Equipment  </w:t>
      </w:r>
    </w:p>
    <w:p w:rsidR="00000000" w:rsidRDefault="00D53A3C" w:rsidP="00D53A3C">
      <w:pPr>
        <w:numPr>
          <w:ilvl w:val="0"/>
          <w:numId w:val="70"/>
        </w:numPr>
        <w:rPr>
          <w:sz w:val="24"/>
        </w:rPr>
      </w:pPr>
      <w:r>
        <w:rPr>
          <w:snapToGrid w:val="0"/>
          <w:sz w:val="24"/>
        </w:rPr>
        <w:t xml:space="preserve">NAVSEA Tech Spec No. 9090-1200, </w:t>
      </w:r>
      <w:r>
        <w:rPr>
          <w:sz w:val="24"/>
        </w:rPr>
        <w:t>PTD Requirements for Developmental Items</w:t>
      </w:r>
    </w:p>
    <w:p w:rsidR="00000000" w:rsidRDefault="00D53A3C" w:rsidP="00D53A3C">
      <w:pPr>
        <w:numPr>
          <w:ilvl w:val="0"/>
          <w:numId w:val="70"/>
        </w:numPr>
        <w:rPr>
          <w:sz w:val="24"/>
        </w:rPr>
      </w:pPr>
      <w:r>
        <w:rPr>
          <w:snapToGrid w:val="0"/>
          <w:sz w:val="24"/>
        </w:rPr>
        <w:t>NAVSEA Tech Spec No. 9090-1100, PTD</w:t>
      </w:r>
      <w:r>
        <w:rPr>
          <w:sz w:val="24"/>
        </w:rPr>
        <w:t xml:space="preserve"> Requirements for Contractor Furnished Systems and Equipment in Shipbuilding and Conversion Contracts </w:t>
      </w:r>
    </w:p>
    <w:p w:rsidR="00000000" w:rsidRDefault="00D53A3C" w:rsidP="00D53A3C">
      <w:pPr>
        <w:numPr>
          <w:ilvl w:val="0"/>
          <w:numId w:val="70"/>
        </w:numPr>
        <w:rPr>
          <w:sz w:val="24"/>
        </w:rPr>
      </w:pPr>
      <w:r>
        <w:rPr>
          <w:snapToGrid w:val="0"/>
          <w:sz w:val="24"/>
        </w:rPr>
        <w:t xml:space="preserve">NAVSEA Tech Spec No. 9090-1000, </w:t>
      </w:r>
      <w:r>
        <w:rPr>
          <w:sz w:val="24"/>
        </w:rPr>
        <w:t xml:space="preserve">PTD Requirements for Contractor Furnished Systems and Equipment in Ship Overhaul and Availability Contracts </w:t>
      </w:r>
    </w:p>
    <w:p w:rsidR="00000000" w:rsidRDefault="00D53A3C" w:rsidP="00D53A3C">
      <w:pPr>
        <w:numPr>
          <w:ilvl w:val="0"/>
          <w:numId w:val="70"/>
        </w:numPr>
        <w:rPr>
          <w:sz w:val="24"/>
        </w:rPr>
      </w:pPr>
      <w:r>
        <w:rPr>
          <w:snapToGrid w:val="0"/>
          <w:sz w:val="24"/>
        </w:rPr>
        <w:t xml:space="preserve">NAVSEA Tech </w:t>
      </w:r>
      <w:r>
        <w:rPr>
          <w:snapToGrid w:val="0"/>
          <w:sz w:val="24"/>
        </w:rPr>
        <w:t>Spec No. 9090-1400, PTD</w:t>
      </w:r>
      <w:r>
        <w:rPr>
          <w:sz w:val="24"/>
        </w:rPr>
        <w:t xml:space="preserve"> Requirements for Contractor Furnished Systems and Equipment in Boat and Craft Contracts </w:t>
      </w:r>
    </w:p>
    <w:p w:rsidR="00000000" w:rsidRDefault="00D53A3C" w:rsidP="00D53A3C">
      <w:pPr>
        <w:numPr>
          <w:ilvl w:val="0"/>
          <w:numId w:val="70"/>
        </w:numPr>
        <w:rPr>
          <w:sz w:val="24"/>
        </w:rPr>
      </w:pPr>
      <w:r>
        <w:rPr>
          <w:snapToGrid w:val="0"/>
          <w:sz w:val="24"/>
        </w:rPr>
        <w:t>GFE Provisioning Streamlining PTD Procurement Procedures</w:t>
      </w:r>
      <w:r>
        <w:rPr>
          <w:sz w:val="24"/>
        </w:rPr>
        <w:t xml:space="preserve"> </w:t>
      </w:r>
    </w:p>
    <w:p w:rsidR="00000000" w:rsidRDefault="00D53A3C">
      <w:pPr>
        <w:numPr>
          <w:ilvl w:val="12"/>
          <w:numId w:val="0"/>
        </w:numPr>
        <w:rPr>
          <w:sz w:val="24"/>
        </w:rPr>
      </w:pPr>
    </w:p>
    <w:p w:rsidR="00000000" w:rsidRDefault="00D53A3C">
      <w:pPr>
        <w:numPr>
          <w:ilvl w:val="12"/>
          <w:numId w:val="0"/>
        </w:numPr>
        <w:rPr>
          <w:sz w:val="24"/>
        </w:rPr>
      </w:pPr>
      <w:r>
        <w:rPr>
          <w:sz w:val="24"/>
        </w:rPr>
        <w:t xml:space="preserve">1.1   </w:t>
      </w:r>
      <w:r>
        <w:rPr>
          <w:sz w:val="24"/>
          <w:u w:val="single"/>
        </w:rPr>
        <w:t>Scope</w:t>
      </w:r>
      <w:r>
        <w:rPr>
          <w:sz w:val="24"/>
        </w:rPr>
        <w:t>.</w:t>
      </w:r>
      <w:r>
        <w:rPr>
          <w:sz w:val="24"/>
        </w:rPr>
        <w:tab/>
        <w:t>a.  There are five commodity types procured by NAVSEA, which are addres</w:t>
      </w:r>
      <w:r>
        <w:rPr>
          <w:sz w:val="24"/>
        </w:rPr>
        <w:t xml:space="preserve">sed in this PMG.   The two Government Furnished (GF) commodity types are Developmental systems and equipment, and Commercial and Non-Developmental Items (CaNDI).  The three Contractor Furnished (CF) commodity types represent systems and equipment acquired </w:t>
      </w:r>
      <w:r>
        <w:rPr>
          <w:sz w:val="24"/>
        </w:rPr>
        <w:t xml:space="preserve">in Shipbuilding and Conversion contracts, Ship Overhaul and Availability contracts, and Small Boats and Craft contracts.  </w:t>
      </w:r>
    </w:p>
    <w:p w:rsidR="00000000" w:rsidRDefault="00D53A3C">
      <w:pPr>
        <w:numPr>
          <w:ilvl w:val="12"/>
          <w:numId w:val="0"/>
        </w:numPr>
        <w:rPr>
          <w:sz w:val="24"/>
        </w:rPr>
      </w:pPr>
      <w:r>
        <w:rPr>
          <w:sz w:val="24"/>
        </w:rPr>
        <w:tab/>
      </w:r>
      <w:r>
        <w:rPr>
          <w:sz w:val="24"/>
        </w:rPr>
        <w:tab/>
        <w:t>b.  New systems and equipment introduced into the Fleet, i.e., all CF and GF, require supply support for operations and maintenance</w:t>
      </w:r>
      <w:r>
        <w:rPr>
          <w:sz w:val="24"/>
        </w:rPr>
        <w:t>.  Provisioning is the process through which supply support is established.  Provisioning is a set of critically timed actions and events performed to identify and quantify, via the submission of PTD and based on the equipment’s maintenance philosophy, the</w:t>
      </w:r>
      <w:r>
        <w:rPr>
          <w:sz w:val="24"/>
        </w:rPr>
        <w:t xml:space="preserve"> spare parts, repair parts, and special tools and test equipment necessary to support systems and equipment for an initial period of service.  </w:t>
      </w:r>
    </w:p>
    <w:p w:rsidR="00000000" w:rsidRDefault="00D53A3C">
      <w:pPr>
        <w:pStyle w:val="BodyText"/>
        <w:numPr>
          <w:ilvl w:val="12"/>
          <w:numId w:val="0"/>
        </w:numPr>
      </w:pPr>
      <w:r>
        <w:tab/>
      </w:r>
      <w:r>
        <w:tab/>
        <w:t>c. Supply support can be provided by the Federal Supply System, by commercial means (Just-In-Time Support (JIT</w:t>
      </w:r>
      <w:r>
        <w:t>S), Direct Vendor Delivery (DVD)), or by a combination of the two.  The Provisioning Team should determine the specific provisioning and contractual requirements for the acquisition, as well as the level of data required to establish supply support.</w:t>
      </w:r>
    </w:p>
    <w:p w:rsidR="00000000" w:rsidRDefault="00D53A3C">
      <w:pPr>
        <w:numPr>
          <w:ilvl w:val="12"/>
          <w:numId w:val="0"/>
        </w:numPr>
        <w:rPr>
          <w:sz w:val="24"/>
        </w:rPr>
      </w:pPr>
      <w:r>
        <w:rPr>
          <w:sz w:val="24"/>
        </w:rPr>
        <w:tab/>
      </w:r>
      <w:r>
        <w:rPr>
          <w:sz w:val="24"/>
        </w:rPr>
        <w:tab/>
        <w:t xml:space="preserve">d.  </w:t>
      </w:r>
      <w:r>
        <w:rPr>
          <w:sz w:val="24"/>
        </w:rPr>
        <w:t xml:space="preserve">The critical decisions that a PM must make with regard to supply support in general and provisioning in particular are mapped out in this guide.   </w:t>
      </w:r>
    </w:p>
    <w:p w:rsidR="00000000" w:rsidRDefault="00D53A3C">
      <w:pPr>
        <w:numPr>
          <w:ilvl w:val="12"/>
          <w:numId w:val="0"/>
        </w:numPr>
        <w:rPr>
          <w:sz w:val="24"/>
        </w:rPr>
      </w:pPr>
    </w:p>
    <w:p w:rsidR="00000000" w:rsidRDefault="00D53A3C">
      <w:pPr>
        <w:numPr>
          <w:ilvl w:val="12"/>
          <w:numId w:val="0"/>
        </w:numPr>
        <w:rPr>
          <w:sz w:val="24"/>
        </w:rPr>
      </w:pPr>
      <w:r>
        <w:rPr>
          <w:sz w:val="24"/>
        </w:rPr>
        <w:t xml:space="preserve">1.2   </w:t>
      </w:r>
      <w:r>
        <w:rPr>
          <w:sz w:val="24"/>
          <w:u w:val="single"/>
        </w:rPr>
        <w:t>Definitions</w:t>
      </w:r>
      <w:r>
        <w:rPr>
          <w:sz w:val="24"/>
        </w:rPr>
        <w:t>.  The following definitions are provided for the purpose of this guide.  A more comprehen</w:t>
      </w:r>
      <w:r>
        <w:rPr>
          <w:sz w:val="24"/>
        </w:rPr>
        <w:t xml:space="preserve">sive listing of definitions is provided in Appendix A.  </w:t>
      </w:r>
    </w:p>
    <w:p w:rsidR="00000000" w:rsidRDefault="00D53A3C">
      <w:pPr>
        <w:numPr>
          <w:ilvl w:val="12"/>
          <w:numId w:val="0"/>
        </w:numPr>
        <w:rPr>
          <w:sz w:val="24"/>
        </w:rPr>
      </w:pPr>
    </w:p>
    <w:p w:rsidR="00000000" w:rsidRDefault="00D53A3C">
      <w:pPr>
        <w:numPr>
          <w:ilvl w:val="12"/>
          <w:numId w:val="0"/>
        </w:numPr>
        <w:rPr>
          <w:sz w:val="24"/>
        </w:rPr>
      </w:pPr>
      <w:r>
        <w:rPr>
          <w:sz w:val="24"/>
        </w:rPr>
        <w:t xml:space="preserve">1.2.1   </w:t>
      </w:r>
      <w:r>
        <w:rPr>
          <w:sz w:val="24"/>
          <w:u w:val="single"/>
        </w:rPr>
        <w:t>Contractor Furnished Equipment (CFE)</w:t>
      </w:r>
      <w:r>
        <w:rPr>
          <w:sz w:val="24"/>
        </w:rPr>
        <w:t xml:space="preserve"> refers to a system or equipment fabricated or procured by a shipbuilder or boat builder for installation on a ship or boat.  CF commodities include Shipb</w:t>
      </w:r>
      <w:r>
        <w:rPr>
          <w:sz w:val="24"/>
        </w:rPr>
        <w:t>uilding and Conversion, Ship Overhauls and Availabilities, and Small Boats and Craft.</w:t>
      </w:r>
    </w:p>
    <w:p w:rsidR="00000000" w:rsidRDefault="00D53A3C">
      <w:pPr>
        <w:numPr>
          <w:ilvl w:val="12"/>
          <w:numId w:val="0"/>
        </w:numPr>
        <w:rPr>
          <w:sz w:val="24"/>
        </w:rPr>
      </w:pPr>
    </w:p>
    <w:p w:rsidR="00000000" w:rsidRDefault="00D53A3C">
      <w:pPr>
        <w:rPr>
          <w:sz w:val="24"/>
        </w:rPr>
      </w:pPr>
      <w:r>
        <w:rPr>
          <w:sz w:val="24"/>
        </w:rPr>
        <w:t xml:space="preserve">1.2.2   </w:t>
      </w:r>
      <w:r>
        <w:rPr>
          <w:sz w:val="24"/>
          <w:u w:val="single"/>
        </w:rPr>
        <w:t>Government Furnished Equipment (GFE)</w:t>
      </w:r>
      <w:r>
        <w:rPr>
          <w:sz w:val="24"/>
        </w:rPr>
        <w:t xml:space="preserve"> refers to equipment or components that the Government procures for system testing or for incorporation into an end item. GF </w:t>
      </w:r>
      <w:r>
        <w:rPr>
          <w:sz w:val="24"/>
        </w:rPr>
        <w:t>commodities include the following:</w:t>
      </w:r>
    </w:p>
    <w:p w:rsidR="00000000" w:rsidRDefault="00D53A3C">
      <w:pPr>
        <w:numPr>
          <w:ilvl w:val="12"/>
          <w:numId w:val="0"/>
        </w:numPr>
        <w:rPr>
          <w:sz w:val="24"/>
        </w:rPr>
      </w:pPr>
    </w:p>
    <w:p w:rsidR="00000000" w:rsidRDefault="00D53A3C">
      <w:pPr>
        <w:numPr>
          <w:ilvl w:val="0"/>
          <w:numId w:val="1"/>
        </w:numPr>
        <w:rPr>
          <w:sz w:val="24"/>
        </w:rPr>
      </w:pPr>
      <w:r>
        <w:rPr>
          <w:sz w:val="24"/>
          <w:u w:val="single"/>
        </w:rPr>
        <w:t>Non-Developmental Items (NDI)</w:t>
      </w:r>
      <w:r>
        <w:rPr>
          <w:sz w:val="24"/>
        </w:rPr>
        <w:t xml:space="preserve"> refer to any previously developed items used exclusively for government purposes by a Federal agency, a State or local government, or a foreign government with which the U.S. has a mutual de</w:t>
      </w:r>
      <w:r>
        <w:rPr>
          <w:sz w:val="24"/>
        </w:rPr>
        <w:t xml:space="preserve">fense cooperation agreement; any item previously described that requires only minor modification to meet the requirements of the procuring agency; or any item of supply being produced that does not meet the criteria listed above solely because the item is </w:t>
      </w:r>
      <w:r>
        <w:rPr>
          <w:sz w:val="24"/>
        </w:rPr>
        <w:t>not yet in use.</w:t>
      </w:r>
      <w:r>
        <w:rPr>
          <w:rFonts w:ascii="Arial" w:hAnsi="Arial"/>
          <w:sz w:val="22"/>
        </w:rPr>
        <w:t xml:space="preserve"> </w:t>
      </w:r>
    </w:p>
    <w:p w:rsidR="00000000" w:rsidRDefault="00D53A3C">
      <w:pPr>
        <w:numPr>
          <w:ilvl w:val="12"/>
          <w:numId w:val="0"/>
        </w:numPr>
        <w:rPr>
          <w:sz w:val="24"/>
        </w:rPr>
      </w:pPr>
    </w:p>
    <w:p w:rsidR="00000000" w:rsidRDefault="00D53A3C">
      <w:pPr>
        <w:numPr>
          <w:ilvl w:val="0"/>
          <w:numId w:val="1"/>
        </w:numPr>
        <w:rPr>
          <w:sz w:val="24"/>
        </w:rPr>
      </w:pPr>
      <w:r>
        <w:rPr>
          <w:sz w:val="24"/>
          <w:u w:val="single"/>
        </w:rPr>
        <w:t>Commercial Items (CI)</w:t>
      </w:r>
      <w:r>
        <w:rPr>
          <w:sz w:val="24"/>
        </w:rPr>
        <w:t xml:space="preserve"> are any items, other than real property, customarily used for    nongovernmental purposes that have been offered and/or sold, leased or licensed to the general public; This includes items that:  </w:t>
      </w:r>
    </w:p>
    <w:p w:rsidR="00000000" w:rsidRDefault="00D53A3C">
      <w:pPr>
        <w:numPr>
          <w:ilvl w:val="12"/>
          <w:numId w:val="0"/>
        </w:numPr>
        <w:tabs>
          <w:tab w:val="left" w:pos="720"/>
          <w:tab w:val="left" w:pos="1080"/>
        </w:tabs>
        <w:rPr>
          <w:sz w:val="24"/>
        </w:rPr>
      </w:pPr>
      <w:r>
        <w:rPr>
          <w:sz w:val="24"/>
        </w:rPr>
        <w:tab/>
        <w:t>a.</w:t>
      </w:r>
      <w:r>
        <w:rPr>
          <w:sz w:val="24"/>
        </w:rPr>
        <w:tab/>
        <w:t>through advances</w:t>
      </w:r>
      <w:r>
        <w:rPr>
          <w:sz w:val="24"/>
        </w:rPr>
        <w:t xml:space="preserve"> in technology or performance, are not yet available in the </w:t>
      </w:r>
      <w:r>
        <w:rPr>
          <w:sz w:val="24"/>
        </w:rPr>
        <w:tab/>
      </w:r>
      <w:r>
        <w:rPr>
          <w:sz w:val="24"/>
        </w:rPr>
        <w:tab/>
      </w:r>
      <w:r>
        <w:rPr>
          <w:sz w:val="24"/>
        </w:rPr>
        <w:tab/>
        <w:t xml:space="preserve">commercial market, but will be available in time to meet the delivery </w:t>
      </w:r>
      <w:r>
        <w:rPr>
          <w:sz w:val="24"/>
        </w:rPr>
        <w:tab/>
        <w:t xml:space="preserve">  </w:t>
      </w:r>
      <w:r>
        <w:rPr>
          <w:sz w:val="24"/>
        </w:rPr>
        <w:tab/>
        <w:t xml:space="preserve"> </w:t>
      </w:r>
      <w:r>
        <w:rPr>
          <w:sz w:val="24"/>
        </w:rPr>
        <w:tab/>
      </w:r>
      <w:r>
        <w:rPr>
          <w:sz w:val="24"/>
        </w:rPr>
        <w:tab/>
        <w:t xml:space="preserve">requirements; </w:t>
      </w:r>
    </w:p>
    <w:p w:rsidR="00000000" w:rsidRDefault="00D53A3C">
      <w:pPr>
        <w:numPr>
          <w:ilvl w:val="12"/>
          <w:numId w:val="0"/>
        </w:numPr>
        <w:tabs>
          <w:tab w:val="left" w:pos="720"/>
          <w:tab w:val="left" w:pos="1080"/>
        </w:tabs>
        <w:rPr>
          <w:sz w:val="24"/>
        </w:rPr>
      </w:pPr>
      <w:r>
        <w:rPr>
          <w:sz w:val="24"/>
        </w:rPr>
        <w:tab/>
        <w:t>b.</w:t>
      </w:r>
      <w:r>
        <w:rPr>
          <w:sz w:val="24"/>
        </w:rPr>
        <w:tab/>
        <w:t xml:space="preserve">may incorporate modifications customarily available in the commercial </w:t>
      </w:r>
      <w:r>
        <w:rPr>
          <w:sz w:val="24"/>
        </w:rPr>
        <w:tab/>
      </w:r>
      <w:r>
        <w:rPr>
          <w:sz w:val="24"/>
        </w:rPr>
        <w:tab/>
      </w:r>
      <w:r>
        <w:rPr>
          <w:sz w:val="24"/>
        </w:rPr>
        <w:tab/>
        <w:t>market or minor modifica</w:t>
      </w:r>
      <w:r>
        <w:rPr>
          <w:sz w:val="24"/>
        </w:rPr>
        <w:t xml:space="preserve">tions made to meet DOD requirements; </w:t>
      </w:r>
    </w:p>
    <w:p w:rsidR="00000000" w:rsidRDefault="00D53A3C">
      <w:pPr>
        <w:numPr>
          <w:ilvl w:val="12"/>
          <w:numId w:val="0"/>
        </w:numPr>
        <w:tabs>
          <w:tab w:val="left" w:pos="720"/>
          <w:tab w:val="left" w:pos="1080"/>
        </w:tabs>
        <w:rPr>
          <w:sz w:val="24"/>
        </w:rPr>
      </w:pPr>
      <w:r>
        <w:rPr>
          <w:sz w:val="24"/>
        </w:rPr>
        <w:tab/>
        <w:t>c.</w:t>
      </w:r>
      <w:r>
        <w:rPr>
          <w:sz w:val="24"/>
        </w:rPr>
        <w:tab/>
        <w:t xml:space="preserve">are customarily combined and sold in combination to the general public; </w:t>
      </w:r>
      <w:r>
        <w:rPr>
          <w:sz w:val="24"/>
        </w:rPr>
        <w:tab/>
        <w:t>d.</w:t>
      </w:r>
      <w:r>
        <w:rPr>
          <w:sz w:val="24"/>
        </w:rPr>
        <w:tab/>
        <w:t xml:space="preserve">are for installation, maintenance, repair, training and other services procured </w:t>
      </w:r>
      <w:r>
        <w:rPr>
          <w:sz w:val="24"/>
        </w:rPr>
        <w:tab/>
      </w:r>
      <w:r>
        <w:rPr>
          <w:sz w:val="24"/>
        </w:rPr>
        <w:tab/>
      </w:r>
      <w:r>
        <w:rPr>
          <w:sz w:val="24"/>
        </w:rPr>
        <w:tab/>
        <w:t>to support an item if those services are offered to the</w:t>
      </w:r>
      <w:r>
        <w:rPr>
          <w:sz w:val="24"/>
        </w:rPr>
        <w:t xml:space="preserve"> general public and the </w:t>
      </w:r>
      <w:r>
        <w:rPr>
          <w:sz w:val="24"/>
        </w:rPr>
        <w:tab/>
      </w:r>
      <w:r>
        <w:rPr>
          <w:sz w:val="24"/>
        </w:rPr>
        <w:tab/>
      </w:r>
      <w:r>
        <w:rPr>
          <w:sz w:val="24"/>
        </w:rPr>
        <w:tab/>
        <w:t xml:space="preserve">Federal Government simultaneously and under similar terms and conditions, </w:t>
      </w:r>
      <w:r>
        <w:rPr>
          <w:sz w:val="24"/>
        </w:rPr>
        <w:tab/>
      </w:r>
      <w:r>
        <w:rPr>
          <w:sz w:val="24"/>
        </w:rPr>
        <w:tab/>
      </w:r>
      <w:r>
        <w:rPr>
          <w:sz w:val="24"/>
        </w:rPr>
        <w:tab/>
        <w:t xml:space="preserve">and the work force providing those services is the same used for providing </w:t>
      </w:r>
      <w:r>
        <w:rPr>
          <w:sz w:val="24"/>
        </w:rPr>
        <w:tab/>
      </w:r>
      <w:r>
        <w:rPr>
          <w:sz w:val="24"/>
        </w:rPr>
        <w:tab/>
      </w:r>
      <w:r>
        <w:rPr>
          <w:sz w:val="24"/>
        </w:rPr>
        <w:tab/>
        <w:t xml:space="preserve">such services to the general public; </w:t>
      </w:r>
    </w:p>
    <w:p w:rsidR="00000000" w:rsidRDefault="00D53A3C">
      <w:pPr>
        <w:numPr>
          <w:ilvl w:val="12"/>
          <w:numId w:val="0"/>
        </w:numPr>
        <w:tabs>
          <w:tab w:val="left" w:pos="720"/>
          <w:tab w:val="left" w:pos="1080"/>
        </w:tabs>
        <w:rPr>
          <w:sz w:val="24"/>
        </w:rPr>
      </w:pPr>
      <w:r>
        <w:rPr>
          <w:sz w:val="24"/>
        </w:rPr>
        <w:tab/>
        <w:t>e.</w:t>
      </w:r>
      <w:r>
        <w:rPr>
          <w:sz w:val="24"/>
        </w:rPr>
        <w:tab/>
        <w:t>are services offered and sold co</w:t>
      </w:r>
      <w:r>
        <w:rPr>
          <w:sz w:val="24"/>
        </w:rPr>
        <w:t xml:space="preserve">mpetitively in substantial quantities in the </w:t>
      </w:r>
      <w:r>
        <w:rPr>
          <w:sz w:val="24"/>
        </w:rPr>
        <w:tab/>
      </w:r>
      <w:r>
        <w:rPr>
          <w:sz w:val="24"/>
        </w:rPr>
        <w:tab/>
      </w:r>
      <w:r>
        <w:rPr>
          <w:sz w:val="24"/>
        </w:rPr>
        <w:tab/>
        <w:t xml:space="preserve">commercial market based on established catalog or market prices for specific </w:t>
      </w:r>
      <w:r>
        <w:rPr>
          <w:sz w:val="24"/>
        </w:rPr>
        <w:tab/>
      </w:r>
      <w:r>
        <w:rPr>
          <w:sz w:val="24"/>
        </w:rPr>
        <w:tab/>
      </w:r>
      <w:r>
        <w:rPr>
          <w:sz w:val="24"/>
        </w:rPr>
        <w:tab/>
        <w:t xml:space="preserve">tasks performed and under standard commercial terms and conditions; </w:t>
      </w:r>
    </w:p>
    <w:p w:rsidR="00000000" w:rsidRDefault="00D53A3C">
      <w:pPr>
        <w:numPr>
          <w:ilvl w:val="12"/>
          <w:numId w:val="0"/>
        </w:numPr>
        <w:tabs>
          <w:tab w:val="left" w:pos="720"/>
          <w:tab w:val="left" w:pos="1080"/>
        </w:tabs>
        <w:rPr>
          <w:sz w:val="24"/>
        </w:rPr>
      </w:pPr>
      <w:r>
        <w:rPr>
          <w:sz w:val="24"/>
        </w:rPr>
        <w:tab/>
        <w:t>f.</w:t>
      </w:r>
      <w:r>
        <w:rPr>
          <w:sz w:val="24"/>
        </w:rPr>
        <w:tab/>
        <w:t>are transferred between or among separate divisions, su</w:t>
      </w:r>
      <w:r>
        <w:rPr>
          <w:sz w:val="24"/>
        </w:rPr>
        <w:t xml:space="preserve">bsidiaries, or affiliates </w:t>
      </w:r>
      <w:r>
        <w:rPr>
          <w:sz w:val="24"/>
        </w:rPr>
        <w:tab/>
      </w:r>
      <w:r>
        <w:rPr>
          <w:sz w:val="24"/>
        </w:rPr>
        <w:tab/>
      </w:r>
      <w:r>
        <w:rPr>
          <w:sz w:val="24"/>
        </w:rPr>
        <w:tab/>
        <w:t xml:space="preserve">of a contractor; or </w:t>
      </w:r>
    </w:p>
    <w:p w:rsidR="00000000" w:rsidRDefault="00D53A3C">
      <w:pPr>
        <w:numPr>
          <w:ilvl w:val="12"/>
          <w:numId w:val="0"/>
        </w:numPr>
        <w:tabs>
          <w:tab w:val="left" w:pos="720"/>
          <w:tab w:val="left" w:pos="1080"/>
        </w:tabs>
        <w:rPr>
          <w:sz w:val="24"/>
        </w:rPr>
      </w:pPr>
      <w:r>
        <w:rPr>
          <w:sz w:val="24"/>
        </w:rPr>
        <w:tab/>
        <w:t xml:space="preserve">g.  </w:t>
      </w:r>
      <w:r>
        <w:rPr>
          <w:sz w:val="24"/>
        </w:rPr>
        <w:tab/>
        <w:t xml:space="preserve">are nondevelopmental, if the procuring agency determines the items were </w:t>
      </w:r>
      <w:r>
        <w:rPr>
          <w:sz w:val="24"/>
        </w:rPr>
        <w:tab/>
      </w:r>
      <w:r>
        <w:rPr>
          <w:sz w:val="24"/>
        </w:rPr>
        <w:tab/>
      </w:r>
      <w:r>
        <w:rPr>
          <w:sz w:val="24"/>
        </w:rPr>
        <w:tab/>
        <w:t xml:space="preserve">developed exclusively at private expense and sold in substantial quantities on </w:t>
      </w:r>
      <w:r>
        <w:rPr>
          <w:sz w:val="24"/>
        </w:rPr>
        <w:tab/>
      </w:r>
      <w:r>
        <w:rPr>
          <w:sz w:val="24"/>
        </w:rPr>
        <w:tab/>
      </w:r>
      <w:r>
        <w:rPr>
          <w:sz w:val="24"/>
        </w:rPr>
        <w:tab/>
        <w:t>a competitive basis to multiple State and l</w:t>
      </w:r>
      <w:r>
        <w:rPr>
          <w:sz w:val="24"/>
        </w:rPr>
        <w:t>ocal governments.</w:t>
      </w:r>
    </w:p>
    <w:p w:rsidR="00000000" w:rsidRDefault="00D53A3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000000" w:rsidRDefault="00D53A3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sz w:val="24"/>
          <w:u w:val="single"/>
        </w:rPr>
        <w:t>Commercial Off-the-Shelf (COTS) Items</w:t>
      </w:r>
      <w:r>
        <w:rPr>
          <w:sz w:val="24"/>
        </w:rPr>
        <w:t>, as defined in the Federal Acquisition Reform Act (FARA), are defined as items that are:</w:t>
      </w:r>
    </w:p>
    <w:p w:rsidR="00000000" w:rsidRDefault="00D53A3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sz w:val="24"/>
        </w:rPr>
        <w:t xml:space="preserve"> </w:t>
      </w:r>
      <w:r>
        <w:rPr>
          <w:sz w:val="24"/>
        </w:rPr>
        <w:tab/>
        <w:t>a.  commercial items</w:t>
      </w:r>
    </w:p>
    <w:p w:rsidR="00000000" w:rsidRDefault="00D53A3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sz w:val="24"/>
        </w:rPr>
        <w:tab/>
        <w:t>b.  sold in substantial quantities in the commercial marketplace; and</w:t>
      </w:r>
    </w:p>
    <w:p w:rsidR="00000000" w:rsidRDefault="00D53A3C" w:rsidP="00D53A3C">
      <w:pPr>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sz w:val="24"/>
        </w:rPr>
        <w:t>offered to the G</w:t>
      </w:r>
      <w:r>
        <w:rPr>
          <w:sz w:val="24"/>
        </w:rPr>
        <w:t xml:space="preserve">overnment, </w:t>
      </w:r>
      <w:r>
        <w:rPr>
          <w:i/>
          <w:sz w:val="24"/>
        </w:rPr>
        <w:t>without modification, in the same form in which they are sold in the commercial marketplace.</w:t>
      </w:r>
      <w:r>
        <w:rPr>
          <w:sz w:val="24"/>
        </w:rPr>
        <w:t xml:space="preserve">  Standard options are not considered modifications.</w:t>
      </w:r>
    </w:p>
    <w:p w:rsidR="00000000" w:rsidRDefault="00D53A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i/>
          <w:sz w:val="24"/>
        </w:rPr>
      </w:pPr>
      <w:r>
        <w:rPr>
          <w:i/>
          <w:sz w:val="24"/>
        </w:rPr>
        <w:tab/>
        <w:t xml:space="preserve">It is important to recognize the terms “Commercial Items (CI)” and “Non-Developmental Items (NDI)” </w:t>
      </w:r>
      <w:r>
        <w:rPr>
          <w:i/>
          <w:sz w:val="24"/>
        </w:rPr>
        <w:t>are not synonymous and should not be used interchangeably.</w:t>
      </w:r>
      <w:r>
        <w:rPr>
          <w:sz w:val="24"/>
        </w:rPr>
        <w:t xml:space="preserve">  In addition, Commercial Off-the Shelf (COTS) Items can be considered a subset of Commercial Items, yet its definition is very specific and should not be considered synonymous with Commercial Items</w:t>
      </w:r>
      <w:r>
        <w:rPr>
          <w:sz w:val="24"/>
        </w:rPr>
        <w:t>.</w:t>
      </w:r>
    </w:p>
    <w:p w:rsidR="00000000" w:rsidRDefault="00D53A3C">
      <w:pPr>
        <w:numPr>
          <w:ilvl w:val="12"/>
          <w:numId w:val="0"/>
        </w:numPr>
        <w:rPr>
          <w:sz w:val="24"/>
        </w:rPr>
      </w:pPr>
    </w:p>
    <w:p w:rsidR="00000000" w:rsidRDefault="00D53A3C">
      <w:pPr>
        <w:numPr>
          <w:ilvl w:val="0"/>
          <w:numId w:val="1"/>
        </w:numPr>
        <w:rPr>
          <w:sz w:val="24"/>
        </w:rPr>
      </w:pPr>
      <w:r>
        <w:rPr>
          <w:sz w:val="24"/>
          <w:u w:val="single"/>
        </w:rPr>
        <w:t>Developmental Items</w:t>
      </w:r>
      <w:r>
        <w:rPr>
          <w:sz w:val="24"/>
        </w:rPr>
        <w:t xml:space="preserve"> are those items that have not been previously designed and require Research and Development (R&amp;D).  These items fulfill an identified need for the military.  In addressing “new start” programs, the Services should attempt to use an e</w:t>
      </w:r>
      <w:r>
        <w:rPr>
          <w:sz w:val="24"/>
        </w:rPr>
        <w:t>xisting or modified U.S. military, allied military, or commercially developed system prior to initiating an R&amp;D program.  If R&amp;D is required, a cooperative R&amp;D program with one or more allied nations should be considered.  Otherwise, a new joint service de</w:t>
      </w:r>
      <w:r>
        <w:rPr>
          <w:sz w:val="24"/>
        </w:rPr>
        <w:t>velopment program should be considered.  A new service-unique program should be considered only as a final alternative.</w:t>
      </w:r>
    </w:p>
    <w:p w:rsidR="00000000" w:rsidRDefault="00D53A3C">
      <w:pPr>
        <w:numPr>
          <w:ilvl w:val="12"/>
          <w:numId w:val="0"/>
        </w:numPr>
        <w:rPr>
          <w:sz w:val="24"/>
        </w:rPr>
      </w:pPr>
    </w:p>
    <w:p w:rsidR="00000000" w:rsidRDefault="00D53A3C">
      <w:pPr>
        <w:numPr>
          <w:ilvl w:val="12"/>
          <w:numId w:val="0"/>
        </w:numPr>
        <w:rPr>
          <w:sz w:val="24"/>
        </w:rPr>
      </w:pPr>
      <w:r>
        <w:rPr>
          <w:sz w:val="24"/>
        </w:rPr>
        <w:t xml:space="preserve">1.2.3  </w:t>
      </w:r>
      <w:r>
        <w:rPr>
          <w:sz w:val="24"/>
          <w:u w:val="single"/>
        </w:rPr>
        <w:t>Organic Supply Support</w:t>
      </w:r>
      <w:r>
        <w:rPr>
          <w:sz w:val="24"/>
        </w:rPr>
        <w:t xml:space="preserve">  signifies the Navy’s implementation of the provisioning process and use of the Federal Supply System, as</w:t>
      </w:r>
      <w:r>
        <w:rPr>
          <w:sz w:val="24"/>
        </w:rPr>
        <w:t xml:space="preserve"> well as government owned and operated facilities, to store and deliver spares.  These spares are funded by the Federal Supply System. </w:t>
      </w:r>
    </w:p>
    <w:p w:rsidR="00000000" w:rsidRDefault="00D53A3C">
      <w:pPr>
        <w:numPr>
          <w:ilvl w:val="12"/>
          <w:numId w:val="0"/>
        </w:numPr>
        <w:rPr>
          <w:sz w:val="24"/>
        </w:rPr>
      </w:pPr>
    </w:p>
    <w:p w:rsidR="00000000" w:rsidRDefault="00D53A3C">
      <w:pPr>
        <w:numPr>
          <w:ilvl w:val="12"/>
          <w:numId w:val="0"/>
        </w:numPr>
        <w:rPr>
          <w:sz w:val="24"/>
        </w:rPr>
      </w:pPr>
      <w:r>
        <w:rPr>
          <w:sz w:val="24"/>
        </w:rPr>
        <w:t xml:space="preserve">1.2.3.1 </w:t>
      </w:r>
      <w:r>
        <w:rPr>
          <w:sz w:val="24"/>
          <w:u w:val="single"/>
        </w:rPr>
        <w:t xml:space="preserve"> Interim Supply Support (ISS)</w:t>
      </w:r>
      <w:r>
        <w:rPr>
          <w:sz w:val="24"/>
        </w:rPr>
        <w:t xml:space="preserve">  may be embedded within the organic support concept until the Material Support Da</w:t>
      </w:r>
      <w:r>
        <w:rPr>
          <w:sz w:val="24"/>
        </w:rPr>
        <w:t xml:space="preserve">te (MSD) which is the time when the desired support infrastructure has been established to provide spares and repair parts for a system or equipment.  ISS spares are funded by the PM.  [NOTE:  See Chapter 5 of the PAFOS manual for ISS policy.] </w:t>
      </w:r>
    </w:p>
    <w:p w:rsidR="00000000" w:rsidRDefault="00D53A3C">
      <w:pPr>
        <w:numPr>
          <w:ilvl w:val="12"/>
          <w:numId w:val="0"/>
        </w:numPr>
        <w:rPr>
          <w:sz w:val="24"/>
        </w:rPr>
      </w:pPr>
    </w:p>
    <w:p w:rsidR="00000000" w:rsidRDefault="00D53A3C">
      <w:pPr>
        <w:numPr>
          <w:ilvl w:val="12"/>
          <w:numId w:val="0"/>
        </w:numPr>
        <w:rPr>
          <w:sz w:val="24"/>
        </w:rPr>
      </w:pPr>
      <w:r>
        <w:rPr>
          <w:sz w:val="24"/>
        </w:rPr>
        <w:t xml:space="preserve">1.2.4  </w:t>
      </w:r>
      <w:r>
        <w:rPr>
          <w:sz w:val="24"/>
          <w:u w:val="single"/>
        </w:rPr>
        <w:t>Non</w:t>
      </w:r>
      <w:r>
        <w:rPr>
          <w:sz w:val="24"/>
          <w:u w:val="single"/>
        </w:rPr>
        <w:t>-Organic Supply Support</w:t>
      </w:r>
      <w:r>
        <w:rPr>
          <w:sz w:val="24"/>
        </w:rPr>
        <w:t xml:space="preserve">  signifies the decision on the part of the Navy to permanently use commercial alternatives to store and deliver spares.  Spares that must be requisitioned require provisioning in order to facilitate normal requisitioning procedures </w:t>
      </w:r>
      <w:r>
        <w:rPr>
          <w:sz w:val="24"/>
        </w:rPr>
        <w:t>for the Fleet.  Otherwise, the ship can procure them locally.  As there are various types of non-organic supply support available, the activity responsible for funding spares is dependent upon the method that is used.  See section 3.2.1 for additional info</w:t>
      </w:r>
      <w:r>
        <w:rPr>
          <w:sz w:val="24"/>
        </w:rPr>
        <w:t>rmation.</w:t>
      </w: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jc w:val="center"/>
        <w:rPr>
          <w:sz w:val="24"/>
        </w:rPr>
      </w:pPr>
      <w:r>
        <w:rPr>
          <w:sz w:val="24"/>
        </w:rPr>
        <w:br w:type="page"/>
        <w:t xml:space="preserve"> SECTION 2 - REQUIREMENTS AND TEAMING GUIDANCE</w:t>
      </w:r>
    </w:p>
    <w:p w:rsidR="00000000" w:rsidRDefault="00D53A3C">
      <w:pPr>
        <w:numPr>
          <w:ilvl w:val="12"/>
          <w:numId w:val="0"/>
        </w:numPr>
        <w:rPr>
          <w:sz w:val="24"/>
        </w:rPr>
      </w:pPr>
    </w:p>
    <w:p w:rsidR="00000000" w:rsidRDefault="00D53A3C">
      <w:pPr>
        <w:numPr>
          <w:ilvl w:val="12"/>
          <w:numId w:val="0"/>
        </w:numPr>
        <w:rPr>
          <w:sz w:val="24"/>
        </w:rPr>
      </w:pPr>
      <w:r>
        <w:rPr>
          <w:sz w:val="24"/>
        </w:rPr>
        <w:t xml:space="preserve">2.0   </w:t>
      </w:r>
      <w:r>
        <w:rPr>
          <w:sz w:val="24"/>
          <w:u w:val="single"/>
        </w:rPr>
        <w:t>Provisioning Requirements</w:t>
      </w:r>
      <w:r>
        <w:rPr>
          <w:sz w:val="24"/>
        </w:rPr>
        <w:t>.  PTD is required to support the provisioning process in all systems or equipment acquired by NAVSEA in which parts are subject to wear-out, failure, or replacement</w:t>
      </w:r>
      <w:r>
        <w:rPr>
          <w:sz w:val="24"/>
        </w:rPr>
        <w:t xml:space="preserve"> and that will require maintenance at any level, i.e. Organizational, Intermediate, or Depot (O, I, or D).  This will include building an Allowance Parts List (APL) for those systems or equipment that will receive life cycle support through the Original Eq</w:t>
      </w:r>
      <w:r>
        <w:rPr>
          <w:sz w:val="24"/>
        </w:rPr>
        <w:t>uipment Manufacturer (OEM) or other commercial support contractor.  If utilizing this guide, PTD should be delivered to the Government in accordance with the attached Provisioning Requirements Introduction, Statement of Work (SOW), Contract Data Requiremen</w:t>
      </w:r>
      <w:r>
        <w:rPr>
          <w:sz w:val="24"/>
        </w:rPr>
        <w:t>ts Lists (CDRLs), Data Item Descriptions (DIDs), and LMI Worksheet. These documents reflect the minimum requirements and should be reviewed by the Provisioning Team for application to individual program requirements.</w:t>
      </w:r>
    </w:p>
    <w:p w:rsidR="00000000" w:rsidRDefault="00D53A3C">
      <w:pPr>
        <w:numPr>
          <w:ilvl w:val="12"/>
          <w:numId w:val="0"/>
        </w:numPr>
        <w:rPr>
          <w:sz w:val="24"/>
        </w:rPr>
      </w:pPr>
    </w:p>
    <w:p w:rsidR="00000000" w:rsidRDefault="00D53A3C">
      <w:pPr>
        <w:numPr>
          <w:ilvl w:val="12"/>
          <w:numId w:val="0"/>
        </w:numPr>
        <w:rPr>
          <w:sz w:val="24"/>
        </w:rPr>
      </w:pPr>
      <w:r>
        <w:rPr>
          <w:sz w:val="24"/>
        </w:rPr>
        <w:t xml:space="preserve">Provisioning for alterations is to be </w:t>
      </w:r>
      <w:r>
        <w:rPr>
          <w:sz w:val="24"/>
        </w:rPr>
        <w:t>accomplished in the same manner as for parent equipment/systems.  If the Engineering Change Proposal  (ECP) occurs as part of the production contract, the Design Change Notice (DCN) CDRL/DID would cover that requirement.  If the alteration occurs after the</w:t>
      </w:r>
      <w:r>
        <w:rPr>
          <w:sz w:val="24"/>
        </w:rPr>
        <w:t xml:space="preserve"> expiration of the original production contract, the new contract governing the ECP must address provisioning requirements.  </w:t>
      </w:r>
    </w:p>
    <w:p w:rsidR="00000000" w:rsidRDefault="00D53A3C">
      <w:pPr>
        <w:numPr>
          <w:ilvl w:val="12"/>
          <w:numId w:val="0"/>
        </w:numPr>
        <w:rPr>
          <w:sz w:val="24"/>
        </w:rPr>
      </w:pPr>
    </w:p>
    <w:p w:rsidR="00000000" w:rsidRDefault="00D53A3C">
      <w:pPr>
        <w:numPr>
          <w:ilvl w:val="12"/>
          <w:numId w:val="0"/>
        </w:numPr>
        <w:rPr>
          <w:sz w:val="24"/>
        </w:rPr>
      </w:pPr>
      <w:r>
        <w:rPr>
          <w:sz w:val="24"/>
        </w:rPr>
        <w:t xml:space="preserve">Financial requirements and accompanying Program Support Data (PSD) shall not be addressed in the PMG.  Refer to PAFOS Chapter 3, </w:t>
      </w:r>
      <w:r>
        <w:rPr>
          <w:sz w:val="24"/>
        </w:rPr>
        <w:t>Budgeting Process, for information pertaining to PSD.</w:t>
      </w:r>
    </w:p>
    <w:p w:rsidR="00000000" w:rsidRDefault="00D53A3C">
      <w:pPr>
        <w:numPr>
          <w:ilvl w:val="12"/>
          <w:numId w:val="0"/>
        </w:numPr>
        <w:rPr>
          <w:sz w:val="24"/>
        </w:rPr>
      </w:pPr>
    </w:p>
    <w:p w:rsidR="00000000" w:rsidRDefault="00D53A3C">
      <w:pPr>
        <w:pStyle w:val="BodyText"/>
        <w:numPr>
          <w:ilvl w:val="12"/>
          <w:numId w:val="0"/>
        </w:numPr>
      </w:pPr>
      <w:r>
        <w:t xml:space="preserve">All systems/equipment, including CaNDI acquisitions, require an APL to identify supply support methodology and allow ships to utilize normal requisitioning procedures.  This means all parts, including </w:t>
      </w:r>
      <w:r>
        <w:t>those in CaNDI acquisitions, must be screened for existing NSNs.  If an NSN already exists for a part, it is being supported through the Federal Supply System and should not be procured by the program office.</w:t>
      </w:r>
    </w:p>
    <w:p w:rsidR="00000000" w:rsidRDefault="00D53A3C">
      <w:pPr>
        <w:numPr>
          <w:ilvl w:val="12"/>
          <w:numId w:val="0"/>
        </w:numPr>
        <w:rPr>
          <w:sz w:val="24"/>
        </w:rPr>
      </w:pPr>
    </w:p>
    <w:p w:rsidR="00000000" w:rsidRDefault="00D53A3C">
      <w:pPr>
        <w:numPr>
          <w:ilvl w:val="12"/>
          <w:numId w:val="0"/>
        </w:numPr>
        <w:rPr>
          <w:sz w:val="24"/>
        </w:rPr>
      </w:pPr>
      <w:r>
        <w:rPr>
          <w:sz w:val="24"/>
        </w:rPr>
        <w:t>2.1 Component</w:t>
      </w:r>
      <w:r>
        <w:rPr>
          <w:sz w:val="24"/>
          <w:u w:val="single"/>
        </w:rPr>
        <w:t xml:space="preserve"> Identification Data (CID)</w:t>
      </w:r>
      <w:r>
        <w:rPr>
          <w:sz w:val="24"/>
        </w:rPr>
        <w:t xml:space="preserve">.  CID </w:t>
      </w:r>
      <w:r>
        <w:rPr>
          <w:sz w:val="24"/>
        </w:rPr>
        <w:t>is required for each PTD submission and shall be delivered concurrently with every submittal of SAS.  The Contractor shall use CID to submit identification data for all systems and equipment.  CID will be used to submit Provisioning Header Data, Statements</w:t>
      </w:r>
      <w:r>
        <w:rPr>
          <w:sz w:val="24"/>
        </w:rPr>
        <w:t xml:space="preserve"> of Prior Submission (SPS), and Advance Repairable Identification Code (RIC) requests.  The CID, format, and media requirements are specified in the SOW and LMI Worksheet. (See Section 7 of this guide).</w:t>
      </w:r>
    </w:p>
    <w:p w:rsidR="00000000" w:rsidRDefault="00D53A3C">
      <w:pPr>
        <w:numPr>
          <w:ilvl w:val="12"/>
          <w:numId w:val="0"/>
        </w:numPr>
        <w:rPr>
          <w:sz w:val="24"/>
        </w:rPr>
      </w:pPr>
    </w:p>
    <w:p w:rsidR="00000000" w:rsidRDefault="00D53A3C">
      <w:pPr>
        <w:numPr>
          <w:ilvl w:val="12"/>
          <w:numId w:val="0"/>
        </w:numPr>
        <w:rPr>
          <w:sz w:val="24"/>
        </w:rPr>
      </w:pPr>
      <w:r>
        <w:rPr>
          <w:sz w:val="24"/>
        </w:rPr>
        <w:t xml:space="preserve">2.1.1 </w:t>
      </w:r>
      <w:r>
        <w:rPr>
          <w:sz w:val="24"/>
          <w:u w:val="single"/>
        </w:rPr>
        <w:t>Provisioning Header Data</w:t>
      </w:r>
      <w:r>
        <w:rPr>
          <w:sz w:val="24"/>
        </w:rPr>
        <w:t>.  The CID will be use</w:t>
      </w:r>
      <w:r>
        <w:rPr>
          <w:sz w:val="24"/>
        </w:rPr>
        <w:t>d to submit Provisioning Header Data with each provisioning project.  The data will provide the Navy with sufficient end item information to identify the system or equipment, the applicable contract, and the planned installations.</w:t>
      </w:r>
    </w:p>
    <w:p w:rsidR="00000000" w:rsidRDefault="00D53A3C">
      <w:pPr>
        <w:numPr>
          <w:ilvl w:val="12"/>
          <w:numId w:val="0"/>
        </w:numPr>
        <w:rPr>
          <w:sz w:val="24"/>
        </w:rPr>
      </w:pPr>
    </w:p>
    <w:p w:rsidR="00000000" w:rsidRDefault="00D53A3C">
      <w:pPr>
        <w:numPr>
          <w:ilvl w:val="12"/>
          <w:numId w:val="0"/>
        </w:numPr>
        <w:rPr>
          <w:sz w:val="24"/>
        </w:rPr>
      </w:pPr>
      <w:r>
        <w:rPr>
          <w:sz w:val="24"/>
        </w:rPr>
        <w:t xml:space="preserve">2.1.2  </w:t>
      </w:r>
      <w:r>
        <w:rPr>
          <w:sz w:val="24"/>
          <w:u w:val="single"/>
        </w:rPr>
        <w:t>Statement of Prio</w:t>
      </w:r>
      <w:r>
        <w:rPr>
          <w:sz w:val="24"/>
          <w:u w:val="single"/>
        </w:rPr>
        <w:t>r Submission (SPS)</w:t>
      </w:r>
      <w:r>
        <w:rPr>
          <w:sz w:val="24"/>
        </w:rPr>
        <w:t xml:space="preserve">.  The CID will be used by the contractor to submit a SPS </w:t>
      </w:r>
      <w:r>
        <w:rPr>
          <w:i/>
          <w:sz w:val="24"/>
        </w:rPr>
        <w:t xml:space="preserve">for GFE and CFE </w:t>
      </w:r>
      <w:r>
        <w:rPr>
          <w:sz w:val="24"/>
        </w:rPr>
        <w:t>in lieu of PTD.  The CID replaces the NAVSEA Cover Page (for CFE) and the hard copy letter (for GFE) formerly used to document the SPS.  This effort will standardiz</w:t>
      </w:r>
      <w:r>
        <w:rPr>
          <w:sz w:val="24"/>
        </w:rPr>
        <w:t>e data submission and facilitate Electronic Data Interchange (EDI).</w:t>
      </w:r>
    </w:p>
    <w:p w:rsidR="00000000" w:rsidRDefault="00D53A3C">
      <w:pPr>
        <w:numPr>
          <w:ilvl w:val="12"/>
          <w:numId w:val="0"/>
        </w:numPr>
        <w:rPr>
          <w:sz w:val="24"/>
        </w:rPr>
      </w:pPr>
    </w:p>
    <w:p w:rsidR="00000000" w:rsidRDefault="00D53A3C">
      <w:pPr>
        <w:numPr>
          <w:ilvl w:val="12"/>
          <w:numId w:val="0"/>
        </w:numPr>
        <w:rPr>
          <w:sz w:val="24"/>
        </w:rPr>
      </w:pPr>
      <w:r>
        <w:rPr>
          <w:sz w:val="24"/>
        </w:rPr>
        <w:t xml:space="preserve">2.1.3  </w:t>
      </w:r>
      <w:r>
        <w:rPr>
          <w:sz w:val="24"/>
          <w:u w:val="single"/>
        </w:rPr>
        <w:t>Advance RIC</w:t>
      </w:r>
      <w:r>
        <w:rPr>
          <w:sz w:val="24"/>
        </w:rPr>
        <w:t xml:space="preserve">.  The CID will be used to submit the data required to request an Advance RIC for any system or equipment that will not have a PPL or a Preliminary Allowance List (PAL) </w:t>
      </w:r>
      <w:r>
        <w:rPr>
          <w:sz w:val="24"/>
        </w:rPr>
        <w:t>request submitted in time for configuration identification.</w:t>
      </w:r>
    </w:p>
    <w:p w:rsidR="00000000" w:rsidRDefault="00D53A3C">
      <w:pPr>
        <w:numPr>
          <w:ilvl w:val="12"/>
          <w:numId w:val="0"/>
        </w:numPr>
        <w:rPr>
          <w:sz w:val="24"/>
        </w:rPr>
      </w:pPr>
    </w:p>
    <w:p w:rsidR="00000000" w:rsidRDefault="00D53A3C">
      <w:pPr>
        <w:numPr>
          <w:ilvl w:val="12"/>
          <w:numId w:val="0"/>
        </w:numPr>
        <w:rPr>
          <w:sz w:val="24"/>
        </w:rPr>
      </w:pPr>
      <w:r>
        <w:rPr>
          <w:sz w:val="24"/>
        </w:rPr>
        <w:t xml:space="preserve">2.2  </w:t>
      </w:r>
      <w:r>
        <w:rPr>
          <w:sz w:val="24"/>
          <w:u w:val="single"/>
        </w:rPr>
        <w:t>Establishing Teams</w:t>
      </w:r>
      <w:r>
        <w:rPr>
          <w:sz w:val="24"/>
        </w:rPr>
        <w:t>.  A significant part of the supply support process is teaming. The Provisioning Team should be formed to address the program’s specific provisioning requirements.  The Pro</w:t>
      </w:r>
      <w:r>
        <w:rPr>
          <w:sz w:val="24"/>
        </w:rPr>
        <w:t>visioning Team should be convened by the NAVSEA PM during the development of each acquisition, prior to Request For Proposal (RFP) release for contracts awarded during each phase of the acquisition, to ensure that provisioning is completed as efficiently a</w:t>
      </w:r>
      <w:r>
        <w:rPr>
          <w:sz w:val="24"/>
        </w:rPr>
        <w:t>s possible. At a minimum the Provisioning Team should consist of representatives from the acquisition program office, the NAVSEA Technical Support Activity (TSA), and NAVICP.  Establishing the Provisioning Team allows the NAVSEA TSA and NAVICP to be involv</w:t>
      </w:r>
      <w:r>
        <w:rPr>
          <w:sz w:val="24"/>
        </w:rPr>
        <w:t>ed in decisions made early in the acquisition which will affect the overall logistic support process.  The Provisioning Team will communicate with, and make recommendations to, a Logistics Integrated Product Team (IPT).  The Logistics IPT is responsible fo</w:t>
      </w:r>
      <w:r>
        <w:rPr>
          <w:sz w:val="24"/>
        </w:rPr>
        <w:t>r ensuring that all logistic support issues are addressed to ensure adequate support is provided to the Fleet once the system is fielded.  The contractor responsible for PTD development should also be required to participate on the Logistics IPT at some po</w:t>
      </w:r>
      <w:r>
        <w:rPr>
          <w:sz w:val="24"/>
        </w:rPr>
        <w:t>int in the system or equipment acquisition cycle.  The acquisition strategy employed by the program office will determine at which point the contractor participates.  Early participation could occur in a sole-source acquisition.  Otherwise, the PM is encou</w:t>
      </w:r>
      <w:r>
        <w:rPr>
          <w:sz w:val="24"/>
        </w:rPr>
        <w:t>raged to involve the contractor as early as possible after contract award.  The Logistics IPT and other functional IPTs must share information freely among each other for the Program IPT to provide an integrated product to the Fleet.</w:t>
      </w:r>
    </w:p>
    <w:p w:rsidR="00000000" w:rsidRDefault="00D53A3C">
      <w:pPr>
        <w:numPr>
          <w:ilvl w:val="12"/>
          <w:numId w:val="0"/>
        </w:numPr>
        <w:rPr>
          <w:sz w:val="24"/>
        </w:rPr>
      </w:pPr>
    </w:p>
    <w:p w:rsidR="00000000" w:rsidRDefault="00D53A3C">
      <w:pPr>
        <w:numPr>
          <w:ilvl w:val="12"/>
          <w:numId w:val="0"/>
        </w:numPr>
        <w:rPr>
          <w:sz w:val="24"/>
        </w:rPr>
        <w:sectPr w:rsidR="00000000">
          <w:pgSz w:w="12240" w:h="15840" w:code="1"/>
          <w:pgMar w:top="1440" w:right="1800" w:bottom="1440" w:left="1800" w:header="720" w:footer="720" w:gutter="0"/>
          <w:pgNumType w:start="1"/>
          <w:cols w:space="720"/>
        </w:sectPr>
      </w:pPr>
      <w:r>
        <w:rPr>
          <w:sz w:val="24"/>
        </w:rPr>
        <w:t>The Program IPT is re</w:t>
      </w:r>
      <w:r>
        <w:rPr>
          <w:sz w:val="24"/>
        </w:rPr>
        <w:t>sponsible for management of program execution, resources, and risk; integration of Government and Contractor efforts; acquisition reform identification and implementation; and reporting of program status and issues.  Communication among the teams is the ke</w:t>
      </w:r>
      <w:r>
        <w:rPr>
          <w:sz w:val="24"/>
        </w:rPr>
        <w:t>y to ensuring that the SOW, Procurement Request (PR), CDRLs, and provisioning requirements are included in the contract and in compliance with standard procedures.</w:t>
      </w:r>
    </w:p>
    <w:p w:rsidR="00000000" w:rsidRDefault="00D53A3C">
      <w:pPr>
        <w:numPr>
          <w:ilvl w:val="12"/>
          <w:numId w:val="0"/>
        </w:numPr>
        <w:jc w:val="center"/>
        <w:rPr>
          <w:sz w:val="24"/>
        </w:rPr>
      </w:pPr>
      <w:r>
        <w:rPr>
          <w:sz w:val="24"/>
        </w:rPr>
        <w:t>SECTION 3 - TAILORING GUIDANCE</w:t>
      </w:r>
    </w:p>
    <w:p w:rsidR="00000000" w:rsidRDefault="00D53A3C">
      <w:pPr>
        <w:numPr>
          <w:ilvl w:val="12"/>
          <w:numId w:val="0"/>
        </w:numPr>
        <w:rPr>
          <w:sz w:val="24"/>
        </w:rPr>
      </w:pPr>
    </w:p>
    <w:p w:rsidR="00000000" w:rsidRDefault="00D53A3C">
      <w:pPr>
        <w:numPr>
          <w:ilvl w:val="12"/>
          <w:numId w:val="0"/>
        </w:numPr>
        <w:rPr>
          <w:sz w:val="24"/>
        </w:rPr>
      </w:pPr>
      <w:r>
        <w:rPr>
          <w:sz w:val="24"/>
        </w:rPr>
        <w:t xml:space="preserve">3.0   </w:t>
      </w:r>
      <w:r>
        <w:rPr>
          <w:sz w:val="24"/>
          <w:u w:val="single"/>
        </w:rPr>
        <w:t>Supply Support Methodology Decision</w:t>
      </w:r>
      <w:r>
        <w:rPr>
          <w:sz w:val="24"/>
        </w:rPr>
        <w:t>.   The supply supp</w:t>
      </w:r>
      <w:r>
        <w:rPr>
          <w:sz w:val="24"/>
        </w:rPr>
        <w:t>ort methodology decision signifies the very beginning of the tailoring process for provisioning. The PM should have already conducted a market survey to determine the commodity type that will satisfy the mission need.  Figure 1 on the following page illust</w:t>
      </w:r>
      <w:r>
        <w:rPr>
          <w:sz w:val="24"/>
        </w:rPr>
        <w:t>rates the process of determining the supply support methodology decision process, which is applicable to each type of NAVSEA commodity.  The fundamental question is “Will this acquisition be supported organically via the Federal Supply System, or non-organ</w:t>
      </w:r>
      <w:r>
        <w:rPr>
          <w:sz w:val="24"/>
        </w:rPr>
        <w:t>ically via commercial means?” The support methodology decision should be made up front by the Program IPT based on requirements communicated from the Logistics IPT, as well as other functional IPTs established by the PM.  While organic support has traditio</w:t>
      </w:r>
      <w:r>
        <w:rPr>
          <w:sz w:val="24"/>
        </w:rPr>
        <w:t>nally been the norm, the Navy is moving in the direction of greater dependence upon commercial support of CaNDI and DI acquisitions.  Some factors to consider are:</w:t>
      </w:r>
    </w:p>
    <w:p w:rsidR="00000000" w:rsidRDefault="00D53A3C">
      <w:pPr>
        <w:numPr>
          <w:ilvl w:val="12"/>
          <w:numId w:val="0"/>
        </w:numPr>
        <w:rPr>
          <w:sz w:val="24"/>
        </w:rPr>
      </w:pPr>
    </w:p>
    <w:p w:rsidR="00000000" w:rsidRDefault="00D53A3C">
      <w:pPr>
        <w:numPr>
          <w:ilvl w:val="0"/>
          <w:numId w:val="1"/>
        </w:numPr>
        <w:rPr>
          <w:sz w:val="24"/>
        </w:rPr>
      </w:pPr>
      <w:r>
        <w:rPr>
          <w:sz w:val="24"/>
        </w:rPr>
        <w:t>Length of service considerations</w:t>
      </w:r>
    </w:p>
    <w:p w:rsidR="00000000" w:rsidRDefault="00D53A3C">
      <w:pPr>
        <w:numPr>
          <w:ilvl w:val="0"/>
          <w:numId w:val="1"/>
        </w:numPr>
        <w:ind w:left="0" w:firstLine="0"/>
        <w:rPr>
          <w:sz w:val="24"/>
        </w:rPr>
      </w:pPr>
      <w:r>
        <w:rPr>
          <w:sz w:val="24"/>
        </w:rPr>
        <w:t>Population of the end item</w:t>
      </w:r>
    </w:p>
    <w:p w:rsidR="00000000" w:rsidRDefault="00D53A3C">
      <w:pPr>
        <w:numPr>
          <w:ilvl w:val="0"/>
          <w:numId w:val="1"/>
        </w:numPr>
        <w:ind w:left="0" w:firstLine="0"/>
        <w:rPr>
          <w:sz w:val="24"/>
        </w:rPr>
      </w:pPr>
      <w:r>
        <w:rPr>
          <w:sz w:val="24"/>
        </w:rPr>
        <w:t xml:space="preserve">Design instability </w:t>
      </w:r>
    </w:p>
    <w:p w:rsidR="00000000" w:rsidRDefault="00D53A3C">
      <w:pPr>
        <w:numPr>
          <w:ilvl w:val="0"/>
          <w:numId w:val="1"/>
        </w:numPr>
        <w:ind w:left="0" w:firstLine="0"/>
        <w:rPr>
          <w:sz w:val="24"/>
        </w:rPr>
      </w:pPr>
      <w:r>
        <w:rPr>
          <w:sz w:val="24"/>
        </w:rPr>
        <w:t>Design obso</w:t>
      </w:r>
      <w:r>
        <w:rPr>
          <w:sz w:val="24"/>
        </w:rPr>
        <w:t>lescence</w:t>
      </w:r>
    </w:p>
    <w:p w:rsidR="00000000" w:rsidRDefault="00D53A3C">
      <w:pPr>
        <w:numPr>
          <w:ilvl w:val="12"/>
          <w:numId w:val="0"/>
        </w:numPr>
        <w:rPr>
          <w:sz w:val="24"/>
        </w:rPr>
      </w:pPr>
    </w:p>
    <w:p w:rsidR="00000000" w:rsidRDefault="00D53A3C">
      <w:pPr>
        <w:numPr>
          <w:ilvl w:val="12"/>
          <w:numId w:val="0"/>
        </w:numPr>
        <w:rPr>
          <w:sz w:val="24"/>
        </w:rPr>
      </w:pPr>
      <w:r>
        <w:rPr>
          <w:sz w:val="24"/>
        </w:rPr>
        <w:t>An item with a short life span, part of a small acquisition, and subject to design obsolescence or frequent design changes would be a candidate for non-organic support. Guidance for supporting CaNDI is provided in SD-2, Buying Commercial and Non-</w:t>
      </w:r>
      <w:r>
        <w:rPr>
          <w:sz w:val="24"/>
        </w:rPr>
        <w:t>developmental Items:  A Handbook (April 1996), and SD-5, Market Research (July 1997).</w:t>
      </w:r>
    </w:p>
    <w:p w:rsidR="00000000" w:rsidRDefault="00D53A3C">
      <w:pPr>
        <w:numPr>
          <w:ilvl w:val="12"/>
          <w:numId w:val="0"/>
        </w:numPr>
        <w:rPr>
          <w:sz w:val="24"/>
        </w:rPr>
      </w:pPr>
    </w:p>
    <w:p w:rsidR="00000000" w:rsidRDefault="00D53A3C">
      <w:pPr>
        <w:numPr>
          <w:ilvl w:val="12"/>
          <w:numId w:val="0"/>
        </w:numPr>
        <w:rPr>
          <w:sz w:val="24"/>
        </w:rPr>
      </w:pPr>
      <w:r>
        <w:rPr>
          <w:sz w:val="24"/>
        </w:rPr>
        <w:t>Above all, the selection of a supply support approach should be based on cost effectiveness, providing a balance between meeting readiness objectives and minimizing tota</w:t>
      </w:r>
      <w:r>
        <w:rPr>
          <w:sz w:val="24"/>
        </w:rPr>
        <w:t>l ownership cost, inventory management risk, and logistics burden to the operational user.  The PM shall consider the producibilty of the system design during the development efforts.  Design engineering efforts should focus on concurrent development of pr</w:t>
      </w:r>
      <w:r>
        <w:rPr>
          <w:sz w:val="24"/>
        </w:rPr>
        <w:t xml:space="preserve">oducible designs, capable manufacturing processes, and process controls to ensure requirements satisfaction and minimize manufacturing costs.  The use of existing manufacturing processes should be capitalized upon whenever possible. </w:t>
      </w:r>
    </w:p>
    <w:p w:rsidR="00000000" w:rsidRDefault="00D53A3C">
      <w:pPr>
        <w:numPr>
          <w:ilvl w:val="12"/>
          <w:numId w:val="0"/>
        </w:numPr>
        <w:rPr>
          <w:sz w:val="24"/>
        </w:rPr>
      </w:pPr>
    </w:p>
    <w:p w:rsidR="00000000" w:rsidRDefault="00D53A3C">
      <w:pPr>
        <w:numPr>
          <w:ilvl w:val="12"/>
          <w:numId w:val="0"/>
        </w:numPr>
        <w:rPr>
          <w:sz w:val="24"/>
        </w:rPr>
      </w:pPr>
      <w:r>
        <w:rPr>
          <w:sz w:val="24"/>
        </w:rPr>
        <w:t>To continue through t</w:t>
      </w:r>
      <w:r>
        <w:rPr>
          <w:sz w:val="24"/>
        </w:rPr>
        <w:t>he “organic support path”, proceed to paragraph 3.1 and its sub-paragraphs.  If pursuing the “non-organic support path”, skip to paragraph 3.2 and its sub-paragraphs.</w:t>
      </w:r>
    </w:p>
    <w:p w:rsidR="00000000" w:rsidRDefault="00D53A3C">
      <w:pPr>
        <w:numPr>
          <w:ilvl w:val="12"/>
          <w:numId w:val="0"/>
        </w:numPr>
        <w:jc w:val="center"/>
        <w:rPr>
          <w:sz w:val="24"/>
        </w:rPr>
      </w:pPr>
      <w:r>
        <w:rPr>
          <w:sz w:val="24"/>
        </w:rPr>
        <w:br w:type="page"/>
        <w:t>SUPPLY SUPPORT METHODOLOGY DECISION PROCESS</w:t>
      </w:r>
    </w:p>
    <w:p w:rsidR="00000000" w:rsidRDefault="00D53A3C">
      <w:pPr>
        <w:numPr>
          <w:ilvl w:val="12"/>
          <w:numId w:val="0"/>
        </w:numPr>
        <w:jc w:val="center"/>
        <w:rPr>
          <w:sz w:val="24"/>
        </w:rPr>
      </w:pPr>
    </w:p>
    <w:p w:rsidR="00000000" w:rsidRDefault="00D53A3C">
      <w:pPr>
        <w:numPr>
          <w:ilvl w:val="12"/>
          <w:numId w:val="0"/>
        </w:numPr>
        <w:jc w:val="center"/>
        <w:rPr>
          <w:sz w:val="24"/>
        </w:rPr>
      </w:pPr>
    </w:p>
    <w:p w:rsidR="00000000" w:rsidRDefault="00D53A3C">
      <w:pPr>
        <w:numPr>
          <w:ilvl w:val="12"/>
          <w:numId w:val="0"/>
        </w:numPr>
        <w:rPr>
          <w:sz w:val="24"/>
        </w:rPr>
      </w:pPr>
      <w:r>
        <w:rPr>
          <w:noProof/>
        </w:rPr>
        <mc:AlternateContent>
          <mc:Choice Requires="wps">
            <w:drawing>
              <wp:anchor distT="0" distB="0" distL="114300" distR="114300" simplePos="0" relativeHeight="251642880" behindDoc="0" locked="0" layoutInCell="0" allowOverlap="1">
                <wp:simplePos x="0" y="0"/>
                <wp:positionH relativeFrom="column">
                  <wp:posOffset>-45720</wp:posOffset>
                </wp:positionH>
                <wp:positionV relativeFrom="paragraph">
                  <wp:posOffset>0</wp:posOffset>
                </wp:positionV>
                <wp:extent cx="5938520" cy="7066915"/>
                <wp:effectExtent l="0" t="0" r="0" b="0"/>
                <wp:wrapNone/>
                <wp:docPr id="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7066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D53A3C">
                            <w:pPr>
                              <w:numPr>
                                <w:ilvl w:val="12"/>
                                <w:numId w:val="0"/>
                              </w:numPr>
                              <w:jc w:val="center"/>
                            </w:pPr>
                            <w:r>
                              <w:rPr>
                                <w:noProof/>
                              </w:rPr>
                              <w:drawing>
                                <wp:inline distT="0" distB="0" distL="0" distR="0">
                                  <wp:extent cx="5939155" cy="7066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7066915"/>
                                          </a:xfrm>
                                          <a:prstGeom prst="rect">
                                            <a:avLst/>
                                          </a:prstGeom>
                                          <a:noFill/>
                                          <a:ln>
                                            <a:noFill/>
                                          </a:ln>
                                        </pic:spPr>
                                      </pic:pic>
                                    </a:graphicData>
                                  </a:graphic>
                                </wp:inline>
                              </w:drawing>
                            </w:r>
                          </w:p>
                          <w:p w:rsidR="00000000" w:rsidRDefault="00D53A3C">
                            <w:pPr>
                              <w:numPr>
                                <w:ilvl w:val="12"/>
                                <w:numId w:val="0"/>
                              </w:num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pt;margin-top:0;width:467.6pt;height:55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" o:allowincell="f" filled="f" stroked="f" strokeweight="0">
                <v:textbox inset="0,0,0,0">
                  <w:txbxContent>
                    <w:p w:rsidR="00000000" w:rsidRDefault="00D53A3C">
                      <w:pPr>
                        <w:numPr>
                          <w:ilvl w:val="12"/>
                          <w:numId w:val="0"/>
                        </w:numPr>
                        <w:jc w:val="center"/>
                      </w:pPr>
                      <w:r>
                        <w:rPr>
                          <w:noProof/>
                        </w:rPr>
                        <w:drawing>
                          <wp:inline distT="0" distB="0" distL="0" distR="0">
                            <wp:extent cx="5939155" cy="7066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7066915"/>
                                    </a:xfrm>
                                    <a:prstGeom prst="rect">
                                      <a:avLst/>
                                    </a:prstGeom>
                                    <a:noFill/>
                                    <a:ln>
                                      <a:noFill/>
                                    </a:ln>
                                  </pic:spPr>
                                </pic:pic>
                              </a:graphicData>
                            </a:graphic>
                          </wp:inline>
                        </w:drawing>
                      </w:r>
                    </w:p>
                    <w:p w:rsidR="00000000" w:rsidRDefault="00D53A3C">
                      <w:pPr>
                        <w:numPr>
                          <w:ilvl w:val="12"/>
                          <w:numId w:val="0"/>
                        </w:numPr>
                        <w:jc w:val="center"/>
                      </w:pPr>
                    </w:p>
                  </w:txbxContent>
                </v:textbox>
              </v:rect>
            </w:pict>
          </mc:Fallback>
        </mc:AlternateContent>
      </w: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jc w:val="cente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pStyle w:val="Heading1"/>
        <w:numPr>
          <w:ilvl w:val="12"/>
          <w:numId w:val="0"/>
        </w:numPr>
      </w:pPr>
      <w:r>
        <w:t>Fi</w:t>
      </w:r>
      <w:r>
        <w:t>gure 1</w:t>
      </w:r>
    </w:p>
    <w:p w:rsidR="00000000" w:rsidRDefault="00D53A3C">
      <w:pPr>
        <w:pStyle w:val="Heading1"/>
        <w:numPr>
          <w:ilvl w:val="12"/>
          <w:numId w:val="0"/>
        </w:numPr>
        <w:jc w:val="both"/>
      </w:pPr>
    </w:p>
    <w:p w:rsidR="00000000" w:rsidRDefault="00D53A3C">
      <w:pPr>
        <w:pStyle w:val="Heading1"/>
        <w:numPr>
          <w:ilvl w:val="12"/>
          <w:numId w:val="0"/>
        </w:numPr>
        <w:jc w:val="left"/>
      </w:pPr>
      <w:r>
        <w:br w:type="page"/>
        <w:t xml:space="preserve">3.1  </w:t>
      </w:r>
      <w:r>
        <w:rPr>
          <w:u w:val="single"/>
        </w:rPr>
        <w:t>Organic Supply Support Requirements</w:t>
      </w:r>
      <w:r>
        <w:t>.  By choosing this supply support methodology, the PM expects to implement full provisioning and to allow the support to emanate from the Federal Supply System.  This is often referred to as “traditional su</w:t>
      </w:r>
      <w:r>
        <w:t>pport”.  However, this option can be costly and may not be economically feasible.  With more emphasis being placed on the use of CaNDI, PMs are encouraged to utilize the existing commercial infrastructure for supporting an acquisition.</w:t>
      </w:r>
    </w:p>
    <w:p w:rsidR="00000000" w:rsidRDefault="00D53A3C">
      <w:pPr>
        <w:numPr>
          <w:ilvl w:val="12"/>
          <w:numId w:val="0"/>
        </w:numPr>
        <w:rPr>
          <w:sz w:val="24"/>
        </w:rPr>
      </w:pPr>
    </w:p>
    <w:p w:rsidR="00000000" w:rsidRDefault="00D53A3C">
      <w:pPr>
        <w:pStyle w:val="BodyText2"/>
        <w:numPr>
          <w:ilvl w:val="12"/>
          <w:numId w:val="0"/>
        </w:numPr>
      </w:pPr>
      <w:r>
        <w:t>Once the supply sup</w:t>
      </w:r>
      <w:r>
        <w:t>port methodology has been determined to be “Organic”, the Provisioning Team should be convened by the NAVSEA PM, prior to RFP release for contracts awarded during each phase of the acquisition, to ensure that provisioning is completed as efficiently as pos</w:t>
      </w:r>
      <w:r>
        <w:t xml:space="preserve">sible. At a minimum the Provisioning Team should consist of representatives from the acquisition program office, the NAVSEA TSA, and NAVICP.  Establishing the Provisioning Team allows the NAVSEA TSA and NAVICP to be involved in decisions made early in the </w:t>
      </w:r>
      <w:r>
        <w:t xml:space="preserve">acquisition which will affect the overall logistic support process.  The Provisioning Team will communicate with, and make recommendations to a Logistics IPT.  The Logistics IPT is responsible for ensuring that all logistic support issues are addressed to </w:t>
      </w:r>
      <w:r>
        <w:t>ensure adequate support is provided to the Fleet once the system is fielded.  The contractor responsible for PTD development should also be required to participate on the Logistics IPT at some point in the system or equipment acquisition cycle.  The Logist</w:t>
      </w:r>
      <w:r>
        <w:t>ics IPT is responsible for addressing all logistic support issues. An open flow of information must occur between the Logistics IPT and the Provisioning Team, as well as other functional IPTs in order to provide a fully integrated product to the Fleet. The</w:t>
      </w:r>
      <w:r>
        <w:t xml:space="preserve"> Program IPT is responsible for program management decisions based on the information shared among the IPTs.  Once the Program IPT has determined the system or equipment will be organically supported, an option for Interim Supply Support shall be included </w:t>
      </w:r>
      <w:r>
        <w:t>in the contract along with the provisioning development and delivery requirements in the event that IOC does not equal MSD.</w:t>
      </w:r>
    </w:p>
    <w:p w:rsidR="00000000" w:rsidRDefault="00D53A3C">
      <w:pPr>
        <w:numPr>
          <w:ilvl w:val="12"/>
          <w:numId w:val="0"/>
        </w:numPr>
        <w:rPr>
          <w:sz w:val="24"/>
        </w:rPr>
      </w:pPr>
    </w:p>
    <w:p w:rsidR="00000000" w:rsidRDefault="00D53A3C">
      <w:pPr>
        <w:numPr>
          <w:ilvl w:val="12"/>
          <w:numId w:val="0"/>
        </w:numPr>
        <w:rPr>
          <w:sz w:val="24"/>
        </w:rPr>
      </w:pPr>
      <w:r>
        <w:rPr>
          <w:sz w:val="24"/>
        </w:rPr>
        <w:t xml:space="preserve">3.1.1  </w:t>
      </w:r>
      <w:r>
        <w:rPr>
          <w:sz w:val="24"/>
          <w:u w:val="single"/>
        </w:rPr>
        <w:t>Interim Supply Support (ISS)</w:t>
      </w:r>
      <w:r>
        <w:rPr>
          <w:sz w:val="24"/>
        </w:rPr>
        <w:t>.  The decision of whether the ISS option should be exercised will be made sometime after contra</w:t>
      </w:r>
      <w:r>
        <w:rPr>
          <w:sz w:val="24"/>
        </w:rPr>
        <w:t xml:space="preserve">ct award. The supply support goal should be to make Initial Operational Capability (IOC) equal to Material Support Date (MSD).  </w:t>
      </w:r>
      <w:r>
        <w:rPr>
          <w:i/>
          <w:sz w:val="24"/>
        </w:rPr>
        <w:t>If</w:t>
      </w:r>
      <w:r>
        <w:rPr>
          <w:sz w:val="24"/>
        </w:rPr>
        <w:t xml:space="preserve"> ISS is required, PMs are strongly encouraged to enlist the assistance of the NAVICP as early as possible to assist in coordin</w:t>
      </w:r>
      <w:r>
        <w:rPr>
          <w:sz w:val="24"/>
        </w:rPr>
        <w:t>ating the ISS efforts.   NAVICP will recommend the quantities of spares to be procured by the program office during the interim support period using Navy approved sparing models.  Prior to RFP release for spares procurement, NAVICP will use the available p</w:t>
      </w:r>
      <w:r>
        <w:rPr>
          <w:sz w:val="24"/>
        </w:rPr>
        <w:t>rovisioning data, i.e. Technical Replacement Factors (TRFs), to compute replenishment requirements and determine allowance quantities prior to NAVSEA investing in spares. This approach requires teaming between NAVSEA and NAVICP early in the process to avoi</w:t>
      </w:r>
      <w:r>
        <w:rPr>
          <w:sz w:val="24"/>
        </w:rPr>
        <w:t xml:space="preserve">d over-investment in spares, and ensures the program office will procure only authorized allowances for initial outfitting and will minimize investments in follow-on spares.  NAVICP will perform inventory management of interim material, thus relieving the </w:t>
      </w:r>
      <w:r>
        <w:rPr>
          <w:sz w:val="24"/>
        </w:rPr>
        <w:t>PM of inventory management responsibilities.  NAVICP will also ensure that access to PM interim material is transparent to the Fleet by ensuring that wherever the interim material is warehoused, it is connected to the Navy supply system.   Enabling the Fle</w:t>
      </w:r>
      <w:r>
        <w:rPr>
          <w:sz w:val="24"/>
        </w:rPr>
        <w:t>et to utilize normal requisitioning procedures to request supply support ensures that demand data is collected and incorporated into NAVICP procurement decisions in an effort to improve support after MSD.  NAVICP will restrict access to interim material to</w:t>
      </w:r>
      <w:r>
        <w:rPr>
          <w:sz w:val="24"/>
        </w:rPr>
        <w:t xml:space="preserve"> only those ships and activities determined by the program office to have a valid requirement.  PMs are encouraged to consolidate their interim material into the NAVSEA Staging Facilities located on the east and west coasts with other program offices where</w:t>
      </w:r>
      <w:r>
        <w:rPr>
          <w:sz w:val="24"/>
        </w:rPr>
        <w:t xml:space="preserve"> overhead costs can be shared.  With this approach, the program office will dramatically reduce warehousing costs instead of establishing separate warehouses and incurring the overhead costs alone.  The PM is responsible for all costs associated with ISS (</w:t>
      </w:r>
      <w:r>
        <w:rPr>
          <w:sz w:val="24"/>
        </w:rPr>
        <w:t>e.g., procurement, warehousing, repair, and inventory data systems).</w:t>
      </w:r>
    </w:p>
    <w:p w:rsidR="00000000" w:rsidRDefault="00D53A3C">
      <w:pPr>
        <w:numPr>
          <w:ilvl w:val="12"/>
          <w:numId w:val="0"/>
        </w:numPr>
        <w:rPr>
          <w:sz w:val="24"/>
        </w:rPr>
      </w:pPr>
      <w:r>
        <w:rPr>
          <w:sz w:val="24"/>
        </w:rPr>
        <w:t xml:space="preserve">  </w:t>
      </w:r>
    </w:p>
    <w:p w:rsidR="00000000" w:rsidRDefault="00D53A3C">
      <w:pPr>
        <w:numPr>
          <w:ilvl w:val="12"/>
          <w:numId w:val="0"/>
        </w:numPr>
        <w:rPr>
          <w:sz w:val="24"/>
        </w:rPr>
      </w:pPr>
      <w:r>
        <w:rPr>
          <w:sz w:val="24"/>
        </w:rPr>
        <w:t xml:space="preserve">3.1.1.1  </w:t>
      </w:r>
      <w:r>
        <w:rPr>
          <w:sz w:val="24"/>
          <w:u w:val="single"/>
        </w:rPr>
        <w:t>Nonstandard Items</w:t>
      </w:r>
      <w:r>
        <w:rPr>
          <w:sz w:val="24"/>
        </w:rPr>
        <w:t xml:space="preserve">.   Interim support applies only to nonstandard items (that is, items lacking a National Stock Number [NSN] or identified only with a 0-cog Navy Item Control </w:t>
      </w:r>
      <w:r>
        <w:rPr>
          <w:sz w:val="24"/>
        </w:rPr>
        <w:t xml:space="preserve">Number [NICN]).  Standard items (NSN items with a cog other than zero) will be supported through the Federal Supply System.  </w:t>
      </w:r>
    </w:p>
    <w:p w:rsidR="00000000" w:rsidRDefault="00D53A3C">
      <w:pPr>
        <w:numPr>
          <w:ilvl w:val="12"/>
          <w:numId w:val="0"/>
        </w:numPr>
        <w:rPr>
          <w:sz w:val="24"/>
        </w:rPr>
      </w:pPr>
    </w:p>
    <w:p w:rsidR="00000000" w:rsidRDefault="00D53A3C">
      <w:pPr>
        <w:numPr>
          <w:ilvl w:val="12"/>
          <w:numId w:val="0"/>
        </w:numPr>
        <w:rPr>
          <w:i/>
          <w:sz w:val="24"/>
          <w:u w:val="single"/>
        </w:rPr>
      </w:pPr>
      <w:r>
        <w:rPr>
          <w:sz w:val="24"/>
        </w:rPr>
        <w:t xml:space="preserve">3.1.1.2  </w:t>
      </w:r>
      <w:r>
        <w:rPr>
          <w:sz w:val="24"/>
          <w:u w:val="single"/>
        </w:rPr>
        <w:t>Including ISS Option in Contracts</w:t>
      </w:r>
      <w:r>
        <w:rPr>
          <w:sz w:val="24"/>
        </w:rPr>
        <w:t>.  While use of provisioning streamlining techniques such as teaming, concurrent provis</w:t>
      </w:r>
      <w:r>
        <w:rPr>
          <w:sz w:val="24"/>
        </w:rPr>
        <w:t>ioning, etc. should preclude the need for ISS, it is mandatory that the ISS option be included in the PM’s contract when organic support is planned. Provisioning efforts should result in the development of an APL.  However, if there is insufficient time to</w:t>
      </w:r>
      <w:r>
        <w:rPr>
          <w:sz w:val="24"/>
        </w:rPr>
        <w:t xml:space="preserve"> complete an APL, a PAL should be developed.  The ISIL reflects specific Data Product Deliverables (DPDs) which will result in the development of a PAL. The PM and the Provisioning Team should determine which of these DPDs should be provided by the Contrac</w:t>
      </w:r>
      <w:r>
        <w:rPr>
          <w:sz w:val="24"/>
        </w:rPr>
        <w:t>tor and/or NAVSEA TSA when completing the LMI Worksheet.  See Appendix I of PAFOS Chapter 4 for the mandatory, conditionally mandatory, defaulted, and optional DPDs required to develop a PAL. Overall provisioning guidance is provided in PAFOS Chapter 4.  H</w:t>
      </w:r>
      <w:r>
        <w:rPr>
          <w:sz w:val="24"/>
        </w:rPr>
        <w:t xml:space="preserve">owever, guidance in determining </w:t>
      </w:r>
      <w:r>
        <w:rPr>
          <w:i/>
          <w:sz w:val="24"/>
        </w:rPr>
        <w:t>when</w:t>
      </w:r>
      <w:r>
        <w:rPr>
          <w:sz w:val="24"/>
        </w:rPr>
        <w:t xml:space="preserve"> to invoke the ISS option is provided in Chapter 5 of the PAFOS manual.  </w:t>
      </w:r>
      <w:r>
        <w:rPr>
          <w:i/>
          <w:sz w:val="24"/>
        </w:rPr>
        <w:t>[NOTE:  Chapter 5 of the PAFOS manual contains additional ISS contract/SOW requirements.]</w:t>
      </w:r>
      <w:r>
        <w:rPr>
          <w:sz w:val="24"/>
        </w:rPr>
        <w:t xml:space="preserve">  </w:t>
      </w:r>
    </w:p>
    <w:p w:rsidR="00000000" w:rsidRDefault="00D53A3C">
      <w:pPr>
        <w:numPr>
          <w:ilvl w:val="12"/>
          <w:numId w:val="0"/>
        </w:numPr>
        <w:rPr>
          <w:i/>
          <w:sz w:val="24"/>
        </w:rPr>
      </w:pPr>
    </w:p>
    <w:p w:rsidR="00000000" w:rsidRDefault="00D53A3C">
      <w:pPr>
        <w:numPr>
          <w:ilvl w:val="12"/>
          <w:numId w:val="0"/>
        </w:numPr>
        <w:rPr>
          <w:sz w:val="24"/>
        </w:rPr>
      </w:pPr>
      <w:r>
        <w:rPr>
          <w:sz w:val="24"/>
        </w:rPr>
        <w:t xml:space="preserve">3.1.2  </w:t>
      </w:r>
      <w:r>
        <w:rPr>
          <w:sz w:val="24"/>
          <w:u w:val="single"/>
        </w:rPr>
        <w:t>Provisioning Development and Delivery Requireme</w:t>
      </w:r>
      <w:r>
        <w:rPr>
          <w:sz w:val="24"/>
          <w:u w:val="single"/>
        </w:rPr>
        <w:t>nts</w:t>
      </w:r>
      <w:r>
        <w:rPr>
          <w:sz w:val="24"/>
        </w:rPr>
        <w:t>.  A blank LMI Worksheet is provided in Section 7 of this PMG.  This form has been modified for Navy use and includes supplemental DPDs and CID requirements.  The narrative part of the worksheet provides an explanation of each supplemental DPD and CID r</w:t>
      </w:r>
      <w:r>
        <w:rPr>
          <w:sz w:val="24"/>
        </w:rPr>
        <w:t>equirements, and provides direction for format and media delivery. The PM, with input from the Provisioning Team, should complete the LMI worksheet to reflect PTD requirements for the acquisition. Additional guidance is provided in Section 4 of this PMG.</w:t>
      </w:r>
    </w:p>
    <w:p w:rsidR="00000000" w:rsidRDefault="00D53A3C">
      <w:pPr>
        <w:numPr>
          <w:ilvl w:val="12"/>
          <w:numId w:val="0"/>
        </w:numPr>
        <w:rPr>
          <w:sz w:val="24"/>
        </w:rPr>
      </w:pPr>
    </w:p>
    <w:p w:rsidR="00000000" w:rsidRDefault="00D53A3C">
      <w:pPr>
        <w:numPr>
          <w:ilvl w:val="12"/>
          <w:numId w:val="0"/>
        </w:numPr>
        <w:rPr>
          <w:sz w:val="24"/>
        </w:rPr>
      </w:pPr>
      <w:r>
        <w:rPr>
          <w:sz w:val="24"/>
        </w:rPr>
        <w:t xml:space="preserve">3.2  </w:t>
      </w:r>
      <w:r>
        <w:rPr>
          <w:sz w:val="24"/>
          <w:u w:val="single"/>
        </w:rPr>
        <w:t>Non-Organic Supply</w:t>
      </w:r>
      <w:r>
        <w:rPr>
          <w:sz w:val="24"/>
        </w:rPr>
        <w:t xml:space="preserve"> </w:t>
      </w:r>
      <w:r>
        <w:rPr>
          <w:sz w:val="24"/>
          <w:u w:val="single"/>
        </w:rPr>
        <w:t>Support Requirements</w:t>
      </w:r>
      <w:r>
        <w:rPr>
          <w:sz w:val="24"/>
        </w:rPr>
        <w:t>.  The selection of this supply support methodology implies that the Program IPT has determined that either a commercial activity will be responsible for maintaining the parts inventory and issuing replacement pa</w:t>
      </w:r>
      <w:r>
        <w:rPr>
          <w:sz w:val="24"/>
        </w:rPr>
        <w:t>rts for a particular acquisition, or the support strategy is such that a failed end item will be replaced with a new end item.   The Program IPT must determine the type of commercial support that will be used to support the acquisition based on the informa</w:t>
      </w:r>
      <w:r>
        <w:rPr>
          <w:sz w:val="24"/>
        </w:rPr>
        <w:t>tion shared among the functional IPTs established by the PM. The support decisions must be reflective of the PM’s responsibility to provide for long-term access to data required for competitive sourcing of systems support throughout its life cycle as requi</w:t>
      </w:r>
      <w:r>
        <w:rPr>
          <w:sz w:val="24"/>
        </w:rPr>
        <w:t>red by DOD 5000.2-R Change 4, dated May 11, 1999.</w:t>
      </w:r>
    </w:p>
    <w:p w:rsidR="00000000" w:rsidRDefault="00D53A3C">
      <w:pPr>
        <w:numPr>
          <w:ilvl w:val="12"/>
          <w:numId w:val="0"/>
        </w:numPr>
        <w:rPr>
          <w:sz w:val="24"/>
        </w:rPr>
      </w:pPr>
    </w:p>
    <w:p w:rsidR="00000000" w:rsidRDefault="00D53A3C">
      <w:pPr>
        <w:numPr>
          <w:ilvl w:val="12"/>
          <w:numId w:val="0"/>
        </w:numPr>
        <w:rPr>
          <w:sz w:val="24"/>
        </w:rPr>
      </w:pPr>
      <w:r>
        <w:rPr>
          <w:sz w:val="24"/>
        </w:rPr>
        <w:t xml:space="preserve">3.2.1  </w:t>
      </w:r>
      <w:r>
        <w:rPr>
          <w:sz w:val="24"/>
          <w:u w:val="single"/>
        </w:rPr>
        <w:t>Select Type of Commercial Support</w:t>
      </w:r>
      <w:r>
        <w:rPr>
          <w:sz w:val="24"/>
        </w:rPr>
        <w:t>.  Within the framework of non-organic supply support, there are different commercial support options.  Possible commercial support strategies could include DVD, JIT</w:t>
      </w:r>
      <w:r>
        <w:rPr>
          <w:sz w:val="24"/>
        </w:rPr>
        <w:t>S, etc.  It is important for the Program IPT to understand that the provisioning requirements for each commercial support option entails different contractual considerations.  The IPT is responsible for developing the provisioning and contractual requireme</w:t>
      </w:r>
      <w:r>
        <w:rPr>
          <w:sz w:val="24"/>
        </w:rPr>
        <w:t>nts.</w:t>
      </w:r>
    </w:p>
    <w:p w:rsidR="00000000" w:rsidRDefault="00D53A3C">
      <w:pPr>
        <w:numPr>
          <w:ilvl w:val="12"/>
          <w:numId w:val="0"/>
        </w:numPr>
        <w:rPr>
          <w:sz w:val="24"/>
          <w:u w:val="single"/>
        </w:rPr>
      </w:pPr>
    </w:p>
    <w:p w:rsidR="00000000" w:rsidRDefault="00D53A3C">
      <w:pPr>
        <w:numPr>
          <w:ilvl w:val="12"/>
          <w:numId w:val="0"/>
        </w:numPr>
        <w:rPr>
          <w:sz w:val="24"/>
        </w:rPr>
      </w:pPr>
      <w:r>
        <w:rPr>
          <w:sz w:val="24"/>
        </w:rPr>
        <w:t>Direct Vendor Delivery (DVD) requires the vendor to provide material to meet customer requirements with limited intervention of, or need for, government inventory managers, storage, material handling or transportation while reducing the total cost of</w:t>
      </w:r>
      <w:r>
        <w:rPr>
          <w:sz w:val="24"/>
        </w:rPr>
        <w:t xml:space="preserve"> ownership.   Characteristics of DVD may include JITS, reliability and availability guarantees, vendor configuration control, warranty, transparent technology insertion, reduction is Logistics Response Times (LRT) and lower total cost of ownership.  DVD re</w:t>
      </w:r>
      <w:r>
        <w:rPr>
          <w:sz w:val="24"/>
        </w:rPr>
        <w:t>quirements should be established by the Program IPT.  These requirements must be stated in the SOW.  Funding is provided either by the PM or NAVICP depending on things such as the program's milestone (backfit or new contract) and the contract.  With most D</w:t>
      </w:r>
      <w:r>
        <w:rPr>
          <w:sz w:val="24"/>
        </w:rPr>
        <w:t>VD scenarios, the government must still get the material to the Fleet from the waterfront.</w:t>
      </w:r>
    </w:p>
    <w:p w:rsidR="00000000" w:rsidRDefault="00D53A3C">
      <w:pPr>
        <w:numPr>
          <w:ilvl w:val="12"/>
          <w:numId w:val="0"/>
        </w:numPr>
        <w:rPr>
          <w:sz w:val="24"/>
        </w:rPr>
      </w:pPr>
    </w:p>
    <w:p w:rsidR="00000000" w:rsidRDefault="00D53A3C">
      <w:pPr>
        <w:numPr>
          <w:ilvl w:val="12"/>
          <w:numId w:val="0"/>
        </w:numPr>
        <w:rPr>
          <w:sz w:val="24"/>
        </w:rPr>
      </w:pPr>
      <w:r>
        <w:rPr>
          <w:sz w:val="24"/>
        </w:rPr>
        <w:t>JITS requires the vendor to provide material in response to a funded customer requisition.  The PM or NAVICP may establish and fund the JITS and lay in material dep</w:t>
      </w:r>
      <w:r>
        <w:rPr>
          <w:sz w:val="24"/>
        </w:rPr>
        <w:t>ending on the program's milestone (backfit or new contract) and the contract.  Characteristics of JITS may include no wholesale inventory, no requirement for inventory managers, reduction in LRT, MSD equal to IOC, warranty, and lower total cost of ownershi</w:t>
      </w:r>
      <w:r>
        <w:rPr>
          <w:sz w:val="24"/>
        </w:rPr>
        <w:t>p.  The Program IPT establishes JITS requirements.  These requirements must be stated in the SOW.</w:t>
      </w:r>
    </w:p>
    <w:p w:rsidR="00000000" w:rsidRDefault="00D53A3C">
      <w:pPr>
        <w:pStyle w:val="Heading1"/>
        <w:numPr>
          <w:ilvl w:val="12"/>
          <w:numId w:val="0"/>
        </w:numPr>
        <w:rPr>
          <w:lang w:val="fr-FR"/>
        </w:rPr>
      </w:pPr>
      <w:r>
        <w:rPr>
          <w:lang w:val="fr-FR"/>
        </w:rPr>
        <w:br w:type="page"/>
        <w:t>SECTION 4 - DOCUMENTATION DEVELOPMENT GUIDANCE</w:t>
      </w:r>
    </w:p>
    <w:p w:rsidR="00000000" w:rsidRDefault="00D53A3C">
      <w:pPr>
        <w:numPr>
          <w:ilvl w:val="12"/>
          <w:numId w:val="0"/>
        </w:numPr>
        <w:jc w:val="center"/>
        <w:rPr>
          <w:sz w:val="24"/>
          <w:lang w:val="fr-FR"/>
        </w:rPr>
      </w:pPr>
    </w:p>
    <w:p w:rsidR="00000000" w:rsidRDefault="00D53A3C">
      <w:pPr>
        <w:numPr>
          <w:ilvl w:val="12"/>
          <w:numId w:val="0"/>
        </w:numPr>
        <w:rPr>
          <w:sz w:val="24"/>
        </w:rPr>
      </w:pPr>
      <w:r>
        <w:rPr>
          <w:sz w:val="24"/>
        </w:rPr>
        <w:t xml:space="preserve">4.0  </w:t>
      </w:r>
      <w:r>
        <w:rPr>
          <w:sz w:val="24"/>
          <w:u w:val="single"/>
        </w:rPr>
        <w:t>Developing the SOW</w:t>
      </w:r>
      <w:r>
        <w:rPr>
          <w:sz w:val="24"/>
        </w:rPr>
        <w:t>.   The NAVSEA PM and Logistics IPT should coordinate with the Provisioning Team in de</w:t>
      </w:r>
      <w:r>
        <w:rPr>
          <w:sz w:val="24"/>
        </w:rPr>
        <w:t xml:space="preserve">veloping the SOW and completing the LMI Worksheet, as well as all other documents relating to the procurement of PTD.  The Provisioning Requirements Introduction shall accompany the SOW and </w:t>
      </w:r>
      <w:r>
        <w:rPr>
          <w:i/>
          <w:sz w:val="24"/>
        </w:rPr>
        <w:t>must be completed by the PM</w:t>
      </w:r>
      <w:r>
        <w:rPr>
          <w:sz w:val="24"/>
        </w:rPr>
        <w:t>.  The SOW may require the participatio</w:t>
      </w:r>
      <w:r>
        <w:rPr>
          <w:sz w:val="24"/>
        </w:rPr>
        <w:t xml:space="preserve">n of the contractor as part of the Logistics IPT.  The SOW </w:t>
      </w:r>
      <w:r>
        <w:rPr>
          <w:i/>
          <w:sz w:val="24"/>
        </w:rPr>
        <w:t>recommends</w:t>
      </w:r>
      <w:r>
        <w:rPr>
          <w:sz w:val="24"/>
        </w:rPr>
        <w:t xml:space="preserve"> that the contractor use the Interactive Computer Aided Provisioning System (ICAPS) for the development provisioning data.  Information on how to obtain the latest version of ICAPS is ava</w:t>
      </w:r>
      <w:r>
        <w:rPr>
          <w:sz w:val="24"/>
        </w:rPr>
        <w:t>ilable on the ICAPS homepage (http://icaps.nctsjax.navy.mil). The SOW for PTD includes the requirement for the use of MIL-PRF-49506 in developing specific provisioning information in accordance with the direction specified in the CDRLs, the LMI Summary, an</w:t>
      </w:r>
      <w:r>
        <w:rPr>
          <w:sz w:val="24"/>
        </w:rPr>
        <w:t>d LMI Worksheet</w:t>
      </w:r>
      <w:r>
        <w:rPr>
          <w:i/>
          <w:sz w:val="24"/>
        </w:rPr>
        <w:t xml:space="preserve">. </w:t>
      </w:r>
      <w:r>
        <w:rPr>
          <w:sz w:val="24"/>
        </w:rPr>
        <w:t xml:space="preserve"> The LMI Worksheet shall be included with the Provisioning Requirements Introduction and SOW.  The SOW should define the requirements for incremental submission of provisioning data based on design stability and maintenance level.  A requi</w:t>
      </w:r>
      <w:r>
        <w:rPr>
          <w:sz w:val="24"/>
        </w:rPr>
        <w:t>rement to establish milestones for these submissions should also be included.  Determination and clarification of the milestones will occur at the Provisioning Guidance Conference (PGC).  Sample SOWs defining the minimum supply support requirements are fou</w:t>
      </w:r>
      <w:r>
        <w:rPr>
          <w:sz w:val="24"/>
        </w:rPr>
        <w:t>nd in Section 7.</w:t>
      </w:r>
    </w:p>
    <w:p w:rsidR="00000000" w:rsidRDefault="00D53A3C">
      <w:pPr>
        <w:numPr>
          <w:ilvl w:val="12"/>
          <w:numId w:val="0"/>
        </w:numPr>
        <w:rPr>
          <w:sz w:val="24"/>
        </w:rPr>
      </w:pPr>
    </w:p>
    <w:p w:rsidR="00000000" w:rsidRDefault="00D53A3C">
      <w:pPr>
        <w:numPr>
          <w:ilvl w:val="12"/>
          <w:numId w:val="0"/>
        </w:numPr>
        <w:rPr>
          <w:sz w:val="24"/>
        </w:rPr>
      </w:pPr>
      <w:r>
        <w:rPr>
          <w:sz w:val="24"/>
        </w:rPr>
        <w:t xml:space="preserve">4.1   </w:t>
      </w:r>
      <w:r>
        <w:rPr>
          <w:sz w:val="24"/>
          <w:u w:val="single"/>
        </w:rPr>
        <w:t>Selecting the Provisioning Requirements</w:t>
      </w:r>
      <w:r>
        <w:rPr>
          <w:sz w:val="24"/>
        </w:rPr>
        <w:t xml:space="preserve">.  The minimum data requirements for provisioning to be procured on the contract may vary according to the commodity type. A blank LMI worksheet is included in Section 7 of this guide.  </w:t>
      </w:r>
      <w:r>
        <w:rPr>
          <w:i/>
          <w:sz w:val="24"/>
        </w:rPr>
        <w:t>It is a</w:t>
      </w:r>
      <w:r>
        <w:rPr>
          <w:i/>
          <w:sz w:val="24"/>
        </w:rPr>
        <w:t xml:space="preserve"> modified version of the form found in MIL-PRF-49506 and it conveys the potential full range of NAVSEA’s data requirements for provisioning</w:t>
      </w:r>
      <w:r>
        <w:rPr>
          <w:sz w:val="24"/>
        </w:rPr>
        <w:t>.  Together, the PM and Provisioning Team should complete the LMI Worksheet to identify the DPDs required to effectiv</w:t>
      </w:r>
      <w:r>
        <w:rPr>
          <w:sz w:val="24"/>
        </w:rPr>
        <w:t>ely provision the NAVSEA commodity.  Including the LMI Worksheet in your contract will ensure that the DPDs (i.e. data elements) will be included and that they will be delivered in an acceptable format to the government. Specific provisioning SASs (i.e. li</w:t>
      </w:r>
      <w:r>
        <w:rPr>
          <w:sz w:val="24"/>
        </w:rPr>
        <w:t xml:space="preserve">sts) have been documented in the header columns of the LMI worksheet.  However, additional SASs such as a Repairable Items List (RIL), may be required for joint service contracts. The data shall be delivered in digital form as specified in the CDRLs.  The </w:t>
      </w:r>
      <w:r>
        <w:rPr>
          <w:sz w:val="24"/>
        </w:rPr>
        <w:t>LMI Worksheet, in conjunction with the LMI Summary, Provisioning Requirements Introduction, SOW, and applicable CDRLs and DIDs will establish schedules, identify actions, and delineate the specific procedural and deliverable data requirements applicable to</w:t>
      </w:r>
      <w:r>
        <w:rPr>
          <w:sz w:val="24"/>
        </w:rPr>
        <w:t xml:space="preserve"> the solicitation or contract.</w:t>
      </w:r>
    </w:p>
    <w:p w:rsidR="00000000" w:rsidRDefault="00D53A3C">
      <w:pPr>
        <w:numPr>
          <w:ilvl w:val="12"/>
          <w:numId w:val="0"/>
        </w:numPr>
        <w:rPr>
          <w:sz w:val="24"/>
        </w:rPr>
      </w:pPr>
    </w:p>
    <w:p w:rsidR="00000000" w:rsidRDefault="00D53A3C">
      <w:pPr>
        <w:numPr>
          <w:ilvl w:val="12"/>
          <w:numId w:val="0"/>
        </w:numPr>
        <w:rPr>
          <w:sz w:val="24"/>
        </w:rPr>
      </w:pPr>
      <w:r>
        <w:rPr>
          <w:sz w:val="24"/>
        </w:rPr>
        <w:t xml:space="preserve">4.2  </w:t>
      </w:r>
      <w:r>
        <w:rPr>
          <w:sz w:val="24"/>
          <w:u w:val="single"/>
        </w:rPr>
        <w:t>Completing the LMI Worksheet</w:t>
      </w:r>
      <w:r>
        <w:rPr>
          <w:sz w:val="24"/>
        </w:rPr>
        <w:t>.  The blank LMI worksheet provided in this document (found in section 7) has been modified from that found in MIL-PRF-49506 and is recommended for NAVSEA PM use.  When more than one option o</w:t>
      </w:r>
      <w:r>
        <w:rPr>
          <w:sz w:val="24"/>
        </w:rPr>
        <w:t>f entry for a DPD is possible, the choices are spelled out as part of the Data Product DeliverableDictionary (found in the LMI Performance Specification, MIL-PRF-49506).  The LMI Worksheet will be attached to the contract SOW and attached to the CDRL, DD F</w:t>
      </w:r>
      <w:r>
        <w:rPr>
          <w:sz w:val="24"/>
        </w:rPr>
        <w:t>orm 1423, for the applicable DIDs.</w:t>
      </w:r>
    </w:p>
    <w:p w:rsidR="00000000" w:rsidRDefault="00D53A3C">
      <w:pPr>
        <w:numPr>
          <w:ilvl w:val="12"/>
          <w:numId w:val="0"/>
        </w:numPr>
        <w:rPr>
          <w:sz w:val="24"/>
        </w:rPr>
      </w:pPr>
    </w:p>
    <w:p w:rsidR="00000000" w:rsidRDefault="00D53A3C">
      <w:pPr>
        <w:numPr>
          <w:ilvl w:val="12"/>
          <w:numId w:val="0"/>
        </w:numPr>
        <w:rPr>
          <w:sz w:val="24"/>
        </w:rPr>
      </w:pPr>
      <w:r>
        <w:rPr>
          <w:sz w:val="24"/>
        </w:rPr>
        <w:t xml:space="preserve">4.2.1  </w:t>
      </w:r>
      <w:r>
        <w:rPr>
          <w:sz w:val="24"/>
          <w:u w:val="single"/>
        </w:rPr>
        <w:t>Selecting Data Product Deliverables (DPDs)</w:t>
      </w:r>
      <w:r>
        <w:rPr>
          <w:sz w:val="24"/>
        </w:rPr>
        <w:t>.   The PM and the Provisioning Team should determine the specific DPDs required to support the acquisition.  These DPDs will vary depending upon the supply support method</w:t>
      </w:r>
      <w:r>
        <w:rPr>
          <w:sz w:val="24"/>
        </w:rPr>
        <w:t xml:space="preserve">ology (i.e. organic vs. non-organic) used for the acquisition.  </w:t>
      </w:r>
    </w:p>
    <w:p w:rsidR="00000000" w:rsidRDefault="00D53A3C">
      <w:pPr>
        <w:numPr>
          <w:ilvl w:val="12"/>
          <w:numId w:val="0"/>
        </w:numPr>
        <w:rPr>
          <w:sz w:val="24"/>
        </w:rPr>
      </w:pPr>
    </w:p>
    <w:p w:rsidR="00000000" w:rsidRDefault="00D53A3C">
      <w:pPr>
        <w:pStyle w:val="BodyText"/>
        <w:numPr>
          <w:ilvl w:val="12"/>
          <w:numId w:val="0"/>
        </w:numPr>
      </w:pPr>
      <w:r>
        <w:t>There are specific DPDs that must be provided by the Contractor during the provisioning process.  These are CAGE, Reference Number, Item Name, and Price.  The remaining DPDs required to supp</w:t>
      </w:r>
      <w:r>
        <w:t>ort the acquisition may be developed by the Contractor and validated by the NAVSEA TSA; they may be developed solely by the NAVSEA TSA; or a combination of both.  It is important to understand that the PM is responsible for funding the data development and</w:t>
      </w:r>
      <w:r>
        <w:t xml:space="preserve"> review processes, whether accomplished by the Contractor and/or the NAVSEA TSA.</w:t>
      </w:r>
    </w:p>
    <w:p w:rsidR="00000000" w:rsidRDefault="00D53A3C">
      <w:pPr>
        <w:numPr>
          <w:ilvl w:val="12"/>
          <w:numId w:val="0"/>
        </w:numPr>
        <w:rPr>
          <w:sz w:val="24"/>
        </w:rPr>
      </w:pPr>
    </w:p>
    <w:p w:rsidR="00000000" w:rsidRDefault="00D53A3C">
      <w:pPr>
        <w:pStyle w:val="BodyText"/>
      </w:pPr>
      <w:r>
        <w:t>The data in ICAPS Client Server (ICAPS C/S) must pass all Validations prior to releasing the package to NAVICP.  These DPDs are required by NAVICP to complete the provisionin</w:t>
      </w:r>
      <w:r>
        <w:t>g process.</w:t>
      </w:r>
    </w:p>
    <w:p w:rsidR="00000000" w:rsidRDefault="00D53A3C">
      <w:pPr>
        <w:rPr>
          <w:sz w:val="24"/>
        </w:rPr>
      </w:pPr>
    </w:p>
    <w:p w:rsidR="00000000" w:rsidRDefault="00D53A3C">
      <w:pPr>
        <w:rPr>
          <w:sz w:val="24"/>
        </w:rPr>
      </w:pPr>
      <w:r>
        <w:rPr>
          <w:sz w:val="24"/>
        </w:rPr>
        <w:t>The following DPDs apply:</w:t>
      </w:r>
    </w:p>
    <w:p w:rsidR="00000000" w:rsidRDefault="00D53A3C">
      <w:pPr>
        <w:rPr>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firstRow="1" w:lastRow="0" w:firstColumn="1" w:lastColumn="0" w:noHBand="0" w:noVBand="0"/>
      </w:tblPr>
      <w:tblGrid>
        <w:gridCol w:w="3528"/>
        <w:gridCol w:w="5328"/>
      </w:tblGrid>
      <w:tr w:rsidR="00000000">
        <w:tblPrEx>
          <w:tblCellMar>
            <w:top w:w="0" w:type="dxa"/>
            <w:bottom w:w="0" w:type="dxa"/>
          </w:tblCellMar>
        </w:tblPrEx>
        <w:trPr>
          <w:cantSplit/>
          <w:jc w:val="center"/>
        </w:trPr>
        <w:tc>
          <w:tcPr>
            <w:tcW w:w="8856" w:type="dxa"/>
            <w:gridSpan w:val="2"/>
          </w:tcPr>
          <w:p w:rsidR="00000000" w:rsidRDefault="00D53A3C">
            <w:pPr>
              <w:pStyle w:val="Heading1"/>
              <w:rPr>
                <w:b/>
                <w:caps/>
              </w:rPr>
            </w:pPr>
            <w:r>
              <w:rPr>
                <w:b/>
                <w:caps/>
              </w:rPr>
              <w:t>ALWAYS MANDATORY</w:t>
            </w:r>
          </w:p>
        </w:tc>
      </w:tr>
      <w:tr w:rsidR="00000000">
        <w:tblPrEx>
          <w:tblCellMar>
            <w:top w:w="0" w:type="dxa"/>
            <w:bottom w:w="0" w:type="dxa"/>
          </w:tblCellMar>
        </w:tblPrEx>
        <w:trPr>
          <w:jc w:val="center"/>
        </w:trPr>
        <w:tc>
          <w:tcPr>
            <w:tcW w:w="3528" w:type="dxa"/>
          </w:tcPr>
          <w:p w:rsidR="00000000" w:rsidRDefault="00D53A3C">
            <w:pPr>
              <w:rPr>
                <w:sz w:val="24"/>
              </w:rPr>
            </w:pPr>
            <w:r>
              <w:rPr>
                <w:sz w:val="24"/>
              </w:rPr>
              <w:t>PCCN</w:t>
            </w:r>
          </w:p>
        </w:tc>
        <w:tc>
          <w:tcPr>
            <w:tcW w:w="5328" w:type="dxa"/>
          </w:tcPr>
          <w:p w:rsidR="00000000" w:rsidRDefault="00D53A3C">
            <w:pPr>
              <w:rPr>
                <w:sz w:val="24"/>
              </w:rPr>
            </w:pPr>
            <w:r>
              <w:rPr>
                <w:sz w:val="24"/>
              </w:rPr>
              <w:t>Indenture Code or Circuit Symbol Number (for electronic items)</w:t>
            </w:r>
          </w:p>
        </w:tc>
      </w:tr>
      <w:tr w:rsidR="00000000">
        <w:tblPrEx>
          <w:tblCellMar>
            <w:top w:w="0" w:type="dxa"/>
            <w:bottom w:w="0" w:type="dxa"/>
          </w:tblCellMar>
        </w:tblPrEx>
        <w:trPr>
          <w:jc w:val="center"/>
        </w:trPr>
        <w:tc>
          <w:tcPr>
            <w:tcW w:w="3528" w:type="dxa"/>
          </w:tcPr>
          <w:p w:rsidR="00000000" w:rsidRDefault="00D53A3C">
            <w:pPr>
              <w:rPr>
                <w:sz w:val="24"/>
              </w:rPr>
            </w:pPr>
            <w:r>
              <w:rPr>
                <w:sz w:val="24"/>
              </w:rPr>
              <w:t>PLISN</w:t>
            </w:r>
          </w:p>
        </w:tc>
        <w:tc>
          <w:tcPr>
            <w:tcW w:w="5328" w:type="dxa"/>
          </w:tcPr>
          <w:p w:rsidR="00000000" w:rsidRDefault="00D53A3C">
            <w:pPr>
              <w:rPr>
                <w:sz w:val="24"/>
              </w:rPr>
            </w:pPr>
            <w:r>
              <w:rPr>
                <w:sz w:val="24"/>
              </w:rPr>
              <w:t>Essentiality Code</w:t>
            </w:r>
          </w:p>
        </w:tc>
      </w:tr>
      <w:tr w:rsidR="00000000">
        <w:tblPrEx>
          <w:tblCellMar>
            <w:top w:w="0" w:type="dxa"/>
            <w:bottom w:w="0" w:type="dxa"/>
          </w:tblCellMar>
        </w:tblPrEx>
        <w:trPr>
          <w:jc w:val="center"/>
        </w:trPr>
        <w:tc>
          <w:tcPr>
            <w:tcW w:w="3528" w:type="dxa"/>
          </w:tcPr>
          <w:p w:rsidR="00000000" w:rsidRDefault="00D53A3C">
            <w:pPr>
              <w:rPr>
                <w:sz w:val="24"/>
              </w:rPr>
            </w:pPr>
            <w:r>
              <w:rPr>
                <w:sz w:val="24"/>
              </w:rPr>
              <w:t>CAGE</w:t>
            </w:r>
          </w:p>
        </w:tc>
        <w:tc>
          <w:tcPr>
            <w:tcW w:w="5328" w:type="dxa"/>
          </w:tcPr>
          <w:p w:rsidR="00000000" w:rsidRDefault="00D53A3C">
            <w:pPr>
              <w:rPr>
                <w:sz w:val="24"/>
              </w:rPr>
            </w:pPr>
            <w:r>
              <w:rPr>
                <w:sz w:val="24"/>
              </w:rPr>
              <w:t>Quantity Per Assembly</w:t>
            </w:r>
          </w:p>
        </w:tc>
      </w:tr>
      <w:tr w:rsidR="00000000">
        <w:tblPrEx>
          <w:tblCellMar>
            <w:top w:w="0" w:type="dxa"/>
            <w:bottom w:w="0" w:type="dxa"/>
          </w:tblCellMar>
        </w:tblPrEx>
        <w:trPr>
          <w:jc w:val="center"/>
        </w:trPr>
        <w:tc>
          <w:tcPr>
            <w:tcW w:w="3528" w:type="dxa"/>
          </w:tcPr>
          <w:p w:rsidR="00000000" w:rsidRDefault="00D53A3C">
            <w:pPr>
              <w:rPr>
                <w:sz w:val="24"/>
              </w:rPr>
            </w:pPr>
            <w:r>
              <w:rPr>
                <w:sz w:val="24"/>
              </w:rPr>
              <w:t>Reference Number</w:t>
            </w:r>
          </w:p>
        </w:tc>
        <w:tc>
          <w:tcPr>
            <w:tcW w:w="5328" w:type="dxa"/>
          </w:tcPr>
          <w:p w:rsidR="00000000" w:rsidRDefault="00D53A3C">
            <w:pPr>
              <w:rPr>
                <w:sz w:val="24"/>
              </w:rPr>
            </w:pPr>
            <w:r>
              <w:rPr>
                <w:sz w:val="24"/>
              </w:rPr>
              <w:t>Quantity Per End Item</w:t>
            </w:r>
          </w:p>
        </w:tc>
      </w:tr>
      <w:tr w:rsidR="00000000">
        <w:tblPrEx>
          <w:tblCellMar>
            <w:top w:w="0" w:type="dxa"/>
            <w:bottom w:w="0" w:type="dxa"/>
          </w:tblCellMar>
        </w:tblPrEx>
        <w:trPr>
          <w:jc w:val="center"/>
        </w:trPr>
        <w:tc>
          <w:tcPr>
            <w:tcW w:w="3528" w:type="dxa"/>
          </w:tcPr>
          <w:p w:rsidR="00000000" w:rsidRDefault="00D53A3C">
            <w:pPr>
              <w:rPr>
                <w:sz w:val="24"/>
              </w:rPr>
            </w:pPr>
            <w:r>
              <w:rPr>
                <w:sz w:val="24"/>
              </w:rPr>
              <w:t>Item Name</w:t>
            </w:r>
          </w:p>
        </w:tc>
        <w:tc>
          <w:tcPr>
            <w:tcW w:w="5328" w:type="dxa"/>
          </w:tcPr>
          <w:p w:rsidR="00000000" w:rsidRDefault="00D53A3C">
            <w:pPr>
              <w:rPr>
                <w:sz w:val="24"/>
              </w:rPr>
            </w:pPr>
            <w:r>
              <w:rPr>
                <w:sz w:val="24"/>
              </w:rPr>
              <w:t>Unit of Issue</w:t>
            </w:r>
          </w:p>
        </w:tc>
      </w:tr>
      <w:tr w:rsidR="00000000">
        <w:tblPrEx>
          <w:tblCellMar>
            <w:top w:w="0" w:type="dxa"/>
            <w:bottom w:w="0" w:type="dxa"/>
          </w:tblCellMar>
        </w:tblPrEx>
        <w:trPr>
          <w:jc w:val="center"/>
        </w:trPr>
        <w:tc>
          <w:tcPr>
            <w:tcW w:w="3528" w:type="dxa"/>
          </w:tcPr>
          <w:p w:rsidR="00000000" w:rsidRDefault="00D53A3C">
            <w:pPr>
              <w:rPr>
                <w:sz w:val="24"/>
                <w:lang w:val="fr-FR"/>
              </w:rPr>
            </w:pPr>
            <w:r>
              <w:rPr>
                <w:sz w:val="24"/>
                <w:lang w:val="fr-FR"/>
              </w:rPr>
              <w:t>SMR Code</w:t>
            </w:r>
          </w:p>
        </w:tc>
        <w:tc>
          <w:tcPr>
            <w:tcW w:w="5328" w:type="dxa"/>
          </w:tcPr>
          <w:p w:rsidR="00000000" w:rsidRDefault="00D53A3C">
            <w:pPr>
              <w:rPr>
                <w:sz w:val="24"/>
                <w:lang w:val="fr-FR"/>
              </w:rPr>
            </w:pPr>
            <w:r>
              <w:rPr>
                <w:sz w:val="24"/>
                <w:lang w:val="fr-FR"/>
              </w:rPr>
              <w:t>DMI</w:t>
            </w:r>
            <w:r>
              <w:rPr>
                <w:sz w:val="24"/>
                <w:lang w:val="fr-FR"/>
              </w:rPr>
              <w:t>L</w:t>
            </w:r>
          </w:p>
        </w:tc>
      </w:tr>
      <w:tr w:rsidR="00000000">
        <w:tblPrEx>
          <w:tblCellMar>
            <w:top w:w="0" w:type="dxa"/>
            <w:bottom w:w="0" w:type="dxa"/>
          </w:tblCellMar>
        </w:tblPrEx>
        <w:trPr>
          <w:jc w:val="center"/>
        </w:trPr>
        <w:tc>
          <w:tcPr>
            <w:tcW w:w="3528" w:type="dxa"/>
          </w:tcPr>
          <w:p w:rsidR="00000000" w:rsidRDefault="00D53A3C">
            <w:pPr>
              <w:rPr>
                <w:sz w:val="24"/>
              </w:rPr>
            </w:pPr>
            <w:r>
              <w:rPr>
                <w:sz w:val="24"/>
              </w:rPr>
              <w:t>MRU</w:t>
            </w:r>
          </w:p>
        </w:tc>
        <w:tc>
          <w:tcPr>
            <w:tcW w:w="5328" w:type="dxa"/>
          </w:tcPr>
          <w:p w:rsidR="00000000" w:rsidRDefault="00D53A3C">
            <w:pPr>
              <w:rPr>
                <w:sz w:val="24"/>
              </w:rPr>
            </w:pPr>
          </w:p>
        </w:tc>
      </w:tr>
    </w:tbl>
    <w:p w:rsidR="00000000" w:rsidRDefault="00D53A3C">
      <w:pPr>
        <w:rPr>
          <w:sz w:val="24"/>
        </w:rPr>
      </w:pPr>
    </w:p>
    <w:p w:rsidR="00000000" w:rsidRDefault="00D53A3C">
      <w:pPr>
        <w:rPr>
          <w:sz w:val="24"/>
        </w:rPr>
      </w:pPr>
    </w:p>
    <w:p w:rsidR="00000000" w:rsidRDefault="00D53A3C">
      <w:pPr>
        <w:rPr>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firstRow="1" w:lastRow="0" w:firstColumn="1" w:lastColumn="0" w:noHBand="0" w:noVBand="0"/>
      </w:tblPr>
      <w:tblGrid>
        <w:gridCol w:w="3528"/>
        <w:gridCol w:w="5328"/>
      </w:tblGrid>
      <w:tr w:rsidR="00000000">
        <w:tblPrEx>
          <w:tblCellMar>
            <w:top w:w="0" w:type="dxa"/>
            <w:bottom w:w="0" w:type="dxa"/>
          </w:tblCellMar>
        </w:tblPrEx>
        <w:trPr>
          <w:cantSplit/>
        </w:trPr>
        <w:tc>
          <w:tcPr>
            <w:tcW w:w="8856" w:type="dxa"/>
            <w:gridSpan w:val="2"/>
          </w:tcPr>
          <w:p w:rsidR="00000000" w:rsidRDefault="00D53A3C">
            <w:pPr>
              <w:pStyle w:val="Heading1"/>
              <w:rPr>
                <w:b/>
                <w:caps/>
              </w:rPr>
            </w:pPr>
            <w:r>
              <w:rPr>
                <w:b/>
                <w:caps/>
              </w:rPr>
              <w:t>REQUIRED IF AN NSN HAS NOT BEEN ESTABLISHED</w:t>
            </w:r>
          </w:p>
        </w:tc>
      </w:tr>
      <w:tr w:rsidR="00000000">
        <w:tblPrEx>
          <w:tblCellMar>
            <w:top w:w="0" w:type="dxa"/>
            <w:bottom w:w="0" w:type="dxa"/>
          </w:tblCellMar>
        </w:tblPrEx>
        <w:tc>
          <w:tcPr>
            <w:tcW w:w="3528" w:type="dxa"/>
          </w:tcPr>
          <w:p w:rsidR="00000000" w:rsidRDefault="00D53A3C">
            <w:pPr>
              <w:rPr>
                <w:sz w:val="24"/>
              </w:rPr>
            </w:pPr>
            <w:r>
              <w:rPr>
                <w:sz w:val="24"/>
              </w:rPr>
              <w:t>Price</w:t>
            </w:r>
          </w:p>
        </w:tc>
        <w:tc>
          <w:tcPr>
            <w:tcW w:w="5328" w:type="dxa"/>
          </w:tcPr>
          <w:p w:rsidR="00000000" w:rsidRDefault="00D53A3C">
            <w:pPr>
              <w:rPr>
                <w:sz w:val="24"/>
              </w:rPr>
            </w:pPr>
            <w:r>
              <w:rPr>
                <w:sz w:val="24"/>
              </w:rPr>
              <w:t>AMC</w:t>
            </w:r>
          </w:p>
        </w:tc>
      </w:tr>
      <w:tr w:rsidR="00000000">
        <w:tblPrEx>
          <w:tblCellMar>
            <w:top w:w="0" w:type="dxa"/>
            <w:bottom w:w="0" w:type="dxa"/>
          </w:tblCellMar>
        </w:tblPrEx>
        <w:tc>
          <w:tcPr>
            <w:tcW w:w="3528" w:type="dxa"/>
          </w:tcPr>
          <w:p w:rsidR="00000000" w:rsidRDefault="00D53A3C">
            <w:pPr>
              <w:rPr>
                <w:sz w:val="24"/>
              </w:rPr>
            </w:pPr>
            <w:r>
              <w:rPr>
                <w:sz w:val="24"/>
              </w:rPr>
              <w:t xml:space="preserve">RNCC </w:t>
            </w:r>
          </w:p>
        </w:tc>
        <w:tc>
          <w:tcPr>
            <w:tcW w:w="5328" w:type="dxa"/>
          </w:tcPr>
          <w:p w:rsidR="00000000" w:rsidRDefault="00D53A3C">
            <w:pPr>
              <w:rPr>
                <w:sz w:val="24"/>
              </w:rPr>
            </w:pPr>
            <w:r>
              <w:rPr>
                <w:sz w:val="24"/>
              </w:rPr>
              <w:t>AMSC</w:t>
            </w:r>
          </w:p>
        </w:tc>
      </w:tr>
      <w:tr w:rsidR="00000000">
        <w:tblPrEx>
          <w:tblCellMar>
            <w:top w:w="0" w:type="dxa"/>
            <w:bottom w:w="0" w:type="dxa"/>
          </w:tblCellMar>
        </w:tblPrEx>
        <w:tc>
          <w:tcPr>
            <w:tcW w:w="3528" w:type="dxa"/>
          </w:tcPr>
          <w:p w:rsidR="00000000" w:rsidRDefault="00D53A3C">
            <w:pPr>
              <w:rPr>
                <w:sz w:val="24"/>
              </w:rPr>
            </w:pPr>
            <w:r>
              <w:rPr>
                <w:sz w:val="24"/>
              </w:rPr>
              <w:t>RNVC</w:t>
            </w:r>
          </w:p>
        </w:tc>
        <w:tc>
          <w:tcPr>
            <w:tcW w:w="5328" w:type="dxa"/>
          </w:tcPr>
          <w:p w:rsidR="00000000" w:rsidRDefault="00D53A3C">
            <w:pPr>
              <w:rPr>
                <w:sz w:val="24"/>
              </w:rPr>
            </w:pPr>
            <w:r>
              <w:rPr>
                <w:sz w:val="24"/>
              </w:rPr>
              <w:t>MRRI (TRF)</w:t>
            </w:r>
          </w:p>
        </w:tc>
      </w:tr>
      <w:tr w:rsidR="00000000">
        <w:tblPrEx>
          <w:tblCellMar>
            <w:top w:w="0" w:type="dxa"/>
            <w:bottom w:w="0" w:type="dxa"/>
          </w:tblCellMar>
        </w:tblPrEx>
        <w:tc>
          <w:tcPr>
            <w:tcW w:w="3528" w:type="dxa"/>
          </w:tcPr>
          <w:p w:rsidR="00000000" w:rsidRDefault="00D53A3C">
            <w:pPr>
              <w:rPr>
                <w:sz w:val="24"/>
              </w:rPr>
            </w:pPr>
            <w:r>
              <w:rPr>
                <w:sz w:val="24"/>
              </w:rPr>
              <w:t>DAC</w:t>
            </w:r>
          </w:p>
        </w:tc>
        <w:tc>
          <w:tcPr>
            <w:tcW w:w="5328" w:type="dxa"/>
          </w:tcPr>
          <w:p w:rsidR="00000000" w:rsidRDefault="00D53A3C">
            <w:pPr>
              <w:rPr>
                <w:sz w:val="24"/>
              </w:rPr>
            </w:pPr>
            <w:r>
              <w:rPr>
                <w:sz w:val="24"/>
              </w:rPr>
              <w:t>Controlled Inventory Item Code (CIIC)/PSPC</w:t>
            </w:r>
          </w:p>
        </w:tc>
      </w:tr>
      <w:tr w:rsidR="00000000">
        <w:tblPrEx>
          <w:tblCellMar>
            <w:top w:w="0" w:type="dxa"/>
            <w:bottom w:w="0" w:type="dxa"/>
          </w:tblCellMar>
        </w:tblPrEx>
        <w:tc>
          <w:tcPr>
            <w:tcW w:w="3528" w:type="dxa"/>
          </w:tcPr>
          <w:p w:rsidR="00000000" w:rsidRDefault="00D53A3C">
            <w:pPr>
              <w:rPr>
                <w:sz w:val="24"/>
              </w:rPr>
            </w:pPr>
            <w:r>
              <w:rPr>
                <w:sz w:val="24"/>
              </w:rPr>
              <w:t>Production Lead Time (PLT)</w:t>
            </w:r>
          </w:p>
        </w:tc>
        <w:tc>
          <w:tcPr>
            <w:tcW w:w="5328" w:type="dxa"/>
          </w:tcPr>
          <w:p w:rsidR="00000000" w:rsidRDefault="00D53A3C">
            <w:pPr>
              <w:rPr>
                <w:sz w:val="24"/>
              </w:rPr>
            </w:pPr>
            <w:r>
              <w:rPr>
                <w:sz w:val="24"/>
              </w:rPr>
              <w:t>PMIC</w:t>
            </w:r>
          </w:p>
        </w:tc>
      </w:tr>
    </w:tbl>
    <w:p w:rsidR="00000000" w:rsidRDefault="00D53A3C">
      <w:pPr>
        <w:rPr>
          <w:sz w:val="24"/>
        </w:rPr>
      </w:pPr>
    </w:p>
    <w:p w:rsidR="00000000" w:rsidRDefault="00D53A3C">
      <w:pPr>
        <w:rPr>
          <w:sz w:val="24"/>
        </w:rPr>
      </w:pPr>
      <w:r>
        <w:rPr>
          <w:sz w:val="24"/>
        </w:rPr>
        <w:br w:type="page"/>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4277"/>
      </w:tblGrid>
      <w:tr w:rsidR="00000000">
        <w:tblPrEx>
          <w:tblCellMar>
            <w:top w:w="0" w:type="dxa"/>
            <w:bottom w:w="0" w:type="dxa"/>
          </w:tblCellMar>
        </w:tblPrEx>
        <w:trPr>
          <w:cantSplit/>
          <w:jc w:val="center"/>
        </w:trPr>
        <w:tc>
          <w:tcPr>
            <w:tcW w:w="4277" w:type="dxa"/>
          </w:tcPr>
          <w:p w:rsidR="00000000" w:rsidRDefault="00D53A3C">
            <w:pPr>
              <w:rPr>
                <w:b/>
                <w:caps/>
                <w:sz w:val="24"/>
              </w:rPr>
            </w:pPr>
            <w:r>
              <w:rPr>
                <w:b/>
                <w:caps/>
                <w:sz w:val="24"/>
              </w:rPr>
              <w:t>REQUIRED IF SOURCE CODE = PC (DETERIOTIVE IN NATURE)</w:t>
            </w:r>
          </w:p>
        </w:tc>
      </w:tr>
      <w:tr w:rsidR="00000000">
        <w:tblPrEx>
          <w:tblCellMar>
            <w:top w:w="0" w:type="dxa"/>
            <w:bottom w:w="0" w:type="dxa"/>
          </w:tblCellMar>
        </w:tblPrEx>
        <w:trPr>
          <w:jc w:val="center"/>
        </w:trPr>
        <w:tc>
          <w:tcPr>
            <w:tcW w:w="4277" w:type="dxa"/>
          </w:tcPr>
          <w:p w:rsidR="00000000" w:rsidRDefault="00D53A3C">
            <w:pPr>
              <w:rPr>
                <w:sz w:val="24"/>
              </w:rPr>
            </w:pPr>
            <w:r>
              <w:rPr>
                <w:sz w:val="24"/>
              </w:rPr>
              <w:t>Shelf Life Code</w:t>
            </w:r>
          </w:p>
        </w:tc>
      </w:tr>
      <w:tr w:rsidR="00000000">
        <w:tblPrEx>
          <w:tblCellMar>
            <w:top w:w="0" w:type="dxa"/>
            <w:bottom w:w="0" w:type="dxa"/>
          </w:tblCellMar>
        </w:tblPrEx>
        <w:trPr>
          <w:jc w:val="center"/>
        </w:trPr>
        <w:tc>
          <w:tcPr>
            <w:tcW w:w="4277" w:type="dxa"/>
          </w:tcPr>
          <w:p w:rsidR="00000000" w:rsidRDefault="00D53A3C">
            <w:pPr>
              <w:rPr>
                <w:sz w:val="24"/>
              </w:rPr>
            </w:pPr>
            <w:r>
              <w:rPr>
                <w:sz w:val="24"/>
              </w:rPr>
              <w:t>Shel</w:t>
            </w:r>
            <w:r>
              <w:rPr>
                <w:sz w:val="24"/>
              </w:rPr>
              <w:t>f Life Action Code</w:t>
            </w:r>
          </w:p>
        </w:tc>
      </w:tr>
    </w:tbl>
    <w:p w:rsidR="00000000" w:rsidRDefault="00D53A3C">
      <w:pPr>
        <w:rPr>
          <w:sz w:val="24"/>
        </w:rPr>
      </w:pPr>
    </w:p>
    <w:p w:rsidR="00000000" w:rsidRDefault="00D53A3C">
      <w:pPr>
        <w:rPr>
          <w:sz w:val="24"/>
        </w:rPr>
      </w:pPr>
    </w:p>
    <w:p w:rsidR="00000000" w:rsidRDefault="00D53A3C">
      <w:pPr>
        <w:rPr>
          <w:sz w:val="24"/>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4448"/>
      </w:tblGrid>
      <w:tr w:rsidR="00000000">
        <w:tblPrEx>
          <w:tblCellMar>
            <w:top w:w="0" w:type="dxa"/>
            <w:bottom w:w="0" w:type="dxa"/>
          </w:tblCellMar>
        </w:tblPrEx>
        <w:trPr>
          <w:jc w:val="center"/>
        </w:trPr>
        <w:tc>
          <w:tcPr>
            <w:tcW w:w="4448" w:type="dxa"/>
          </w:tcPr>
          <w:p w:rsidR="00000000" w:rsidRDefault="00D53A3C">
            <w:pPr>
              <w:jc w:val="center"/>
              <w:rPr>
                <w:b/>
                <w:caps/>
                <w:sz w:val="24"/>
              </w:rPr>
            </w:pPr>
            <w:r>
              <w:rPr>
                <w:b/>
                <w:caps/>
                <w:sz w:val="24"/>
              </w:rPr>
              <w:t>REQUIRED IF ITEM IS REPAIRABLE (D or K in Postion 5 of SMR)</w:t>
            </w:r>
          </w:p>
        </w:tc>
      </w:tr>
      <w:tr w:rsidR="00000000">
        <w:tblPrEx>
          <w:tblCellMar>
            <w:top w:w="0" w:type="dxa"/>
            <w:bottom w:w="0" w:type="dxa"/>
          </w:tblCellMar>
        </w:tblPrEx>
        <w:trPr>
          <w:jc w:val="center"/>
        </w:trPr>
        <w:tc>
          <w:tcPr>
            <w:tcW w:w="4448" w:type="dxa"/>
          </w:tcPr>
          <w:p w:rsidR="00000000" w:rsidRDefault="00D53A3C">
            <w:pPr>
              <w:rPr>
                <w:sz w:val="24"/>
              </w:rPr>
            </w:pPr>
            <w:r>
              <w:rPr>
                <w:sz w:val="24"/>
              </w:rPr>
              <w:t>RIP</w:t>
            </w:r>
          </w:p>
        </w:tc>
      </w:tr>
      <w:tr w:rsidR="00000000">
        <w:tblPrEx>
          <w:tblCellMar>
            <w:top w:w="0" w:type="dxa"/>
            <w:bottom w:w="0" w:type="dxa"/>
          </w:tblCellMar>
        </w:tblPrEx>
        <w:trPr>
          <w:jc w:val="center"/>
        </w:trPr>
        <w:tc>
          <w:tcPr>
            <w:tcW w:w="4448" w:type="dxa"/>
          </w:tcPr>
          <w:p w:rsidR="00000000" w:rsidRDefault="00D53A3C">
            <w:pPr>
              <w:rPr>
                <w:sz w:val="24"/>
              </w:rPr>
            </w:pPr>
            <w:r>
              <w:rPr>
                <w:sz w:val="24"/>
              </w:rPr>
              <w:t>DOP</w:t>
            </w:r>
          </w:p>
        </w:tc>
      </w:tr>
      <w:tr w:rsidR="00000000">
        <w:tblPrEx>
          <w:tblCellMar>
            <w:top w:w="0" w:type="dxa"/>
            <w:bottom w:w="0" w:type="dxa"/>
          </w:tblCellMar>
        </w:tblPrEx>
        <w:trPr>
          <w:jc w:val="center"/>
        </w:trPr>
        <w:tc>
          <w:tcPr>
            <w:tcW w:w="4448" w:type="dxa"/>
          </w:tcPr>
          <w:p w:rsidR="00000000" w:rsidRDefault="00D53A3C">
            <w:pPr>
              <w:rPr>
                <w:sz w:val="24"/>
              </w:rPr>
            </w:pPr>
            <w:r>
              <w:rPr>
                <w:sz w:val="24"/>
              </w:rPr>
              <w:t>RSR</w:t>
            </w:r>
          </w:p>
        </w:tc>
      </w:tr>
    </w:tbl>
    <w:p w:rsidR="00000000" w:rsidRDefault="00D53A3C">
      <w:pPr>
        <w:rPr>
          <w:sz w:val="24"/>
        </w:rPr>
      </w:pPr>
    </w:p>
    <w:p w:rsidR="00000000" w:rsidRDefault="00D53A3C">
      <w:pPr>
        <w:rPr>
          <w:sz w:val="24"/>
        </w:rPr>
      </w:pPr>
    </w:p>
    <w:p w:rsidR="00000000" w:rsidRDefault="00D53A3C">
      <w:pPr>
        <w:rPr>
          <w:sz w:val="24"/>
        </w:rPr>
      </w:pPr>
      <w:r>
        <w:rPr>
          <w:sz w:val="24"/>
        </w:rPr>
        <w:t xml:space="preserve">Again, the PM and the Provisioning Team should decide which of these DPDs should be purchased from the Contractor and which should developed by the NAVSEA </w:t>
      </w:r>
      <w:r>
        <w:rPr>
          <w:sz w:val="24"/>
        </w:rPr>
        <w:t>TSA.</w:t>
      </w:r>
    </w:p>
    <w:p w:rsidR="00000000" w:rsidRDefault="00D53A3C">
      <w:pPr>
        <w:numPr>
          <w:ilvl w:val="12"/>
          <w:numId w:val="0"/>
        </w:numPr>
        <w:rPr>
          <w:sz w:val="24"/>
        </w:rPr>
      </w:pPr>
    </w:p>
    <w:p w:rsidR="00000000" w:rsidRDefault="00D53A3C">
      <w:pPr>
        <w:numPr>
          <w:ilvl w:val="12"/>
          <w:numId w:val="0"/>
        </w:numPr>
        <w:rPr>
          <w:sz w:val="24"/>
        </w:rPr>
      </w:pPr>
      <w:r>
        <w:rPr>
          <w:sz w:val="24"/>
        </w:rPr>
        <w:t xml:space="preserve">4.2.2  </w:t>
      </w:r>
      <w:r>
        <w:rPr>
          <w:sz w:val="24"/>
          <w:u w:val="single"/>
        </w:rPr>
        <w:t>Special DPD Considerations</w:t>
      </w:r>
      <w:r>
        <w:rPr>
          <w:sz w:val="24"/>
        </w:rPr>
        <w:t>.  Certain data must be loaded into the Weapon Systems File (WSF) to catalog and provide support for each item.  Some of this information may be purchased from the contractor, or the government may choose to assign th</w:t>
      </w:r>
      <w:r>
        <w:rPr>
          <w:sz w:val="24"/>
        </w:rPr>
        <w:t xml:space="preserve">is data.  </w:t>
      </w:r>
    </w:p>
    <w:p w:rsidR="00000000" w:rsidRDefault="00D53A3C">
      <w:pPr>
        <w:numPr>
          <w:ilvl w:val="12"/>
          <w:numId w:val="0"/>
        </w:numPr>
        <w:rPr>
          <w:sz w:val="24"/>
        </w:rPr>
      </w:pPr>
    </w:p>
    <w:p w:rsidR="00000000" w:rsidRDefault="00D53A3C">
      <w:pPr>
        <w:numPr>
          <w:ilvl w:val="12"/>
          <w:numId w:val="0"/>
        </w:numPr>
        <w:rPr>
          <w:sz w:val="24"/>
        </w:rPr>
      </w:pPr>
      <w:r>
        <w:rPr>
          <w:i/>
          <w:sz w:val="24"/>
        </w:rPr>
        <w:t>Special Note For Hull Mechanical &amp;Electrical (HM&amp;E) Equipment:</w:t>
      </w:r>
      <w:r>
        <w:rPr>
          <w:sz w:val="24"/>
        </w:rPr>
        <w:t xml:space="preserve">  If the system/equipment is procured by the shipbuilder/shipyard, it may be desirable to purchase certain DPDs listed below from the shipbuilder/shipyard.  However, if the HM&amp;E syst</w:t>
      </w:r>
      <w:r>
        <w:rPr>
          <w:sz w:val="24"/>
        </w:rPr>
        <w:t xml:space="preserve">em/equipment is purchased from a vendor, it may be advantageous to have these DPDs assigned by the NAVSEA TSA and NAVICP.  This is desirable in most situations because the vendor does not typically possess the expertise to properly assign these codes, and </w:t>
      </w:r>
      <w:r>
        <w:rPr>
          <w:sz w:val="24"/>
        </w:rPr>
        <w:t>the NAVSEA TSA and /or NAVICP will correct them accordingly.</w:t>
      </w:r>
    </w:p>
    <w:p w:rsidR="00000000" w:rsidRDefault="00D53A3C">
      <w:pPr>
        <w:numPr>
          <w:ilvl w:val="12"/>
          <w:numId w:val="0"/>
        </w:numPr>
        <w:rPr>
          <w:sz w:val="24"/>
        </w:rPr>
      </w:pPr>
    </w:p>
    <w:p w:rsidR="00000000" w:rsidRDefault="00D53A3C">
      <w:pPr>
        <w:numPr>
          <w:ilvl w:val="12"/>
          <w:numId w:val="0"/>
        </w:numPr>
        <w:rPr>
          <w:sz w:val="24"/>
        </w:rPr>
      </w:pPr>
      <w:r>
        <w:rPr>
          <w:sz w:val="24"/>
        </w:rPr>
        <w:t>Ultimately, it is the PM’s responsibility to complete the LMI worksheet which directs the contractor to provide the specific DPDs required by the NAVSEA TSA and NAVICP as part of the Supply Supp</w:t>
      </w:r>
      <w:r>
        <w:rPr>
          <w:sz w:val="24"/>
        </w:rPr>
        <w:t>ort Supportability Analysis Summaries (SAS).  It is important for the PM to establish a Provisioning Team to assist in determining the appropriate range of DPDs to buy based on the parameters of the program.  The following descriptions provide additional i</w:t>
      </w:r>
      <w:r>
        <w:rPr>
          <w:sz w:val="24"/>
        </w:rPr>
        <w:t>nsight in completing the LMI worksheet.  The PM and Provisioning Team may need to give special consideration to these DPDs.  However, in many instances the requirements will be specified for a new construction program or overhaul program.  To the extent pr</w:t>
      </w:r>
      <w:r>
        <w:rPr>
          <w:sz w:val="24"/>
        </w:rPr>
        <w:t>actical, tailor the individual provisioning efforts within these programs to optimize everyone’s time and effort.  The governing document will be the shipbuilding or overhaul contract, but the goal is to assemble a provisioning team which will include a co</w:t>
      </w:r>
      <w:r>
        <w:rPr>
          <w:sz w:val="24"/>
        </w:rPr>
        <w:t>ntractor representative.  This team shall establish the optimum program processes and procedures.</w:t>
      </w:r>
    </w:p>
    <w:p w:rsidR="00000000" w:rsidRDefault="00D53A3C">
      <w:pPr>
        <w:numPr>
          <w:ilvl w:val="12"/>
          <w:numId w:val="0"/>
        </w:numPr>
        <w:rPr>
          <w:sz w:val="24"/>
        </w:rPr>
      </w:pPr>
    </w:p>
    <w:p w:rsidR="00000000" w:rsidRDefault="00D53A3C">
      <w:pPr>
        <w:numPr>
          <w:ilvl w:val="12"/>
          <w:numId w:val="0"/>
        </w:numPr>
        <w:rPr>
          <w:sz w:val="24"/>
        </w:rPr>
      </w:pPr>
      <w:r>
        <w:rPr>
          <w:b/>
          <w:sz w:val="24"/>
        </w:rPr>
        <w:t>Acquisition Method Code (AMC) and Acquisition Method Suffix Code (AMSC)</w:t>
      </w:r>
      <w:r>
        <w:rPr>
          <w:sz w:val="24"/>
        </w:rPr>
        <w:t xml:space="preserve"> - The AMC indicates the extent to which the item of supply is competitively procured </w:t>
      </w:r>
      <w:r>
        <w:rPr>
          <w:sz w:val="24"/>
        </w:rPr>
        <w:t>and the AMSC indicates the rationale for the AMC.  These codes define how the item will be procured.  They are mandatory for new items of supply that are organically supported (will be stocked in the Federal Supply System).  These codes could be assigned b</w:t>
      </w:r>
      <w:r>
        <w:rPr>
          <w:sz w:val="24"/>
        </w:rPr>
        <w:t>y the contractor but should be closely reviewed by the government provisioners (both NAVSEA TSA and NAVICP).  It is probably best in most instances to let the government Provisioning Team designate these values.</w:t>
      </w:r>
    </w:p>
    <w:p w:rsidR="00000000" w:rsidRDefault="00D53A3C">
      <w:pPr>
        <w:numPr>
          <w:ilvl w:val="12"/>
          <w:numId w:val="0"/>
        </w:numPr>
        <w:rPr>
          <w:sz w:val="24"/>
        </w:rPr>
      </w:pPr>
    </w:p>
    <w:p w:rsidR="00000000" w:rsidRDefault="00D53A3C">
      <w:pPr>
        <w:numPr>
          <w:ilvl w:val="12"/>
          <w:numId w:val="0"/>
        </w:numPr>
        <w:rPr>
          <w:sz w:val="24"/>
        </w:rPr>
      </w:pPr>
      <w:r>
        <w:rPr>
          <w:b/>
          <w:sz w:val="24"/>
        </w:rPr>
        <w:t>Allowance Item Code (AIC) and AIC quantity</w:t>
      </w:r>
      <w:r>
        <w:rPr>
          <w:sz w:val="24"/>
        </w:rPr>
        <w:t xml:space="preserve"> </w:t>
      </w:r>
      <w:r>
        <w:rPr>
          <w:sz w:val="24"/>
        </w:rPr>
        <w:t xml:space="preserve">- are used to identify items such as special tools, planned maintenance items, and operating space items.  The NAVSEA TSA is best qualified to assign this DPD.  Only if it has been determined that the contractor has the expertise to assign this DPD should </w:t>
      </w:r>
      <w:r>
        <w:rPr>
          <w:sz w:val="24"/>
        </w:rPr>
        <w:t>it be contractually required.</w:t>
      </w:r>
    </w:p>
    <w:p w:rsidR="00000000" w:rsidRDefault="00D53A3C">
      <w:pPr>
        <w:numPr>
          <w:ilvl w:val="12"/>
          <w:numId w:val="0"/>
        </w:numPr>
        <w:rPr>
          <w:sz w:val="24"/>
        </w:rPr>
      </w:pPr>
    </w:p>
    <w:p w:rsidR="00000000" w:rsidRDefault="00D53A3C">
      <w:pPr>
        <w:numPr>
          <w:ilvl w:val="12"/>
          <w:numId w:val="0"/>
        </w:numPr>
        <w:rPr>
          <w:sz w:val="24"/>
        </w:rPr>
      </w:pPr>
      <w:r>
        <w:rPr>
          <w:b/>
          <w:sz w:val="24"/>
        </w:rPr>
        <w:t>Controlled Inventory Item Code (CIIC)</w:t>
      </w:r>
      <w:r>
        <w:rPr>
          <w:sz w:val="24"/>
        </w:rPr>
        <w:t xml:space="preserve"> - indicates the security classification, risk, or pilferage control for storage and transportation of DOD assets.  It is required for new items of supply that are organically supported (w</w:t>
      </w:r>
      <w:r>
        <w:rPr>
          <w:sz w:val="24"/>
        </w:rPr>
        <w:t>ill be stocked in the Federal Supply System).  This DPD is probably best assigned by NAVICP.  The IPT or Provisioning Team should ensure someone is prepared to accomplish the coding effort for this DPD.</w:t>
      </w:r>
    </w:p>
    <w:p w:rsidR="00000000" w:rsidRDefault="00D53A3C">
      <w:pPr>
        <w:numPr>
          <w:ilvl w:val="12"/>
          <w:numId w:val="0"/>
        </w:numPr>
        <w:rPr>
          <w:sz w:val="24"/>
        </w:rPr>
      </w:pPr>
    </w:p>
    <w:p w:rsidR="00000000" w:rsidRDefault="00D53A3C">
      <w:pPr>
        <w:numPr>
          <w:ilvl w:val="12"/>
          <w:numId w:val="0"/>
        </w:numPr>
        <w:rPr>
          <w:sz w:val="24"/>
        </w:rPr>
      </w:pPr>
      <w:r>
        <w:rPr>
          <w:b/>
          <w:sz w:val="24"/>
        </w:rPr>
        <w:t>Demilitarization Code (DMIL)</w:t>
      </w:r>
      <w:r>
        <w:rPr>
          <w:sz w:val="24"/>
        </w:rPr>
        <w:t xml:space="preserve"> - defines the item’s de</w:t>
      </w:r>
      <w:r>
        <w:rPr>
          <w:sz w:val="24"/>
        </w:rPr>
        <w:t xml:space="preserve">militarization requirements.  This is mandatory for new items of supply that will be considered for stocking.  Many items do not require demilitarization.  Those items are assigned a DMIL Code of  “A for non-munitions items and a “B” for munitions items.  </w:t>
      </w:r>
      <w:r>
        <w:rPr>
          <w:sz w:val="24"/>
        </w:rPr>
        <w:t>If there is concern that there are demilitarization requirements for items comprising the system, the PM should consider having the contractor provide this data.  Otherwise, this probably should not be a contractually required DPD.  Individual program requ</w:t>
      </w:r>
      <w:r>
        <w:rPr>
          <w:sz w:val="24"/>
        </w:rPr>
        <w:t>irements must dictate the final decision.</w:t>
      </w:r>
    </w:p>
    <w:p w:rsidR="00000000" w:rsidRDefault="00D53A3C">
      <w:pPr>
        <w:numPr>
          <w:ilvl w:val="12"/>
          <w:numId w:val="0"/>
        </w:numPr>
        <w:rPr>
          <w:sz w:val="24"/>
        </w:rPr>
      </w:pPr>
    </w:p>
    <w:p w:rsidR="00000000" w:rsidRDefault="00D53A3C">
      <w:pPr>
        <w:numPr>
          <w:ilvl w:val="12"/>
          <w:numId w:val="0"/>
        </w:numPr>
        <w:rPr>
          <w:sz w:val="24"/>
        </w:rPr>
      </w:pPr>
      <w:r>
        <w:rPr>
          <w:b/>
          <w:sz w:val="24"/>
        </w:rPr>
        <w:t>Document Availability Code (DAC)</w:t>
      </w:r>
      <w:r>
        <w:rPr>
          <w:sz w:val="24"/>
        </w:rPr>
        <w:t xml:space="preserve"> - indicates the availability of technical documentation required to define a reference number/CAGE as an item of supply.  A value must be assigned to a new item of supply that will</w:t>
      </w:r>
      <w:r>
        <w:rPr>
          <w:sz w:val="24"/>
        </w:rPr>
        <w:t xml:space="preserve"> be considered for stocking in the supply system.  This code can easily be assigned by the contractor and will be an indicator to the government as to the availability of technical documentation.  As a result, it is probably advantageous to have the contra</w:t>
      </w:r>
      <w:r>
        <w:rPr>
          <w:sz w:val="24"/>
        </w:rPr>
        <w:t>ctor deliver this data, but again all program parameters must be considered.</w:t>
      </w:r>
    </w:p>
    <w:p w:rsidR="00000000" w:rsidRDefault="00D53A3C">
      <w:pPr>
        <w:numPr>
          <w:ilvl w:val="12"/>
          <w:numId w:val="0"/>
        </w:numPr>
        <w:rPr>
          <w:sz w:val="24"/>
        </w:rPr>
      </w:pPr>
    </w:p>
    <w:p w:rsidR="00000000" w:rsidRDefault="00D53A3C">
      <w:pPr>
        <w:numPr>
          <w:ilvl w:val="12"/>
          <w:numId w:val="0"/>
        </w:numPr>
        <w:rPr>
          <w:sz w:val="24"/>
        </w:rPr>
      </w:pPr>
      <w:r>
        <w:rPr>
          <w:b/>
          <w:sz w:val="24"/>
        </w:rPr>
        <w:t>Essentiality Code (EC)</w:t>
      </w:r>
      <w:r>
        <w:rPr>
          <w:sz w:val="24"/>
        </w:rPr>
        <w:t xml:space="preserve"> - is called the Part Military Essentiality Code (MEC) in the Weapon Systems File (WSF).  This DPD defines the importance of a part to the normal operation </w:t>
      </w:r>
      <w:r>
        <w:rPr>
          <w:sz w:val="24"/>
        </w:rPr>
        <w:t>of an equipment.  It is likely that the contractor has the best knowledge as to the relative importance of each part to its parent equipment.  Therefore, strong consideration should be given to having the contractor assign this DPD.</w:t>
      </w:r>
    </w:p>
    <w:p w:rsidR="00000000" w:rsidRDefault="00D53A3C">
      <w:pPr>
        <w:numPr>
          <w:ilvl w:val="12"/>
          <w:numId w:val="0"/>
        </w:numPr>
        <w:rPr>
          <w:sz w:val="24"/>
        </w:rPr>
      </w:pPr>
    </w:p>
    <w:p w:rsidR="00000000" w:rsidRDefault="00D53A3C">
      <w:pPr>
        <w:numPr>
          <w:ilvl w:val="12"/>
          <w:numId w:val="0"/>
        </w:numPr>
        <w:rPr>
          <w:sz w:val="24"/>
        </w:rPr>
      </w:pPr>
      <w:r>
        <w:rPr>
          <w:b/>
          <w:sz w:val="24"/>
        </w:rPr>
        <w:t>Hardness Critical Item</w:t>
      </w:r>
      <w:r>
        <w:rPr>
          <w:b/>
          <w:sz w:val="24"/>
        </w:rPr>
        <w:t xml:space="preserve"> (HCI)</w:t>
      </w:r>
      <w:r>
        <w:rPr>
          <w:sz w:val="24"/>
        </w:rPr>
        <w:t xml:space="preserve"> - identifies an item at any assembly level which is mission critical and could be designed, repaired, manufactured, installed or maintained for normal operation and yet degrade system survivability in a nuclear, biological, or chemical hostile envir</w:t>
      </w:r>
      <w:r>
        <w:rPr>
          <w:sz w:val="24"/>
        </w:rPr>
        <w:t>onment if hardness were not considered.  Commercial acquisitions eliminate many of the opportunities to address hardness critical concerns.  More than likely it has already been determined that the product bought commercially is acceptable as is.  It proba</w:t>
      </w:r>
      <w:r>
        <w:rPr>
          <w:sz w:val="24"/>
        </w:rPr>
        <w:t>bly would not be prudent to purchase this DPD in these instances.  Program parameters will dictate whether to buy this DPD or have it assigned by a government activity.</w:t>
      </w:r>
    </w:p>
    <w:p w:rsidR="00000000" w:rsidRDefault="00D53A3C">
      <w:pPr>
        <w:numPr>
          <w:ilvl w:val="12"/>
          <w:numId w:val="0"/>
        </w:numPr>
        <w:rPr>
          <w:sz w:val="24"/>
        </w:rPr>
      </w:pPr>
    </w:p>
    <w:p w:rsidR="00000000" w:rsidRDefault="00D53A3C">
      <w:pPr>
        <w:numPr>
          <w:ilvl w:val="12"/>
          <w:numId w:val="0"/>
        </w:numPr>
        <w:rPr>
          <w:sz w:val="24"/>
        </w:rPr>
      </w:pPr>
      <w:r>
        <w:rPr>
          <w:b/>
          <w:sz w:val="24"/>
        </w:rPr>
        <w:t>Indenture Code</w:t>
      </w:r>
      <w:r>
        <w:rPr>
          <w:sz w:val="24"/>
        </w:rPr>
        <w:t xml:space="preserve"> (along with Reference Designation code for electronics) is assigned for</w:t>
      </w:r>
      <w:r>
        <w:rPr>
          <w:sz w:val="24"/>
        </w:rPr>
        <w:t xml:space="preserve"> ease of hierarchical identification.  In most cases, the Contractor will possess the technical data and knowledge required for development of the hierarchical identification of the system/equipment.  However, with adequate drawings and technical manuals, </w:t>
      </w:r>
      <w:r>
        <w:rPr>
          <w:sz w:val="24"/>
        </w:rPr>
        <w:t>the NAVSEA TSA is also able to develop this data.</w:t>
      </w:r>
    </w:p>
    <w:p w:rsidR="00000000" w:rsidRDefault="00D53A3C">
      <w:pPr>
        <w:numPr>
          <w:ilvl w:val="12"/>
          <w:numId w:val="0"/>
        </w:numPr>
        <w:rPr>
          <w:sz w:val="24"/>
        </w:rPr>
      </w:pPr>
    </w:p>
    <w:p w:rsidR="00000000" w:rsidRDefault="00D53A3C">
      <w:pPr>
        <w:numPr>
          <w:ilvl w:val="12"/>
          <w:numId w:val="0"/>
        </w:numPr>
        <w:rPr>
          <w:sz w:val="24"/>
        </w:rPr>
      </w:pPr>
      <w:r>
        <w:rPr>
          <w:b/>
          <w:sz w:val="24"/>
        </w:rPr>
        <w:t>Maintenance Replacement Rate 1 (MRR1)</w:t>
      </w:r>
      <w:r>
        <w:rPr>
          <w:sz w:val="24"/>
        </w:rPr>
        <w:t xml:space="preserve"> - is only required for new items of supply and represents an estimate of its annual replacement rate.  The value may be based on technical/engineering judgment, median</w:t>
      </w:r>
      <w:r>
        <w:rPr>
          <w:sz w:val="24"/>
        </w:rPr>
        <w:t xml:space="preserve"> replacement rate of similar equipment, use of MIL-HDBK-217, contractor technical data, or other information available from the In-Service Engineering Agent (ISEA).  When the contractor has replacement data readily available, for instance with a commercial</w:t>
      </w:r>
      <w:r>
        <w:rPr>
          <w:sz w:val="24"/>
        </w:rPr>
        <w:t>ly available item or a new equipment which will undergo thorough testing, it may be advantageous to purchase this DPD from the contractor.  Otherwise, it may be better to have the NAVSEA TSA for the system/equipment assign the values.</w:t>
      </w:r>
    </w:p>
    <w:p w:rsidR="00000000" w:rsidRDefault="00D53A3C">
      <w:pPr>
        <w:numPr>
          <w:ilvl w:val="12"/>
          <w:numId w:val="0"/>
        </w:numPr>
        <w:rPr>
          <w:sz w:val="24"/>
        </w:rPr>
      </w:pPr>
    </w:p>
    <w:p w:rsidR="00000000" w:rsidRDefault="00D53A3C">
      <w:pPr>
        <w:numPr>
          <w:ilvl w:val="12"/>
          <w:numId w:val="0"/>
        </w:numPr>
        <w:rPr>
          <w:sz w:val="24"/>
        </w:rPr>
      </w:pPr>
      <w:r>
        <w:rPr>
          <w:b/>
          <w:sz w:val="24"/>
        </w:rPr>
        <w:t xml:space="preserve">Minimum Replacement </w:t>
      </w:r>
      <w:r>
        <w:rPr>
          <w:b/>
          <w:sz w:val="24"/>
        </w:rPr>
        <w:t>Unit (MRU)</w:t>
      </w:r>
      <w:r>
        <w:rPr>
          <w:sz w:val="24"/>
        </w:rPr>
        <w:t xml:space="preserve"> - specifies the number of units of an item required to accomplish a single repair, and ranges from one to the total quantity of the item installed in one equipment.  The MRU is used to determine the multiple of the item to be stocked if the item</w:t>
      </w:r>
      <w:r>
        <w:rPr>
          <w:sz w:val="24"/>
        </w:rPr>
        <w:t xml:space="preserve"> computes for allowance onboard a ship.  Although it is not necessary for the contractor provide this information, the contractor will likely be most knowledgeable as to the repair procedures, and therefore the appropriate MRU.</w:t>
      </w:r>
    </w:p>
    <w:p w:rsidR="00000000" w:rsidRDefault="00D53A3C">
      <w:pPr>
        <w:numPr>
          <w:ilvl w:val="12"/>
          <w:numId w:val="0"/>
        </w:numPr>
        <w:rPr>
          <w:sz w:val="24"/>
        </w:rPr>
      </w:pPr>
    </w:p>
    <w:p w:rsidR="00000000" w:rsidRDefault="00D53A3C">
      <w:pPr>
        <w:numPr>
          <w:ilvl w:val="12"/>
          <w:numId w:val="0"/>
        </w:numPr>
        <w:rPr>
          <w:sz w:val="24"/>
        </w:rPr>
      </w:pPr>
      <w:r>
        <w:rPr>
          <w:b/>
          <w:sz w:val="24"/>
        </w:rPr>
        <w:t>Overhaul Replacement Rate (</w:t>
      </w:r>
      <w:r>
        <w:rPr>
          <w:b/>
          <w:sz w:val="24"/>
        </w:rPr>
        <w:t>ORR)</w:t>
      </w:r>
      <w:r>
        <w:rPr>
          <w:sz w:val="24"/>
        </w:rPr>
        <w:t xml:space="preserve"> - is a rate that represents an estimate of the percentage of time that a particular support item will be replaced in the next higher repairable assembly/end item during overhaul.  The Planning and Engineering for Repairs and Alterations (PERA) groups </w:t>
      </w:r>
      <w:r>
        <w:rPr>
          <w:sz w:val="24"/>
        </w:rPr>
        <w:t>utilize this data to forecast material requirements for equipment entering overhaul and depot availabilities.  If it is determined that the contractor would have meaningful data on which to base assignment of this DPD and the data would be useful for overh</w:t>
      </w:r>
      <w:r>
        <w:rPr>
          <w:sz w:val="24"/>
        </w:rPr>
        <w:t>aul planning purposes, it should be contractually required.</w:t>
      </w:r>
    </w:p>
    <w:p w:rsidR="00000000" w:rsidRDefault="00D53A3C">
      <w:pPr>
        <w:numPr>
          <w:ilvl w:val="12"/>
          <w:numId w:val="0"/>
        </w:numPr>
        <w:rPr>
          <w:sz w:val="24"/>
        </w:rPr>
      </w:pPr>
    </w:p>
    <w:p w:rsidR="00000000" w:rsidRDefault="00D53A3C">
      <w:pPr>
        <w:numPr>
          <w:ilvl w:val="12"/>
          <w:numId w:val="0"/>
        </w:numPr>
        <w:rPr>
          <w:sz w:val="24"/>
        </w:rPr>
      </w:pPr>
      <w:r>
        <w:rPr>
          <w:b/>
          <w:sz w:val="24"/>
        </w:rPr>
        <w:t>Precious Metals Indicator Code (PMIC)</w:t>
      </w:r>
      <w:r>
        <w:rPr>
          <w:sz w:val="24"/>
        </w:rPr>
        <w:t xml:space="preserve"> - identifies an item which has precious metals as part of its content.  The Ships Provisioning System (SPS) defaults this DPD to “A”, no known precious metal</w:t>
      </w:r>
      <w:r>
        <w:rPr>
          <w:sz w:val="24"/>
        </w:rPr>
        <w:t>s.  If there is concern that precious metals may be present, this DPD should be contractually required.  Otherwise, a government agency (NAVSEA TSA or NAVICP) must review this DPD for proper assignment.</w:t>
      </w:r>
    </w:p>
    <w:p w:rsidR="00000000" w:rsidRDefault="00D53A3C">
      <w:pPr>
        <w:numPr>
          <w:ilvl w:val="12"/>
          <w:numId w:val="0"/>
        </w:numPr>
        <w:rPr>
          <w:sz w:val="24"/>
        </w:rPr>
      </w:pPr>
    </w:p>
    <w:p w:rsidR="00000000" w:rsidRDefault="00D53A3C">
      <w:pPr>
        <w:numPr>
          <w:ilvl w:val="12"/>
          <w:numId w:val="0"/>
        </w:numPr>
        <w:rPr>
          <w:sz w:val="24"/>
        </w:rPr>
      </w:pPr>
      <w:r>
        <w:rPr>
          <w:b/>
          <w:sz w:val="24"/>
        </w:rPr>
        <w:t>Production Lead Time (PLT</w:t>
      </w:r>
      <w:r>
        <w:rPr>
          <w:sz w:val="24"/>
        </w:rPr>
        <w:t>) - is the value, expressed</w:t>
      </w:r>
      <w:r>
        <w:rPr>
          <w:sz w:val="24"/>
        </w:rPr>
        <w:t xml:space="preserve"> in months, between the placement of a new contract and shipment of the first deliverable quantity.  Together with the Administrative Lead Time (ALT), the PLT is used by inventory managers to predict when material will be available in the supply system.  T</w:t>
      </w:r>
      <w:r>
        <w:rPr>
          <w:sz w:val="24"/>
        </w:rPr>
        <w:t>his data is required from the contractor to establish organic support for the item.</w:t>
      </w:r>
    </w:p>
    <w:p w:rsidR="00000000" w:rsidRDefault="00D53A3C">
      <w:pPr>
        <w:numPr>
          <w:ilvl w:val="12"/>
          <w:numId w:val="0"/>
        </w:numPr>
        <w:rPr>
          <w:sz w:val="24"/>
        </w:rPr>
      </w:pPr>
    </w:p>
    <w:p w:rsidR="00000000" w:rsidRDefault="00D53A3C">
      <w:pPr>
        <w:numPr>
          <w:ilvl w:val="12"/>
          <w:numId w:val="0"/>
        </w:numPr>
        <w:rPr>
          <w:sz w:val="24"/>
        </w:rPr>
      </w:pPr>
      <w:r>
        <w:rPr>
          <w:b/>
          <w:sz w:val="24"/>
        </w:rPr>
        <w:t>Remain In Place (RIP)</w:t>
      </w:r>
      <w:r>
        <w:rPr>
          <w:sz w:val="24"/>
        </w:rPr>
        <w:t xml:space="preserve"> - identifies an item for which an unserviceable unit will be turned in on an exchange basis after receipt of a serviceable unit.  This code is mandat</w:t>
      </w:r>
      <w:r>
        <w:rPr>
          <w:sz w:val="24"/>
        </w:rPr>
        <w:t xml:space="preserve">ory for new items of supply which will be considered for stocking in the supply system and which are depot level repairables.  The Ships Provisioning System (SPS) defaults to an “X” value (Not RIP worthy) if nothing is assigned.  Many programs may involve </w:t>
      </w:r>
      <w:r>
        <w:rPr>
          <w:sz w:val="24"/>
        </w:rPr>
        <w:t xml:space="preserve">systems that will not require items to remain in place until a replacement is obtained.  For these situations, it would not be prudent to buy this DPD.  </w:t>
      </w:r>
    </w:p>
    <w:p w:rsidR="00000000" w:rsidRDefault="00D53A3C">
      <w:pPr>
        <w:numPr>
          <w:ilvl w:val="12"/>
          <w:numId w:val="0"/>
        </w:numPr>
        <w:rPr>
          <w:sz w:val="24"/>
        </w:rPr>
      </w:pPr>
    </w:p>
    <w:p w:rsidR="00000000" w:rsidRDefault="00D53A3C">
      <w:pPr>
        <w:numPr>
          <w:ilvl w:val="12"/>
          <w:numId w:val="0"/>
        </w:numPr>
        <w:rPr>
          <w:sz w:val="24"/>
        </w:rPr>
      </w:pPr>
      <w:r>
        <w:rPr>
          <w:b/>
          <w:sz w:val="24"/>
        </w:rPr>
        <w:t>Repair Survival Rate (RSR)</w:t>
      </w:r>
      <w:r>
        <w:rPr>
          <w:sz w:val="24"/>
        </w:rPr>
        <w:t xml:space="preserve"> - represents the percentage of reported non-serviceable repairable assets </w:t>
      </w:r>
      <w:r>
        <w:rPr>
          <w:sz w:val="24"/>
        </w:rPr>
        <w:t>which will, through rework, be returned to a serviceable condition.  This must be assigned to new items of supply that will be considered for stocking and are designated depot level repairables (D or K in fifth position of the SMR Code).  When dealing with</w:t>
      </w:r>
      <w:r>
        <w:rPr>
          <w:sz w:val="24"/>
        </w:rPr>
        <w:t xml:space="preserve"> a commercial item that has repair history readily available to the contractor, it may be advantageous to require delivery of this DPD.  Otherwise, the IPT should determine the necessity to buy this DPD based on program parameters.  The Ships Provisioning </w:t>
      </w:r>
      <w:r>
        <w:rPr>
          <w:sz w:val="24"/>
        </w:rPr>
        <w:t>System (SPS) will default this value to “.92.”</w:t>
      </w:r>
    </w:p>
    <w:p w:rsidR="00000000" w:rsidRDefault="00D53A3C">
      <w:pPr>
        <w:numPr>
          <w:ilvl w:val="12"/>
          <w:numId w:val="0"/>
        </w:numPr>
        <w:rPr>
          <w:sz w:val="24"/>
        </w:rPr>
      </w:pPr>
    </w:p>
    <w:p w:rsidR="00000000" w:rsidRDefault="00D53A3C">
      <w:pPr>
        <w:numPr>
          <w:ilvl w:val="12"/>
          <w:numId w:val="0"/>
        </w:numPr>
        <w:rPr>
          <w:sz w:val="24"/>
        </w:rPr>
      </w:pPr>
      <w:r>
        <w:rPr>
          <w:b/>
          <w:sz w:val="24"/>
        </w:rPr>
        <w:t>Shelf Life (SL) and Shelf Life Action Code (SLAC)</w:t>
      </w:r>
      <w:r>
        <w:rPr>
          <w:sz w:val="24"/>
        </w:rPr>
        <w:t xml:space="preserve"> - are assigned to any item subject to deterioration during storage and indicates the action to be taken at the end of its shelf life.  The Ships Provisioning </w:t>
      </w:r>
      <w:r>
        <w:rPr>
          <w:sz w:val="24"/>
        </w:rPr>
        <w:t>System defaults the Shelf Life code to “0” for a new item, which indicates it is non-deteriorative.  A source code of “PC” in the SMR Code dictates assignment of a shelf life code other than “0.”  The contractor is probably most aware of the need to exerci</w:t>
      </w:r>
      <w:r>
        <w:rPr>
          <w:sz w:val="24"/>
        </w:rPr>
        <w:t>se control over the storage of items due to deterioration.  Therefore, in many cases the contractor should be tasked to assign values to these DPDs.  Otherwise, government personnel must obtain adequate data to assign these values.</w:t>
      </w:r>
    </w:p>
    <w:p w:rsidR="00000000" w:rsidRDefault="00D53A3C">
      <w:pPr>
        <w:numPr>
          <w:ilvl w:val="12"/>
          <w:numId w:val="0"/>
        </w:numPr>
        <w:rPr>
          <w:sz w:val="24"/>
        </w:rPr>
      </w:pPr>
    </w:p>
    <w:p w:rsidR="00000000" w:rsidRDefault="00D53A3C">
      <w:pPr>
        <w:numPr>
          <w:ilvl w:val="12"/>
          <w:numId w:val="0"/>
        </w:numPr>
        <w:rPr>
          <w:sz w:val="24"/>
        </w:rPr>
      </w:pPr>
      <w:r>
        <w:rPr>
          <w:b/>
          <w:sz w:val="24"/>
        </w:rPr>
        <w:t>Source, Maintenance, an</w:t>
      </w:r>
      <w:r>
        <w:rPr>
          <w:b/>
          <w:sz w:val="24"/>
        </w:rPr>
        <w:t>d Recoverability (SMR) Code</w:t>
      </w:r>
      <w:r>
        <w:rPr>
          <w:sz w:val="24"/>
        </w:rPr>
        <w:t xml:space="preserve"> - indicates if the item is to be stocked in the supply system, if it is repairable, who can replace it or fix it if reparable, and who can condemn it.  Many support decisions are based on the SMR Code assignment, therefore, it i</w:t>
      </w:r>
      <w:r>
        <w:rPr>
          <w:sz w:val="24"/>
        </w:rPr>
        <w:t>s critical that this code be properly assigned.  Contractors familiar with government contracts, e.g., some of the large GFE contractors and shipbuilders, are prepared to assign this DPD.  In many cases, especially with commercially available equipment, th</w:t>
      </w:r>
      <w:r>
        <w:rPr>
          <w:sz w:val="24"/>
        </w:rPr>
        <w:t>e contractor does not have the experience necessary to assign this DPD.  If the contractor is tasked with assigning the SMR Code, special emphasis should be placed by government personnel on providing guidance to the Contractor or shipbuilder and verifying</w:t>
      </w:r>
      <w:r>
        <w:rPr>
          <w:sz w:val="24"/>
        </w:rPr>
        <w:t xml:space="preserve"> values assigned.  When interim support is used and preliminary provisioning data is bought from the contractor in the form of an ISIL, it may be desirable to have the contractor assign the SMR codes.</w:t>
      </w:r>
    </w:p>
    <w:p w:rsidR="00000000" w:rsidRDefault="00D53A3C">
      <w:pPr>
        <w:numPr>
          <w:ilvl w:val="12"/>
          <w:numId w:val="0"/>
        </w:numPr>
        <w:rPr>
          <w:sz w:val="24"/>
        </w:rPr>
      </w:pPr>
    </w:p>
    <w:p w:rsidR="00000000" w:rsidRDefault="00D53A3C">
      <w:pPr>
        <w:numPr>
          <w:ilvl w:val="12"/>
          <w:numId w:val="0"/>
        </w:numPr>
        <w:rPr>
          <w:sz w:val="24"/>
        </w:rPr>
      </w:pPr>
      <w:r>
        <w:rPr>
          <w:b/>
          <w:sz w:val="24"/>
        </w:rPr>
        <w:t>Special Material Content Code (SMCC)</w:t>
      </w:r>
      <w:r>
        <w:rPr>
          <w:sz w:val="24"/>
        </w:rPr>
        <w:t xml:space="preserve"> - indicates that </w:t>
      </w:r>
      <w:r>
        <w:rPr>
          <w:sz w:val="24"/>
        </w:rPr>
        <w:t>an item represents or contains peculiar material requiring special treatment, precautions, or management control of the item.  This code may be assigned by the contractor or a designated government activity, depending upon program preference.</w:t>
      </w:r>
    </w:p>
    <w:p w:rsidR="00000000" w:rsidRDefault="00D53A3C">
      <w:pPr>
        <w:numPr>
          <w:ilvl w:val="12"/>
          <w:numId w:val="0"/>
        </w:numPr>
        <w:rPr>
          <w:sz w:val="24"/>
        </w:rPr>
      </w:pPr>
    </w:p>
    <w:p w:rsidR="00000000" w:rsidRDefault="00D53A3C">
      <w:pPr>
        <w:numPr>
          <w:ilvl w:val="12"/>
          <w:numId w:val="0"/>
        </w:numPr>
        <w:rPr>
          <w:sz w:val="24"/>
        </w:rPr>
      </w:pPr>
      <w:r>
        <w:rPr>
          <w:b/>
          <w:sz w:val="24"/>
        </w:rPr>
        <w:t>Type of Chan</w:t>
      </w:r>
      <w:r>
        <w:rPr>
          <w:b/>
          <w:sz w:val="24"/>
        </w:rPr>
        <w:t>ge Code (TOCC)</w:t>
      </w:r>
      <w:r>
        <w:rPr>
          <w:sz w:val="24"/>
        </w:rPr>
        <w:t xml:space="preserve"> - is used to adjust COSAL quantities as would be necessary for alterations.  The TOCC is required when building an alteration APL.  It is necessary to have the contractor load this field for alterations to maintain configuration control of t</w:t>
      </w:r>
      <w:r>
        <w:rPr>
          <w:sz w:val="24"/>
        </w:rPr>
        <w:t>he end item.</w:t>
      </w:r>
    </w:p>
    <w:p w:rsidR="00000000" w:rsidRDefault="00D53A3C">
      <w:pPr>
        <w:numPr>
          <w:ilvl w:val="12"/>
          <w:numId w:val="0"/>
        </w:numPr>
        <w:rPr>
          <w:sz w:val="24"/>
        </w:rPr>
      </w:pPr>
    </w:p>
    <w:p w:rsidR="00000000" w:rsidRDefault="00D53A3C">
      <w:pPr>
        <w:numPr>
          <w:ilvl w:val="12"/>
          <w:numId w:val="0"/>
        </w:numPr>
        <w:rPr>
          <w:sz w:val="24"/>
        </w:rPr>
      </w:pPr>
      <w:r>
        <w:rPr>
          <w:b/>
          <w:sz w:val="24"/>
        </w:rPr>
        <w:t>Unit of Issue (UI)</w:t>
      </w:r>
      <w:r>
        <w:rPr>
          <w:sz w:val="24"/>
        </w:rPr>
        <w:t xml:space="preserve"> - is the unit upon which the smallest unit pack is based.  It is critical for stocking purposes that the Quantity Per Assembly and Quantity Per End Item are correctly correlated to the UI.  In addition, if the UI designatio</w:t>
      </w:r>
      <w:r>
        <w:rPr>
          <w:sz w:val="24"/>
        </w:rPr>
        <w:t>n is in non-definitive units (e.g., box), then the companion code, Unit of Measure, must also be defined.  This DPD should be bought from the contractor since he/she is aware how the item is packaged.  However, the government activities must ensure all ass</w:t>
      </w:r>
      <w:r>
        <w:rPr>
          <w:sz w:val="24"/>
        </w:rPr>
        <w:t>ociated DPDs are correctly defined to establish proper system and onboard stocking levels.</w:t>
      </w:r>
    </w:p>
    <w:p w:rsidR="00000000" w:rsidRDefault="00D53A3C">
      <w:pPr>
        <w:numPr>
          <w:ilvl w:val="12"/>
          <w:numId w:val="0"/>
        </w:numPr>
        <w:rPr>
          <w:sz w:val="24"/>
        </w:rPr>
      </w:pPr>
    </w:p>
    <w:p w:rsidR="00000000" w:rsidRDefault="00D53A3C">
      <w:pPr>
        <w:numPr>
          <w:ilvl w:val="12"/>
          <w:numId w:val="0"/>
        </w:numPr>
        <w:rPr>
          <w:sz w:val="24"/>
        </w:rPr>
      </w:pPr>
      <w:r>
        <w:rPr>
          <w:b/>
          <w:sz w:val="24"/>
        </w:rPr>
        <w:t>Reference Number Category Code (RNCC)</w:t>
      </w:r>
      <w:r>
        <w:rPr>
          <w:sz w:val="24"/>
        </w:rPr>
        <w:t xml:space="preserve"> - indicates the category or relationship of the reference number to an NSN or another reference number. This code can be easil</w:t>
      </w:r>
      <w:r>
        <w:rPr>
          <w:sz w:val="24"/>
        </w:rPr>
        <w:t>y assigned by the contractor.  The Contractor is probably most aware of the relationship of the reference number to NSN or other reference numbers.  In the past, Government activities have assigned this code.  The PM and the Provisioning Team should determ</w:t>
      </w:r>
      <w:r>
        <w:rPr>
          <w:sz w:val="24"/>
        </w:rPr>
        <w:t>ine who should assign this DPD.</w:t>
      </w:r>
    </w:p>
    <w:p w:rsidR="00000000" w:rsidRDefault="00D53A3C">
      <w:pPr>
        <w:numPr>
          <w:ilvl w:val="12"/>
          <w:numId w:val="0"/>
        </w:numPr>
        <w:rPr>
          <w:sz w:val="24"/>
        </w:rPr>
      </w:pPr>
    </w:p>
    <w:p w:rsidR="00000000" w:rsidRDefault="00D53A3C">
      <w:pPr>
        <w:numPr>
          <w:ilvl w:val="12"/>
          <w:numId w:val="0"/>
        </w:numPr>
        <w:rPr>
          <w:sz w:val="24"/>
        </w:rPr>
      </w:pPr>
      <w:r>
        <w:rPr>
          <w:b/>
          <w:sz w:val="24"/>
        </w:rPr>
        <w:t>Reference Number Variation Code (RNVC)</w:t>
      </w:r>
      <w:r>
        <w:rPr>
          <w:sz w:val="24"/>
        </w:rPr>
        <w:t xml:space="preserve"> - indicates that the cited reference number is item identifying, is not item identifying or is a reference number for information only. The Contractor possesses the required knowledge </w:t>
      </w:r>
      <w:r>
        <w:rPr>
          <w:sz w:val="24"/>
        </w:rPr>
        <w:t>and can easily assign this code. In the past, Government activities have assigned this code.  The PM and the Provisioning Team should determine who should assign this DPD.</w:t>
      </w:r>
    </w:p>
    <w:p w:rsidR="00000000" w:rsidRDefault="00D53A3C">
      <w:pPr>
        <w:numPr>
          <w:ilvl w:val="12"/>
          <w:numId w:val="0"/>
        </w:numPr>
        <w:rPr>
          <w:sz w:val="24"/>
        </w:rPr>
      </w:pPr>
    </w:p>
    <w:p w:rsidR="00000000" w:rsidRDefault="00D53A3C">
      <w:pPr>
        <w:numPr>
          <w:ilvl w:val="12"/>
          <w:numId w:val="0"/>
        </w:numPr>
        <w:rPr>
          <w:sz w:val="24"/>
        </w:rPr>
      </w:pPr>
      <w:r>
        <w:rPr>
          <w:sz w:val="24"/>
        </w:rPr>
        <w:t xml:space="preserve">All of these codes are further defined in the data product dictionary found in the </w:t>
      </w:r>
      <w:r>
        <w:rPr>
          <w:sz w:val="24"/>
        </w:rPr>
        <w:t>LMI Performance Specification.  Many of these codes have default or frequently used values.  As a result, only after careful evaluation should the contractor be required to assign these DPDs.  Additional guidance on usage of these and all other provisionin</w:t>
      </w:r>
      <w:r>
        <w:rPr>
          <w:sz w:val="24"/>
        </w:rPr>
        <w:t>g data products is provided in MIL-PRF-49506.</w:t>
      </w:r>
    </w:p>
    <w:p w:rsidR="00000000" w:rsidRDefault="00D53A3C">
      <w:pPr>
        <w:numPr>
          <w:ilvl w:val="12"/>
          <w:numId w:val="0"/>
        </w:numPr>
        <w:rPr>
          <w:sz w:val="24"/>
        </w:rPr>
      </w:pPr>
    </w:p>
    <w:p w:rsidR="00000000" w:rsidRDefault="00D53A3C">
      <w:pPr>
        <w:numPr>
          <w:ilvl w:val="12"/>
          <w:numId w:val="0"/>
        </w:numPr>
        <w:rPr>
          <w:sz w:val="24"/>
        </w:rPr>
      </w:pPr>
      <w:r>
        <w:rPr>
          <w:sz w:val="24"/>
        </w:rPr>
        <w:t>For systems undergoing a Readiness Based Sparing (RBS) analysis, the values assigned to SMR Code, Essentiality Code, Price, and MRR1 are particularly critical and must be assigned prior to performing the analy</w:t>
      </w:r>
      <w:r>
        <w:rPr>
          <w:sz w:val="24"/>
        </w:rPr>
        <w:t>sis.  Consideration should be given to how the most accurate values for these DPDs will be assigned.</w:t>
      </w:r>
    </w:p>
    <w:p w:rsidR="00000000" w:rsidRDefault="00D53A3C">
      <w:pPr>
        <w:numPr>
          <w:ilvl w:val="12"/>
          <w:numId w:val="0"/>
        </w:numPr>
        <w:rPr>
          <w:sz w:val="24"/>
        </w:rPr>
      </w:pPr>
    </w:p>
    <w:p w:rsidR="00000000" w:rsidRDefault="00D53A3C">
      <w:pPr>
        <w:numPr>
          <w:ilvl w:val="12"/>
          <w:numId w:val="0"/>
        </w:numPr>
        <w:rPr>
          <w:sz w:val="24"/>
        </w:rPr>
      </w:pPr>
      <w:r>
        <w:rPr>
          <w:sz w:val="24"/>
        </w:rPr>
        <w:t xml:space="preserve">4.3  </w:t>
      </w:r>
      <w:r>
        <w:rPr>
          <w:sz w:val="24"/>
          <w:u w:val="single"/>
        </w:rPr>
        <w:t>LMI Summaries.</w:t>
      </w:r>
      <w:r>
        <w:rPr>
          <w:sz w:val="24"/>
        </w:rPr>
        <w:t xml:space="preserve">  LMI summaries contain information that the government needs in order to assess design status, conduct logistics planning and analysis</w:t>
      </w:r>
      <w:r>
        <w:rPr>
          <w:sz w:val="24"/>
        </w:rPr>
        <w:t>, influence program decisions, and verify that contractor performance meets system supportability requirements. The summaries can include DPDs from MIL-PRF-49506, or they may include other information.  If a summary contains data or information not defined</w:t>
      </w:r>
      <w:r>
        <w:rPr>
          <w:sz w:val="24"/>
        </w:rPr>
        <w:t xml:space="preserve"> in MIL-PRF-49506, the requiring authority must specify the definition and format (or reference the governing or appropriate standard or specification) for such information. </w:t>
      </w:r>
    </w:p>
    <w:p w:rsidR="00000000" w:rsidRDefault="00D53A3C">
      <w:pPr>
        <w:numPr>
          <w:ilvl w:val="12"/>
          <w:numId w:val="0"/>
        </w:numPr>
        <w:rPr>
          <w:sz w:val="24"/>
        </w:rPr>
      </w:pPr>
    </w:p>
    <w:p w:rsidR="00000000" w:rsidRDefault="00D53A3C">
      <w:pPr>
        <w:numPr>
          <w:ilvl w:val="12"/>
          <w:numId w:val="0"/>
        </w:numPr>
        <w:rPr>
          <w:sz w:val="24"/>
        </w:rPr>
      </w:pPr>
      <w:r>
        <w:rPr>
          <w:sz w:val="24"/>
        </w:rPr>
        <w:t>The LMI summaries can be delivered as stand-alone reports or as an integral part</w:t>
      </w:r>
      <w:r>
        <w:rPr>
          <w:sz w:val="24"/>
        </w:rPr>
        <w:t xml:space="preserve"> of other systems engineering documentation. Requirements for these summaries should be coordinated with data requirements of other program functional elements (e.g., R&amp;M, TMs/TOs, etc.) to minimize redundancies and inconsistencies. There is one hollow DID</w:t>
      </w:r>
      <w:r>
        <w:rPr>
          <w:sz w:val="24"/>
        </w:rPr>
        <w:t>, DI-ALSS-81530, which can be used to contract for one or more summaries. If multiple summaries are required at different times, this DID can be called out multiple times, and for each separate contract line item the specific summary and delivery date(s) c</w:t>
      </w:r>
      <w:r>
        <w:rPr>
          <w:sz w:val="24"/>
        </w:rPr>
        <w:t xml:space="preserve">an be identified. </w:t>
      </w:r>
    </w:p>
    <w:p w:rsidR="00000000" w:rsidRDefault="00D53A3C">
      <w:pPr>
        <w:numPr>
          <w:ilvl w:val="12"/>
          <w:numId w:val="0"/>
        </w:numPr>
        <w:rPr>
          <w:sz w:val="24"/>
        </w:rPr>
      </w:pPr>
    </w:p>
    <w:p w:rsidR="00000000" w:rsidRDefault="00D53A3C">
      <w:pPr>
        <w:numPr>
          <w:ilvl w:val="12"/>
          <w:numId w:val="0"/>
        </w:numPr>
        <w:rPr>
          <w:sz w:val="24"/>
        </w:rPr>
      </w:pPr>
      <w:r>
        <w:rPr>
          <w:sz w:val="24"/>
        </w:rPr>
        <w:t xml:space="preserve">Description and definition of the data requirements and format necessary for the delivery of EDFP are provided in section 3.9 of the Provisioning Statement of Work.  Section 6 provides additional guidance and DOD policy for EDFP.  </w:t>
      </w:r>
    </w:p>
    <w:p w:rsidR="00000000" w:rsidRDefault="00D53A3C">
      <w:pPr>
        <w:numPr>
          <w:ilvl w:val="12"/>
          <w:numId w:val="0"/>
        </w:numPr>
        <w:rPr>
          <w:sz w:val="24"/>
        </w:rPr>
      </w:pPr>
      <w:r>
        <w:rPr>
          <w:sz w:val="24"/>
        </w:rPr>
        <w:t xml:space="preserve"> </w:t>
      </w:r>
    </w:p>
    <w:p w:rsidR="00000000" w:rsidRDefault="00D53A3C">
      <w:pPr>
        <w:numPr>
          <w:ilvl w:val="12"/>
          <w:numId w:val="0"/>
        </w:numPr>
        <w:rPr>
          <w:sz w:val="24"/>
        </w:rPr>
      </w:pPr>
      <w:r>
        <w:rPr>
          <w:sz w:val="24"/>
        </w:rPr>
        <w:t>4.</w:t>
      </w:r>
      <w:r>
        <w:rPr>
          <w:sz w:val="24"/>
        </w:rPr>
        <w:t xml:space="preserve">4  </w:t>
      </w:r>
      <w:r>
        <w:rPr>
          <w:sz w:val="24"/>
          <w:u w:val="single"/>
        </w:rPr>
        <w:t>LMI Data Format and Media Requirements</w:t>
      </w:r>
      <w:r>
        <w:rPr>
          <w:sz w:val="24"/>
        </w:rPr>
        <w:t>.  Data delivery format is outside the scope of the MIL-PRF-49506.  The LMI Worksheet (and its narrative) provides the format and media required for data delivery.  The LMI Worksheet shall be attached to the SOW and</w:t>
      </w:r>
      <w:r>
        <w:rPr>
          <w:sz w:val="24"/>
        </w:rPr>
        <w:t xml:space="preserve"> CDRLs.</w:t>
      </w:r>
    </w:p>
    <w:p w:rsidR="00000000" w:rsidRDefault="00D53A3C">
      <w:pPr>
        <w:numPr>
          <w:ilvl w:val="12"/>
          <w:numId w:val="0"/>
        </w:numPr>
        <w:rPr>
          <w:sz w:val="24"/>
        </w:rPr>
      </w:pPr>
    </w:p>
    <w:p w:rsidR="00000000" w:rsidRDefault="00D53A3C">
      <w:pPr>
        <w:numPr>
          <w:ilvl w:val="12"/>
          <w:numId w:val="0"/>
        </w:numPr>
        <w:rPr>
          <w:sz w:val="24"/>
        </w:rPr>
      </w:pPr>
      <w:r>
        <w:rPr>
          <w:sz w:val="24"/>
        </w:rPr>
        <w:t xml:space="preserve">4.4.1  </w:t>
      </w:r>
      <w:r>
        <w:rPr>
          <w:sz w:val="24"/>
          <w:u w:val="single"/>
        </w:rPr>
        <w:t>Recommending the Use of ICAPS</w:t>
      </w:r>
      <w:r>
        <w:rPr>
          <w:sz w:val="24"/>
        </w:rPr>
        <w:t>.  ICAPS was developed by the government for the purpose of creating and transmitting provisioning related data.  It is available free of charge to contractor personnel as well as government agencies.  Contracto</w:t>
      </w:r>
      <w:r>
        <w:rPr>
          <w:sz w:val="24"/>
        </w:rPr>
        <w:t>rs are encouraged to utilize this software which would eliminate any concern about compatibility of the contractor’s system with ICAPS. The latest version of ICAPS is available at the ICAPS homepage (http://icaps.nctsjax.navy.mil).  Two versions of ICAPS a</w:t>
      </w:r>
      <w:r>
        <w:rPr>
          <w:sz w:val="24"/>
        </w:rPr>
        <w:t>re currently available:  ICAPS PC-WIN (which replaced ICAPS-PC (DOS version)) and ICAPS Client Server (ICAPS C/S).  ICAPS PC-WIN has incorporated the ability to produce formatted outputs that facilitate transmission of data from one provisioning activity t</w:t>
      </w:r>
      <w:r>
        <w:rPr>
          <w:sz w:val="24"/>
        </w:rPr>
        <w:t>o another.  ICAPS C/S is a real-time database that enables activities to access and manipulate the data in the database. The system capabilities include efficient data processing, comprehensive administrative data validations, powerful update capability, o</w:t>
      </w:r>
      <w:r>
        <w:rPr>
          <w:sz w:val="24"/>
        </w:rPr>
        <w:t>n-line report generation, and an extensive help facility.  Although use of ICAPS simplifies the verification of the data development and submission process, the contractor has the latitude to utilize any system for development of the data.  If ICAPS PC-WIN</w:t>
      </w:r>
      <w:r>
        <w:rPr>
          <w:sz w:val="24"/>
        </w:rPr>
        <w:t xml:space="preserve"> is used for data development, the file output method should be "PCS (C/S Interface File)" format.</w:t>
      </w:r>
    </w:p>
    <w:p w:rsidR="00000000" w:rsidRDefault="00D53A3C">
      <w:pPr>
        <w:numPr>
          <w:ilvl w:val="12"/>
          <w:numId w:val="0"/>
        </w:numPr>
        <w:rPr>
          <w:sz w:val="24"/>
        </w:rPr>
      </w:pPr>
    </w:p>
    <w:p w:rsidR="00000000" w:rsidRDefault="00D53A3C">
      <w:pPr>
        <w:numPr>
          <w:ilvl w:val="12"/>
          <w:numId w:val="0"/>
        </w:numPr>
        <w:rPr>
          <w:sz w:val="24"/>
        </w:rPr>
      </w:pPr>
      <w:r>
        <w:rPr>
          <w:sz w:val="24"/>
        </w:rPr>
        <w:t xml:space="preserve">4.4.2  </w:t>
      </w:r>
      <w:r>
        <w:rPr>
          <w:sz w:val="24"/>
          <w:u w:val="single"/>
        </w:rPr>
        <w:t>Use of  a Non-ICAPS  Database</w:t>
      </w:r>
      <w:r>
        <w:rPr>
          <w:sz w:val="24"/>
        </w:rPr>
        <w:t>. The Navy requires the PTD to be delivered in a format accepted by ICAPS.  The ICAPS software is designed to support an</w:t>
      </w:r>
      <w:r>
        <w:rPr>
          <w:sz w:val="24"/>
        </w:rPr>
        <w:t>d accept data in  MIL-STD-1552A and MIL-STD-1388-2A/2B (LSA-036) and LMI formats. LMI format is consistent with LSA-036 format.  If a non-ICAPS system is utilized, it must be able to produce a structured formatted text or flat file in accordance with the d</w:t>
      </w:r>
      <w:r>
        <w:rPr>
          <w:sz w:val="24"/>
        </w:rPr>
        <w:t>irection contained in PAFOS Chapter 4, Appendix K.  Incremental data submissions are possible, but only at the component level.  The appropriate CDRLs must be invoked to obtain the desired data to generate the provisioning deliverables.</w:t>
      </w:r>
    </w:p>
    <w:p w:rsidR="00000000" w:rsidRDefault="00D53A3C">
      <w:pPr>
        <w:numPr>
          <w:ilvl w:val="12"/>
          <w:numId w:val="0"/>
        </w:numPr>
        <w:rPr>
          <w:sz w:val="24"/>
        </w:rPr>
      </w:pPr>
    </w:p>
    <w:p w:rsidR="00000000" w:rsidRDefault="00D53A3C">
      <w:pPr>
        <w:numPr>
          <w:ilvl w:val="12"/>
          <w:numId w:val="0"/>
        </w:numPr>
        <w:rPr>
          <w:sz w:val="24"/>
        </w:rPr>
      </w:pPr>
      <w:r>
        <w:rPr>
          <w:sz w:val="24"/>
        </w:rPr>
        <w:t xml:space="preserve">4.5   </w:t>
      </w:r>
      <w:r>
        <w:rPr>
          <w:sz w:val="24"/>
          <w:u w:val="single"/>
        </w:rPr>
        <w:t>Preparing th</w:t>
      </w:r>
      <w:r>
        <w:rPr>
          <w:sz w:val="24"/>
          <w:u w:val="single"/>
        </w:rPr>
        <w:t>e CDRLs</w:t>
      </w:r>
      <w:r>
        <w:rPr>
          <w:sz w:val="24"/>
        </w:rPr>
        <w:t>.  The CDRLs identify and specify the SASs (i.e. lists) and other contractual requirements the contractor is required to deliver under a specific contract.  When provisioning is required in a procurement, a CDRL entry will be necessary for each item</w:t>
      </w:r>
      <w:r>
        <w:rPr>
          <w:sz w:val="24"/>
        </w:rPr>
        <w:t xml:space="preserve"> of PTD that the contractor is expected to deliver to the Government.  The point of delivery of PTD to the Government for GFE is the NAVSEA TSA (the NAVSEA engineering activity designated by the PM) who performs the technical review and provides final appr</w:t>
      </w:r>
      <w:r>
        <w:rPr>
          <w:sz w:val="24"/>
        </w:rPr>
        <w:t xml:space="preserve">oval of the PTD before forwarding it to NAVICP for supply support decisions.  In the case of CFE acquisitions during new construction, the builder sends the provisioning data to the NAVSEA TSA with a copy of the transmittal letter to the Naval Supervising </w:t>
      </w:r>
      <w:r>
        <w:rPr>
          <w:sz w:val="24"/>
        </w:rPr>
        <w:t>Activity (NSA); for overhauls/availabilities performed by a commercial yard, the yard sends the provisioning data to the NSA for tracking purposes.  The NAVSEA TSA receives the data for technical review and final approval before forwarding it to NAVICP for</w:t>
      </w:r>
      <w:r>
        <w:rPr>
          <w:sz w:val="24"/>
        </w:rPr>
        <w:t xml:space="preserve"> supply support decisions.  Sample CDRLs are included in this PMG which show typical entries for PTD requirements.  The DIDs to be referenced on the CDRLs for data to be delivered in an acceptable format are also included in this PMG.</w:t>
      </w:r>
    </w:p>
    <w:p w:rsidR="00000000" w:rsidRDefault="00D53A3C">
      <w:pPr>
        <w:numPr>
          <w:ilvl w:val="12"/>
          <w:numId w:val="0"/>
        </w:numPr>
        <w:rPr>
          <w:sz w:val="24"/>
        </w:rPr>
      </w:pPr>
    </w:p>
    <w:p w:rsidR="00000000" w:rsidRDefault="00D53A3C">
      <w:pPr>
        <w:numPr>
          <w:ilvl w:val="12"/>
          <w:numId w:val="0"/>
        </w:numPr>
        <w:rPr>
          <w:sz w:val="24"/>
        </w:rPr>
      </w:pPr>
      <w:r>
        <w:rPr>
          <w:sz w:val="24"/>
        </w:rPr>
        <w:t xml:space="preserve">4.6  </w:t>
      </w:r>
      <w:r>
        <w:rPr>
          <w:sz w:val="24"/>
          <w:u w:val="single"/>
        </w:rPr>
        <w:t>Provisioning  R</w:t>
      </w:r>
      <w:r>
        <w:rPr>
          <w:sz w:val="24"/>
          <w:u w:val="single"/>
        </w:rPr>
        <w:t>equirements Package</w:t>
      </w:r>
      <w:r>
        <w:rPr>
          <w:sz w:val="24"/>
        </w:rPr>
        <w:t>.  For the purpose of this PMG and to ensure that complete provisioning requirements are included in the contract, the following are required:  the Provisioning Requirements Introduction, the SOW, a completed LMI Worksheet, and the appli</w:t>
      </w:r>
      <w:r>
        <w:rPr>
          <w:sz w:val="24"/>
        </w:rPr>
        <w:t>cable CDRLs and DIDs.  See Section 7 for more information.</w:t>
      </w:r>
    </w:p>
    <w:p w:rsidR="00000000" w:rsidRDefault="00D53A3C">
      <w:pPr>
        <w:numPr>
          <w:ilvl w:val="12"/>
          <w:numId w:val="0"/>
        </w:numPr>
        <w:jc w:val="center"/>
        <w:rPr>
          <w:sz w:val="24"/>
        </w:rPr>
      </w:pPr>
      <w:r>
        <w:rPr>
          <w:sz w:val="24"/>
        </w:rPr>
        <w:br w:type="page"/>
        <w:t>SECTION 5 – SUPPORTABILITY ANALYSES GUIDANCE</w:t>
      </w:r>
    </w:p>
    <w:p w:rsidR="00000000" w:rsidRDefault="00D53A3C">
      <w:pPr>
        <w:numPr>
          <w:ilvl w:val="12"/>
          <w:numId w:val="0"/>
        </w:numPr>
        <w:jc w:val="center"/>
        <w:rPr>
          <w:sz w:val="24"/>
        </w:rPr>
      </w:pPr>
    </w:p>
    <w:p w:rsidR="00000000" w:rsidRDefault="00D53A3C">
      <w:pPr>
        <w:numPr>
          <w:ilvl w:val="12"/>
          <w:numId w:val="0"/>
        </w:numPr>
        <w:rPr>
          <w:sz w:val="24"/>
        </w:rPr>
      </w:pPr>
      <w:r>
        <w:rPr>
          <w:sz w:val="24"/>
        </w:rPr>
        <w:t xml:space="preserve">5.0  </w:t>
      </w:r>
      <w:r>
        <w:rPr>
          <w:sz w:val="24"/>
          <w:u w:val="single"/>
        </w:rPr>
        <w:t>Engineering Analyses</w:t>
      </w:r>
      <w:r>
        <w:rPr>
          <w:sz w:val="24"/>
        </w:rPr>
        <w:t>.  Engineering analyses are performed in the acquisition of systems or equipment.  The results from these analyses are docume</w:t>
      </w:r>
      <w:r>
        <w:rPr>
          <w:sz w:val="24"/>
        </w:rPr>
        <w:t xml:space="preserve">nted using Supportability Analysis Summaries such as the Maintenance Planning Summary and the Repair Analysis Summaries.  </w:t>
      </w:r>
    </w:p>
    <w:p w:rsidR="00000000" w:rsidRDefault="00D53A3C">
      <w:pPr>
        <w:pStyle w:val="BodyText"/>
        <w:numPr>
          <w:ilvl w:val="12"/>
          <w:numId w:val="0"/>
        </w:numPr>
        <w:spacing w:before="120"/>
      </w:pPr>
      <w:r>
        <w:t>The Maintenance Planning Summary provides maintenance planning information that may be used to develop initial fielding plans for the</w:t>
      </w:r>
      <w:r>
        <w:t xml:space="preserve"> end item’s support structure. This summary may also be used to verify that the maintenance actions and support structure are aligned with the government’s requirements and maintenance concept. The information contained within this summary is associated ag</w:t>
      </w:r>
      <w:r>
        <w:t>ainst system components to the level of detail specified on contract. The repairable items should be identified within the hierarchy of the end item, broken down by an agreed upon configuration control method. The summary may identify preventive and correc</w:t>
      </w:r>
      <w:r>
        <w:t xml:space="preserve">tive maintenance actions and the required spares and support equipment.  This summary may also be used to provide supporting information that justifies the need for each maintenance action, for example, elapsed time of maintenance actions, task frequency, </w:t>
      </w:r>
      <w:r>
        <w:t>failure rate of an item, and mean time to repair an item.</w:t>
      </w:r>
    </w:p>
    <w:p w:rsidR="00000000" w:rsidRDefault="00D53A3C">
      <w:pPr>
        <w:numPr>
          <w:ilvl w:val="12"/>
          <w:numId w:val="0"/>
        </w:numPr>
        <w:rPr>
          <w:sz w:val="24"/>
        </w:rPr>
      </w:pPr>
    </w:p>
    <w:p w:rsidR="00000000" w:rsidRDefault="00D53A3C">
      <w:pPr>
        <w:pStyle w:val="BodyText"/>
        <w:numPr>
          <w:ilvl w:val="12"/>
          <w:numId w:val="0"/>
        </w:numPr>
      </w:pPr>
      <w:r>
        <w:t xml:space="preserve">The Repair Analysis Summary reports the conclusions and recommendations of the repair level analysis.  The government may verify the conclusions and recommendations by using contractor’s inputs to </w:t>
      </w:r>
      <w:r>
        <w:t xml:space="preserve">perform an in-house analysis.  The Repair Analysis Summary may be used by the government to develop initial fielding plans for the end item’s support structure. The conclusions may include actions and recommendations for influencing the system design; and </w:t>
      </w:r>
      <w:r>
        <w:t xml:space="preserve">a list of which items should be repaired and which should be discarded.  </w:t>
      </w:r>
    </w:p>
    <w:p w:rsidR="00000000" w:rsidRDefault="00D53A3C">
      <w:pPr>
        <w:numPr>
          <w:ilvl w:val="12"/>
          <w:numId w:val="0"/>
        </w:numPr>
        <w:rPr>
          <w:sz w:val="24"/>
        </w:rPr>
      </w:pPr>
    </w:p>
    <w:p w:rsidR="00000000" w:rsidRDefault="00D53A3C">
      <w:pPr>
        <w:numPr>
          <w:ilvl w:val="12"/>
          <w:numId w:val="0"/>
        </w:numPr>
        <w:rPr>
          <w:sz w:val="24"/>
        </w:rPr>
      </w:pPr>
      <w:r>
        <w:rPr>
          <w:sz w:val="24"/>
        </w:rPr>
        <w:t>The Repair Analysis Summary may identify for each item being repaired the level of maintenance at which the repair should be performed and the associated costs. It may identify, for</w:t>
      </w:r>
      <w:r>
        <w:rPr>
          <w:sz w:val="24"/>
        </w:rPr>
        <w:t xml:space="preserve"> the system support structure, the operational readiness achieved and the placement and allocation of spares, support equipment, and personnel.  </w:t>
      </w:r>
    </w:p>
    <w:p w:rsidR="00000000" w:rsidRDefault="00D53A3C">
      <w:pPr>
        <w:numPr>
          <w:ilvl w:val="12"/>
          <w:numId w:val="0"/>
        </w:numPr>
        <w:rPr>
          <w:sz w:val="24"/>
        </w:rPr>
      </w:pPr>
    </w:p>
    <w:p w:rsidR="00000000" w:rsidRDefault="00D53A3C">
      <w:pPr>
        <w:numPr>
          <w:ilvl w:val="12"/>
          <w:numId w:val="0"/>
        </w:numPr>
        <w:rPr>
          <w:sz w:val="24"/>
        </w:rPr>
      </w:pPr>
      <w:r>
        <w:rPr>
          <w:sz w:val="24"/>
        </w:rPr>
        <w:t>Input data for maintenance repair analysis can come from logistics management information files; other system</w:t>
      </w:r>
      <w:r>
        <w:rPr>
          <w:sz w:val="24"/>
        </w:rPr>
        <w:t>s engineering analyses or programs (e.g., transportation analysis, safety assessment, reliability and maintainability); and historical data bases for similar systems.</w:t>
      </w:r>
    </w:p>
    <w:p w:rsidR="00000000" w:rsidRDefault="00D53A3C">
      <w:pPr>
        <w:numPr>
          <w:ilvl w:val="12"/>
          <w:numId w:val="0"/>
        </w:numPr>
        <w:rPr>
          <w:sz w:val="24"/>
        </w:rPr>
      </w:pPr>
    </w:p>
    <w:p w:rsidR="00000000" w:rsidRDefault="00D53A3C">
      <w:pPr>
        <w:numPr>
          <w:ilvl w:val="12"/>
          <w:numId w:val="0"/>
        </w:numPr>
        <w:rPr>
          <w:sz w:val="24"/>
        </w:rPr>
      </w:pPr>
      <w:r>
        <w:rPr>
          <w:sz w:val="24"/>
        </w:rPr>
        <w:t>Economic evaluations may consider cost factors (e.g., spare parts, transportation, inven</w:t>
      </w:r>
      <w:r>
        <w:rPr>
          <w:sz w:val="24"/>
        </w:rPr>
        <w:t>tories, labor, and training) and performance factors (e.g., mean time to repair, operational availability, and mean time between failures). Non-economic evaluations may consider preemptive factors (e.g., safety, vulnerability, mobility, policy, and manpowe</w:t>
      </w:r>
      <w:r>
        <w:rPr>
          <w:sz w:val="24"/>
        </w:rPr>
        <w:t>r) that restrict or constrain the maintenance level where repair or discard can be performed.  Sensitivity evaluations should be conducted to assess how variations in input parameters affect the baseline maintenance concept and associated risks. Two signif</w:t>
      </w:r>
      <w:r>
        <w:rPr>
          <w:sz w:val="24"/>
        </w:rPr>
        <w:t>icant areas that may be assessed during sensitivity evaluations are changes in repair level assignments for an item and total life cycle cost.</w:t>
      </w:r>
    </w:p>
    <w:p w:rsidR="00000000" w:rsidRDefault="00D53A3C">
      <w:pPr>
        <w:numPr>
          <w:ilvl w:val="12"/>
          <w:numId w:val="0"/>
        </w:numPr>
        <w:rPr>
          <w:sz w:val="24"/>
        </w:rPr>
      </w:pPr>
    </w:p>
    <w:p w:rsidR="00000000" w:rsidRDefault="00D53A3C">
      <w:pPr>
        <w:numPr>
          <w:ilvl w:val="12"/>
          <w:numId w:val="0"/>
        </w:numPr>
        <w:rPr>
          <w:sz w:val="24"/>
        </w:rPr>
      </w:pPr>
      <w:r>
        <w:rPr>
          <w:sz w:val="24"/>
        </w:rPr>
        <w:t>This source data plays a key role in the provisioning process as well as the maintenance planning process. NAVSE</w:t>
      </w:r>
      <w:r>
        <w:rPr>
          <w:sz w:val="24"/>
        </w:rPr>
        <w:t>A PMs should consider this at the start of the acquisition when determining whether or not to invoke/perform certain analyses.  PMs will ensure that analyses are performed in a timely manner and that resultant data is available at the time it is relevant t</w:t>
      </w:r>
      <w:r>
        <w:rPr>
          <w:sz w:val="24"/>
        </w:rPr>
        <w:t>o the provisioning process.</w:t>
      </w:r>
    </w:p>
    <w:p w:rsidR="00000000" w:rsidRDefault="00D53A3C">
      <w:pPr>
        <w:numPr>
          <w:ilvl w:val="12"/>
          <w:numId w:val="0"/>
        </w:numPr>
        <w:rPr>
          <w:sz w:val="24"/>
        </w:rPr>
      </w:pPr>
    </w:p>
    <w:p w:rsidR="00000000" w:rsidRDefault="00D53A3C">
      <w:pPr>
        <w:numPr>
          <w:ilvl w:val="12"/>
          <w:numId w:val="0"/>
        </w:numPr>
        <w:rPr>
          <w:sz w:val="24"/>
        </w:rPr>
      </w:pPr>
      <w:r>
        <w:rPr>
          <w:sz w:val="24"/>
        </w:rPr>
        <w:t xml:space="preserve">5.1   </w:t>
      </w:r>
      <w:r>
        <w:rPr>
          <w:sz w:val="24"/>
          <w:u w:val="single"/>
        </w:rPr>
        <w:t>Design Reviews</w:t>
      </w:r>
      <w:r>
        <w:rPr>
          <w:sz w:val="24"/>
        </w:rPr>
        <w:t>.   Design reviews should include an assessment of the corresponding level of definition between the engineering data developed from the engineering analyses and the logistic products that are dependent upon</w:t>
      </w:r>
      <w:r>
        <w:rPr>
          <w:sz w:val="24"/>
        </w:rPr>
        <w:t xml:space="preserve"> them.  Engineering changes should be subjected to the same rigor to ensure that Integrated Logistic Support (ILS) Impact and Life Cycle Cost Statements on the ECP form are validated prior to ECP approval.</w:t>
      </w:r>
    </w:p>
    <w:p w:rsidR="00000000" w:rsidRDefault="00D53A3C">
      <w:pPr>
        <w:numPr>
          <w:ilvl w:val="12"/>
          <w:numId w:val="0"/>
        </w:numPr>
        <w:rPr>
          <w:sz w:val="24"/>
        </w:rPr>
      </w:pPr>
    </w:p>
    <w:p w:rsidR="00000000" w:rsidRDefault="00D53A3C">
      <w:pPr>
        <w:numPr>
          <w:ilvl w:val="12"/>
          <w:numId w:val="0"/>
        </w:numPr>
        <w:jc w:val="both"/>
        <w:rPr>
          <w:sz w:val="24"/>
        </w:rPr>
      </w:pPr>
      <w:r>
        <w:rPr>
          <w:sz w:val="24"/>
        </w:rPr>
        <w:t xml:space="preserve">5.2  </w:t>
      </w:r>
      <w:r>
        <w:rPr>
          <w:sz w:val="24"/>
          <w:u w:val="single"/>
        </w:rPr>
        <w:t>Reliability Block Diagrams (RBDs)</w:t>
      </w:r>
      <w:r>
        <w:rPr>
          <w:sz w:val="24"/>
        </w:rPr>
        <w:t>.  Develope</w:t>
      </w:r>
      <w:r>
        <w:rPr>
          <w:sz w:val="24"/>
        </w:rPr>
        <w:t>d in conjunction with the maintenance planning process, RBDs provide information which is crucial to effective provisioning efforts.  RBDs are needed to run Navy approved sparing models to identify components which require sparing and to determine their al</w:t>
      </w:r>
      <w:r>
        <w:rPr>
          <w:sz w:val="24"/>
        </w:rPr>
        <w:t xml:space="preserve">lowance quantities.  NAVSEA PMs will ensure the development of RBDs for programs under their cognizance.  See PAFOS Chapter 2, Readiness Based Sparing, for additional guidance. </w:t>
      </w:r>
    </w:p>
    <w:p w:rsidR="00000000" w:rsidRDefault="00D53A3C">
      <w:pPr>
        <w:pStyle w:val="Heading1"/>
        <w:numPr>
          <w:ilvl w:val="12"/>
          <w:numId w:val="0"/>
        </w:numPr>
      </w:pPr>
      <w:r>
        <w:br w:type="page"/>
        <w:t>SECTION 6 - PROVISIONING DATA DELIVERABLES</w:t>
      </w:r>
    </w:p>
    <w:p w:rsidR="00000000" w:rsidRDefault="00D53A3C">
      <w:pPr>
        <w:numPr>
          <w:ilvl w:val="12"/>
          <w:numId w:val="0"/>
        </w:numPr>
        <w:jc w:val="center"/>
        <w:rPr>
          <w:sz w:val="24"/>
        </w:rPr>
      </w:pPr>
      <w:r>
        <w:rPr>
          <w:sz w:val="24"/>
        </w:rPr>
        <w:t>AND RELATED PRODUCTS</w:t>
      </w:r>
    </w:p>
    <w:p w:rsidR="00000000" w:rsidRDefault="00D53A3C">
      <w:pPr>
        <w:numPr>
          <w:ilvl w:val="12"/>
          <w:numId w:val="0"/>
        </w:numPr>
        <w:jc w:val="center"/>
        <w:rPr>
          <w:sz w:val="24"/>
        </w:rPr>
      </w:pPr>
    </w:p>
    <w:p w:rsidR="00000000" w:rsidRDefault="00D53A3C">
      <w:pPr>
        <w:numPr>
          <w:ilvl w:val="12"/>
          <w:numId w:val="0"/>
        </w:numPr>
        <w:rPr>
          <w:sz w:val="24"/>
        </w:rPr>
      </w:pPr>
      <w:r>
        <w:rPr>
          <w:sz w:val="24"/>
        </w:rPr>
        <w:t xml:space="preserve">6.0  </w:t>
      </w:r>
      <w:r>
        <w:rPr>
          <w:sz w:val="24"/>
          <w:u w:val="single"/>
        </w:rPr>
        <w:t>Digital</w:t>
      </w:r>
      <w:r>
        <w:rPr>
          <w:sz w:val="24"/>
          <w:u w:val="single"/>
        </w:rPr>
        <w:t xml:space="preserve"> Provisioning Supply Support Supportability Analysis Summaries</w:t>
      </w:r>
      <w:r>
        <w:rPr>
          <w:sz w:val="24"/>
        </w:rPr>
        <w:t xml:space="preserve"> </w:t>
      </w:r>
      <w:r>
        <w:rPr>
          <w:sz w:val="24"/>
          <w:u w:val="single"/>
        </w:rPr>
        <w:t>(SASs)</w:t>
      </w:r>
      <w:r>
        <w:rPr>
          <w:sz w:val="24"/>
        </w:rPr>
        <w:t>.  Whereas traditional provisioning deliverables were defined in terms of “lists”, automation has brought about the term “digital data products”.   The provisioning data, resident in ICAP</w:t>
      </w:r>
      <w:r>
        <w:rPr>
          <w:sz w:val="24"/>
        </w:rPr>
        <w:t>S, can be manipulated easily to produce all the required digital provisioning SASs.  Guidance regarding some of these data and data products is provided in the following paragraphs in this section.</w:t>
      </w:r>
    </w:p>
    <w:p w:rsidR="00000000" w:rsidRDefault="00D53A3C">
      <w:pPr>
        <w:numPr>
          <w:ilvl w:val="12"/>
          <w:numId w:val="0"/>
        </w:numPr>
        <w:rPr>
          <w:sz w:val="24"/>
        </w:rPr>
      </w:pPr>
    </w:p>
    <w:p w:rsidR="00000000" w:rsidRDefault="00D53A3C">
      <w:pPr>
        <w:numPr>
          <w:ilvl w:val="12"/>
          <w:numId w:val="0"/>
        </w:numPr>
        <w:tabs>
          <w:tab w:val="left" w:pos="270"/>
        </w:tabs>
        <w:rPr>
          <w:spacing w:val="-3"/>
          <w:sz w:val="24"/>
        </w:rPr>
      </w:pPr>
      <w:r>
        <w:rPr>
          <w:sz w:val="24"/>
        </w:rPr>
        <w:t xml:space="preserve">6.1  </w:t>
      </w:r>
      <w:r>
        <w:rPr>
          <w:sz w:val="24"/>
          <w:u w:val="single"/>
        </w:rPr>
        <w:t>Engineering Data For Provisioning (EDFP).</w:t>
      </w:r>
      <w:r>
        <w:rPr>
          <w:sz w:val="24"/>
        </w:rPr>
        <w:t xml:space="preserve">  </w:t>
      </w:r>
      <w:r>
        <w:rPr>
          <w:spacing w:val="-3"/>
          <w:sz w:val="24"/>
        </w:rPr>
        <w:t>EDFP is r</w:t>
      </w:r>
      <w:r>
        <w:rPr>
          <w:spacing w:val="-3"/>
          <w:sz w:val="24"/>
        </w:rPr>
        <w:t xml:space="preserve">equired for all systems and equipment that are acquired for Navy use and for which PTD is acquired.  EDFP is the data acquired by contract to support LMI supportability analysis.  </w:t>
      </w:r>
      <w:r>
        <w:rPr>
          <w:sz w:val="24"/>
        </w:rPr>
        <w:t>It is the technical data which provides definitive identification of dimensi</w:t>
      </w:r>
      <w:r>
        <w:rPr>
          <w:sz w:val="24"/>
        </w:rPr>
        <w:t>onal, material, mechanical, electrical, or other characteristics adequate for provisioning of the support items of the end article(s) on contract.  EDFP consists of but is not limited to data such as specifications, standards, drawings, photographs, sketch</w:t>
      </w:r>
      <w:r>
        <w:rPr>
          <w:sz w:val="24"/>
        </w:rPr>
        <w:t xml:space="preserve">es and descriptions, and the necessary assembly and general arrangement drawings, schematics, drawings, schematic diagrams, wiring and cable diagrams, etc.  </w:t>
      </w:r>
      <w:r>
        <w:rPr>
          <w:spacing w:val="-3"/>
          <w:sz w:val="24"/>
        </w:rPr>
        <w:t>This data is necessary for the assignment of SMR codes to each Provisioning List Item Sequence Numb</w:t>
      </w:r>
      <w:r>
        <w:rPr>
          <w:spacing w:val="-3"/>
          <w:sz w:val="24"/>
        </w:rPr>
        <w:t xml:space="preserve">er (PLISN) on the provisioning list and is also used for assignment of Item Management Codes, prevention of proliferation of identical items in the Government inventory, maintenance decisions, and item identification necessary in the assignment of a NSN.  </w:t>
      </w:r>
    </w:p>
    <w:p w:rsidR="00000000" w:rsidRDefault="00D53A3C">
      <w:pPr>
        <w:numPr>
          <w:ilvl w:val="12"/>
          <w:numId w:val="0"/>
        </w:numPr>
        <w:tabs>
          <w:tab w:val="left" w:pos="270"/>
        </w:tabs>
        <w:rPr>
          <w:spacing w:val="-3"/>
          <w:sz w:val="24"/>
        </w:rPr>
      </w:pPr>
    </w:p>
    <w:p w:rsidR="00000000" w:rsidRDefault="00D53A3C">
      <w:pPr>
        <w:numPr>
          <w:ilvl w:val="12"/>
          <w:numId w:val="0"/>
        </w:numPr>
        <w:tabs>
          <w:tab w:val="left" w:pos="270"/>
        </w:tabs>
        <w:rPr>
          <w:sz w:val="24"/>
        </w:rPr>
      </w:pPr>
      <w:r>
        <w:rPr>
          <w:sz w:val="24"/>
        </w:rPr>
        <w:t xml:space="preserve">EDFP is used to accomplish the provisioning process and is required to perform provisioning when MIL-DTL-31000 is </w:t>
      </w:r>
      <w:r>
        <w:rPr>
          <w:i/>
          <w:sz w:val="24"/>
        </w:rPr>
        <w:t>not</w:t>
      </w:r>
      <w:r>
        <w:rPr>
          <w:sz w:val="24"/>
        </w:rPr>
        <w:t xml:space="preserve"> on contract.  It is important to emphasize that DOD policy is to use the existing Technical Data Package MIL-DTL-31000 contract requirem</w:t>
      </w:r>
      <w:r>
        <w:rPr>
          <w:sz w:val="24"/>
        </w:rPr>
        <w:t xml:space="preserve">ents, </w:t>
      </w:r>
      <w:r>
        <w:rPr>
          <w:i/>
          <w:sz w:val="24"/>
        </w:rPr>
        <w:t>if part of the contract,</w:t>
      </w:r>
      <w:r>
        <w:rPr>
          <w:sz w:val="24"/>
        </w:rPr>
        <w:t xml:space="preserve"> to support the provisioning process.  Generally, this can be done by acquiring copies of products being developed for the MIL-DTL-31000 DIDs (DI-DRPR-81000 or DI-DRPR-81003) at the time of the provisioning events for cost of </w:t>
      </w:r>
      <w:r>
        <w:rPr>
          <w:sz w:val="24"/>
        </w:rPr>
        <w:t xml:space="preserve">reproduction and delivery without regard to completeness of the drawing. </w:t>
      </w:r>
      <w:r>
        <w:rPr>
          <w:sz w:val="36"/>
        </w:rPr>
        <w:t xml:space="preserve"> </w:t>
      </w:r>
      <w:r>
        <w:rPr>
          <w:sz w:val="24"/>
        </w:rPr>
        <w:t>EDFP shall be provided from the Technical Data Package CDRLs (for DIDs DI-DRPR-81000 or DI-DRPR-81003) tailored to support the provisioning process and delivered concurrent with PTD.</w:t>
      </w:r>
      <w:r>
        <w:rPr>
          <w:sz w:val="24"/>
        </w:rPr>
        <w:t xml:space="preserve">  However, if CDRLs for these two DIDs are </w:t>
      </w:r>
      <w:r>
        <w:rPr>
          <w:i/>
          <w:sz w:val="24"/>
        </w:rPr>
        <w:t>not</w:t>
      </w:r>
      <w:r>
        <w:rPr>
          <w:sz w:val="24"/>
        </w:rPr>
        <w:t xml:space="preserve"> part of the contract, the Contractor shall provide the EDFP in accordance with  CDRL(s) for DID DI-ALSS-81530.  EDFP shall not be provided when the item is identified in the Defense Integrated Data System with</w:t>
      </w:r>
      <w:r>
        <w:rPr>
          <w:sz w:val="24"/>
        </w:rPr>
        <w:t xml:space="preserve"> a type item identification of 1, 1A (K), or 1B (L) or (3) the item is listed as a reference item (subsequent appearance of an item on a parts list).</w:t>
      </w:r>
    </w:p>
    <w:p w:rsidR="00000000" w:rsidRDefault="00D53A3C">
      <w:pPr>
        <w:numPr>
          <w:ilvl w:val="12"/>
          <w:numId w:val="0"/>
        </w:numPr>
        <w:rPr>
          <w:sz w:val="24"/>
        </w:rPr>
      </w:pPr>
    </w:p>
    <w:p w:rsidR="00000000" w:rsidRDefault="00D53A3C">
      <w:pPr>
        <w:numPr>
          <w:ilvl w:val="12"/>
          <w:numId w:val="0"/>
        </w:numPr>
        <w:rPr>
          <w:sz w:val="24"/>
        </w:rPr>
      </w:pPr>
      <w:r>
        <w:rPr>
          <w:sz w:val="24"/>
        </w:rPr>
        <w:t xml:space="preserve">6.2  </w:t>
      </w:r>
      <w:r>
        <w:rPr>
          <w:sz w:val="24"/>
          <w:u w:val="single"/>
        </w:rPr>
        <w:t>Provisioned Item Order (PIO).</w:t>
      </w:r>
      <w:r>
        <w:rPr>
          <w:sz w:val="24"/>
        </w:rPr>
        <w:t xml:space="preserve">   It is mandatory to include a PIO clause in the contract.  If the Gov</w:t>
      </w:r>
      <w:r>
        <w:rPr>
          <w:sz w:val="24"/>
        </w:rPr>
        <w:t>ernment elects to procure support items from the contractor, the Government will exercise the basic PIO for the support items required within the time frames specified in the contract.  If concurrent delivery is required and such delivery necessitates a de</w:t>
      </w:r>
      <w:r>
        <w:rPr>
          <w:sz w:val="24"/>
        </w:rPr>
        <w:t>lay in the delivery of the end items or components, an adjustment in the delivery requirements will be considered.  The Government reserves the right to place additional orders for support items during the life of the contract.   Normally, the PIO option a</w:t>
      </w:r>
      <w:r>
        <w:rPr>
          <w:sz w:val="24"/>
        </w:rPr>
        <w:t>ppears in Section B of the contract (Schedule) under a separate Contract Line Item Number (CLIN).  See Appendix J of PAFOS Chapter 4 for a standard PIO Clause and guidance for completion of Standard Form 26, Award/Contract.</w:t>
      </w:r>
    </w:p>
    <w:p w:rsidR="00000000" w:rsidRDefault="00D53A3C">
      <w:pPr>
        <w:numPr>
          <w:ilvl w:val="12"/>
          <w:numId w:val="0"/>
        </w:numPr>
        <w:rPr>
          <w:sz w:val="24"/>
        </w:rPr>
      </w:pPr>
    </w:p>
    <w:p w:rsidR="00000000" w:rsidRDefault="00D53A3C">
      <w:pPr>
        <w:numPr>
          <w:ilvl w:val="12"/>
          <w:numId w:val="0"/>
        </w:numPr>
        <w:rPr>
          <w:sz w:val="24"/>
        </w:rPr>
      </w:pPr>
      <w:r>
        <w:rPr>
          <w:sz w:val="24"/>
        </w:rPr>
        <w:t xml:space="preserve">6.3  </w:t>
      </w:r>
      <w:r>
        <w:rPr>
          <w:sz w:val="24"/>
          <w:u w:val="single"/>
        </w:rPr>
        <w:t>PTD Submission Schedules.</w:t>
      </w:r>
      <w:r>
        <w:rPr>
          <w:sz w:val="24"/>
        </w:rPr>
        <w:t xml:space="preserve"> </w:t>
      </w:r>
      <w:r>
        <w:rPr>
          <w:sz w:val="24"/>
        </w:rPr>
        <w:t xml:space="preserve"> For CF commodities,  PTD submission schedule requirements are described in the SOW.  The PTD submission schedule requirements for GF commodities are described as follows:</w:t>
      </w:r>
    </w:p>
    <w:p w:rsidR="00000000" w:rsidRDefault="00D53A3C">
      <w:pPr>
        <w:numPr>
          <w:ilvl w:val="12"/>
          <w:numId w:val="0"/>
        </w:numPr>
        <w:rPr>
          <w:sz w:val="24"/>
        </w:rPr>
      </w:pPr>
    </w:p>
    <w:p w:rsidR="00000000" w:rsidRDefault="00D53A3C">
      <w:pPr>
        <w:numPr>
          <w:ilvl w:val="0"/>
          <w:numId w:val="1"/>
        </w:numPr>
        <w:rPr>
          <w:sz w:val="24"/>
        </w:rPr>
      </w:pPr>
      <w:r>
        <w:rPr>
          <w:sz w:val="24"/>
        </w:rPr>
        <w:t>For CaNDI or COTS items procured as GFE, PTD is required as a separate line item in</w:t>
      </w:r>
      <w:r>
        <w:rPr>
          <w:sz w:val="24"/>
        </w:rPr>
        <w:t xml:space="preserve"> the basic contract.  It shall be delivered to the Government as stated in the CDRL within ninety days after release of the contract to the contractor.</w:t>
      </w:r>
    </w:p>
    <w:p w:rsidR="00000000" w:rsidRDefault="00D53A3C">
      <w:pPr>
        <w:numPr>
          <w:ilvl w:val="0"/>
          <w:numId w:val="1"/>
        </w:numPr>
        <w:rPr>
          <w:sz w:val="24"/>
        </w:rPr>
      </w:pPr>
      <w:r>
        <w:rPr>
          <w:sz w:val="24"/>
        </w:rPr>
        <w:t>For Developmental Items procured as GFE, the PTD shall be delivered to the Government in accordance with</w:t>
      </w:r>
      <w:r>
        <w:rPr>
          <w:sz w:val="24"/>
        </w:rPr>
        <w:t xml:space="preserve"> the following guidelines or as agreed to at the PGC:</w:t>
      </w:r>
      <w:r>
        <w:rPr>
          <w:sz w:val="24"/>
        </w:rPr>
        <w:tab/>
      </w:r>
    </w:p>
    <w:p w:rsidR="00000000" w:rsidRDefault="00D53A3C">
      <w:pPr>
        <w:numPr>
          <w:ilvl w:val="12"/>
          <w:numId w:val="0"/>
        </w:numPr>
        <w:tabs>
          <w:tab w:val="left" w:pos="720"/>
          <w:tab w:val="left" w:pos="990"/>
        </w:tabs>
        <w:ind w:left="990" w:hanging="990"/>
        <w:rPr>
          <w:sz w:val="24"/>
        </w:rPr>
      </w:pPr>
      <w:r>
        <w:rPr>
          <w:sz w:val="24"/>
        </w:rPr>
        <w:tab/>
        <w:t>-</w:t>
      </w:r>
      <w:r>
        <w:rPr>
          <w:sz w:val="24"/>
        </w:rPr>
        <w:tab/>
        <w:t>For new acquisitions, delivery of the PTD shall begin at the completion of  Critical Design Review (CDR) and should be completed by the conclusion of  the Engineering and Manufacturing Development (</w:t>
      </w:r>
      <w:r>
        <w:rPr>
          <w:sz w:val="24"/>
        </w:rPr>
        <w:t>EMD) Phase (Phase II) to enable spares procurement on the Hardware Systems Command (HSC) production contract.  Any  revisions as a result of testing will also be reflected.</w:t>
      </w:r>
    </w:p>
    <w:p w:rsidR="00000000" w:rsidRDefault="00D53A3C">
      <w:pPr>
        <w:numPr>
          <w:ilvl w:val="12"/>
          <w:numId w:val="0"/>
        </w:numPr>
        <w:tabs>
          <w:tab w:val="left" w:pos="720"/>
          <w:tab w:val="left" w:pos="990"/>
        </w:tabs>
        <w:ind w:left="990" w:hanging="990"/>
        <w:rPr>
          <w:sz w:val="24"/>
        </w:rPr>
      </w:pPr>
      <w:r>
        <w:rPr>
          <w:sz w:val="24"/>
        </w:rPr>
        <w:tab/>
        <w:t>-</w:t>
      </w:r>
      <w:r>
        <w:rPr>
          <w:sz w:val="24"/>
        </w:rPr>
        <w:tab/>
        <w:t>For follow-on acquisitions, delivery of Statements of Prior Submission (SPS) sha</w:t>
      </w:r>
      <w:r>
        <w:rPr>
          <w:sz w:val="24"/>
        </w:rPr>
        <w:t>ll be in accordance with the delivery schedule set forth in the SOW.</w:t>
      </w:r>
    </w:p>
    <w:p w:rsidR="00000000" w:rsidRDefault="00D53A3C">
      <w:pPr>
        <w:tabs>
          <w:tab w:val="left" w:pos="-900"/>
          <w:tab w:val="left" w:pos="720"/>
        </w:tabs>
        <w:rPr>
          <w:sz w:val="24"/>
        </w:rPr>
      </w:pPr>
      <w:r>
        <w:rPr>
          <w:sz w:val="24"/>
        </w:rPr>
        <w:tab/>
        <w:t xml:space="preserve">-   For design changes, PTD shall be delivered within 60 days after approval of </w:t>
      </w:r>
    </w:p>
    <w:p w:rsidR="00000000" w:rsidRDefault="00D53A3C">
      <w:pPr>
        <w:numPr>
          <w:ilvl w:val="12"/>
          <w:numId w:val="0"/>
        </w:numPr>
        <w:tabs>
          <w:tab w:val="left" w:pos="720"/>
          <w:tab w:val="left" w:pos="990"/>
        </w:tabs>
        <w:rPr>
          <w:sz w:val="24"/>
        </w:rPr>
      </w:pPr>
      <w:r>
        <w:rPr>
          <w:sz w:val="24"/>
        </w:rPr>
        <w:tab/>
      </w:r>
      <w:r>
        <w:rPr>
          <w:sz w:val="24"/>
        </w:rPr>
        <w:tab/>
        <w:t xml:space="preserve">the change by the Government, or if Government approval is not required, </w:t>
      </w:r>
    </w:p>
    <w:p w:rsidR="00000000" w:rsidRDefault="00D53A3C">
      <w:pPr>
        <w:pStyle w:val="BodyText"/>
        <w:numPr>
          <w:ilvl w:val="12"/>
          <w:numId w:val="0"/>
        </w:numPr>
        <w:tabs>
          <w:tab w:val="left" w:pos="720"/>
          <w:tab w:val="left" w:pos="990"/>
        </w:tabs>
      </w:pPr>
      <w:r>
        <w:tab/>
      </w:r>
      <w:r>
        <w:tab/>
        <w:t>within 60 days after incorp</w:t>
      </w:r>
      <w:r>
        <w:t>oration of the change.</w:t>
      </w: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rPr>
          <w:sz w:val="24"/>
        </w:rPr>
      </w:pPr>
    </w:p>
    <w:p w:rsidR="00000000" w:rsidRDefault="00D53A3C">
      <w:pPr>
        <w:numPr>
          <w:ilvl w:val="12"/>
          <w:numId w:val="0"/>
        </w:numPr>
        <w:jc w:val="center"/>
        <w:rPr>
          <w:sz w:val="24"/>
        </w:rPr>
      </w:pPr>
      <w:r>
        <w:rPr>
          <w:sz w:val="24"/>
        </w:rPr>
        <w:br w:type="page"/>
        <w:t>SECTION 7 - CONTRACTUAL REQUIREMENTS</w:t>
      </w:r>
    </w:p>
    <w:p w:rsidR="00000000" w:rsidRDefault="00D53A3C">
      <w:pPr>
        <w:numPr>
          <w:ilvl w:val="12"/>
          <w:numId w:val="0"/>
        </w:numPr>
        <w:jc w:val="center"/>
        <w:rPr>
          <w:sz w:val="24"/>
        </w:rPr>
      </w:pPr>
    </w:p>
    <w:p w:rsidR="00000000" w:rsidRDefault="00D53A3C">
      <w:pPr>
        <w:numPr>
          <w:ilvl w:val="12"/>
          <w:numId w:val="0"/>
        </w:numPr>
        <w:rPr>
          <w:sz w:val="24"/>
        </w:rPr>
      </w:pPr>
      <w:r>
        <w:rPr>
          <w:sz w:val="24"/>
        </w:rPr>
        <w:t xml:space="preserve">7.0  </w:t>
      </w:r>
      <w:r>
        <w:rPr>
          <w:sz w:val="24"/>
          <w:u w:val="single"/>
        </w:rPr>
        <w:t>Purpose</w:t>
      </w:r>
      <w:r>
        <w:rPr>
          <w:sz w:val="24"/>
        </w:rPr>
        <w:t>.  For PMs utilizing this document to develop provisioning requirements, this section includes the contractual requirements that shall be included in the contract in order to rec</w:t>
      </w:r>
      <w:r>
        <w:rPr>
          <w:sz w:val="24"/>
        </w:rPr>
        <w:t>eive PTD and establish adequate supply support for the commodity.  It includes the following documentation:</w:t>
      </w:r>
    </w:p>
    <w:p w:rsidR="00000000" w:rsidRDefault="00D53A3C">
      <w:pPr>
        <w:numPr>
          <w:ilvl w:val="12"/>
          <w:numId w:val="0"/>
        </w:numPr>
        <w:rPr>
          <w:sz w:val="24"/>
        </w:rPr>
      </w:pPr>
    </w:p>
    <w:p w:rsidR="00000000" w:rsidRDefault="00D53A3C">
      <w:pPr>
        <w:numPr>
          <w:ilvl w:val="0"/>
          <w:numId w:val="1"/>
        </w:numPr>
        <w:ind w:left="1080"/>
        <w:rPr>
          <w:sz w:val="24"/>
        </w:rPr>
      </w:pPr>
      <w:r>
        <w:rPr>
          <w:sz w:val="24"/>
        </w:rPr>
        <w:t xml:space="preserve">Completed Provisioning Requirements Introduction </w:t>
      </w:r>
    </w:p>
    <w:p w:rsidR="00000000" w:rsidRDefault="00D53A3C">
      <w:pPr>
        <w:numPr>
          <w:ilvl w:val="0"/>
          <w:numId w:val="1"/>
        </w:numPr>
        <w:ind w:left="1080"/>
        <w:rPr>
          <w:sz w:val="24"/>
        </w:rPr>
      </w:pPr>
      <w:r>
        <w:rPr>
          <w:sz w:val="24"/>
        </w:rPr>
        <w:t xml:space="preserve">Completed LMI Worksheet </w:t>
      </w:r>
    </w:p>
    <w:p w:rsidR="00000000" w:rsidRDefault="00D53A3C">
      <w:pPr>
        <w:numPr>
          <w:ilvl w:val="0"/>
          <w:numId w:val="1"/>
        </w:numPr>
        <w:ind w:left="720" w:firstLine="0"/>
        <w:rPr>
          <w:sz w:val="24"/>
        </w:rPr>
      </w:pPr>
      <w:r>
        <w:rPr>
          <w:sz w:val="24"/>
        </w:rPr>
        <w:t>Provisioning SOW</w:t>
      </w:r>
    </w:p>
    <w:p w:rsidR="00000000" w:rsidRDefault="00D53A3C">
      <w:pPr>
        <w:numPr>
          <w:ilvl w:val="0"/>
          <w:numId w:val="1"/>
        </w:numPr>
        <w:ind w:left="720" w:firstLine="0"/>
        <w:rPr>
          <w:sz w:val="24"/>
        </w:rPr>
      </w:pPr>
      <w:r>
        <w:rPr>
          <w:sz w:val="24"/>
        </w:rPr>
        <w:t>CDRLs and DIDs</w:t>
      </w:r>
    </w:p>
    <w:p w:rsidR="00000000" w:rsidRDefault="00D53A3C">
      <w:pPr>
        <w:rPr>
          <w:sz w:val="24"/>
        </w:rPr>
      </w:pPr>
    </w:p>
    <w:p w:rsidR="00000000" w:rsidRDefault="00D53A3C">
      <w:pPr>
        <w:rPr>
          <w:sz w:val="24"/>
        </w:rPr>
      </w:pPr>
      <w:r>
        <w:rPr>
          <w:sz w:val="24"/>
        </w:rPr>
        <w:t>The Provisioning Requirements Introduct</w:t>
      </w:r>
      <w:r>
        <w:rPr>
          <w:sz w:val="24"/>
        </w:rPr>
        <w:t xml:space="preserve">ion provides requirements and guidance for Contractor’s use in submitting DPDs (i.e. data elements) and participating in the provisioning process with the government.  </w:t>
      </w:r>
      <w:r>
        <w:rPr>
          <w:i/>
          <w:sz w:val="24"/>
        </w:rPr>
        <w:t>The Provisioning Requirements Introduction shall be completed by the PM.</w:t>
      </w:r>
    </w:p>
    <w:p w:rsidR="00000000" w:rsidRDefault="00D53A3C">
      <w:pPr>
        <w:rPr>
          <w:sz w:val="24"/>
        </w:rPr>
      </w:pPr>
    </w:p>
    <w:p w:rsidR="00000000" w:rsidRDefault="00D53A3C">
      <w:pPr>
        <w:rPr>
          <w:sz w:val="24"/>
        </w:rPr>
      </w:pPr>
      <w:r>
        <w:rPr>
          <w:sz w:val="24"/>
        </w:rPr>
        <w:t xml:space="preserve">The blank LMI </w:t>
      </w:r>
      <w:r>
        <w:rPr>
          <w:sz w:val="24"/>
        </w:rPr>
        <w:t>Worksheet has been modified for Navy use from the version of the form found in MIL-PRF-49506 and is included for the PM’s use</w:t>
      </w:r>
      <w:r>
        <w:rPr>
          <w:i/>
          <w:sz w:val="24"/>
        </w:rPr>
        <w:t>.  It should be completed by the PM, with input from the Provisioning Team, to select the required DPDs (i.e. data elements) and SA</w:t>
      </w:r>
      <w:r>
        <w:rPr>
          <w:i/>
          <w:sz w:val="24"/>
        </w:rPr>
        <w:t>Ss (i.e. lists) required to establish adequate supply support for the commodity.</w:t>
      </w:r>
      <w:r>
        <w:rPr>
          <w:sz w:val="24"/>
        </w:rPr>
        <w:t xml:space="preserve">  The intent is that the Contractor shall provide the minimum required data.  To this, the NAVSEA TSA will add additional technical data and the NAVICP will complete supply man</w:t>
      </w:r>
      <w:r>
        <w:rPr>
          <w:sz w:val="24"/>
        </w:rPr>
        <w:t xml:space="preserve">agement coding as required.  The LMI Worksheet also includes a narrative which provides an explanation of the supplemental data and CID requirements, and direction for format and media requirements. </w:t>
      </w:r>
    </w:p>
    <w:p w:rsidR="00000000" w:rsidRDefault="00D53A3C">
      <w:pPr>
        <w:rPr>
          <w:sz w:val="24"/>
        </w:rPr>
      </w:pPr>
    </w:p>
    <w:p w:rsidR="00000000" w:rsidRDefault="00D53A3C">
      <w:pPr>
        <w:rPr>
          <w:sz w:val="24"/>
        </w:rPr>
      </w:pPr>
      <w:r>
        <w:rPr>
          <w:sz w:val="24"/>
        </w:rPr>
        <w:t>Section 3.9 of the Provisioning Statement of Work defin</w:t>
      </w:r>
      <w:r>
        <w:rPr>
          <w:sz w:val="24"/>
        </w:rPr>
        <w:t>es the data and format requirements necessary for the delivery of EDFP.  This section, along with the applicable CDRL and DID (DI-ALSS-81530) shall be included in the contract only if MIL-DTL-31000 is NOT on contract.</w:t>
      </w:r>
    </w:p>
    <w:p w:rsidR="00000000" w:rsidRDefault="00D53A3C">
      <w:pPr>
        <w:rPr>
          <w:sz w:val="24"/>
        </w:rPr>
      </w:pPr>
    </w:p>
    <w:p w:rsidR="00000000" w:rsidRDefault="00D53A3C">
      <w:pPr>
        <w:rPr>
          <w:sz w:val="24"/>
        </w:rPr>
      </w:pPr>
      <w:r>
        <w:rPr>
          <w:sz w:val="24"/>
        </w:rPr>
        <w:t>The Provisioning SOW provides the con</w:t>
      </w:r>
      <w:r>
        <w:rPr>
          <w:sz w:val="24"/>
        </w:rPr>
        <w:t>tractual language needed to ensure that PTD is delivered to the government according to the requirements specified in the contract.  It includes contractual language for ISS provisioning requirements should the ISS option be exercised.  For other ISS contr</w:t>
      </w:r>
      <w:r>
        <w:rPr>
          <w:sz w:val="24"/>
        </w:rPr>
        <w:t>actual requirements, see PAFOS Chapter 5.</w:t>
      </w:r>
    </w:p>
    <w:p w:rsidR="00000000" w:rsidRDefault="00D53A3C">
      <w:pPr>
        <w:rPr>
          <w:sz w:val="24"/>
        </w:rPr>
      </w:pPr>
    </w:p>
    <w:p w:rsidR="00000000" w:rsidRDefault="00D53A3C">
      <w:pPr>
        <w:rPr>
          <w:sz w:val="24"/>
        </w:rPr>
        <w:sectPr w:rsidR="00000000">
          <w:headerReference w:type="default" r:id="rId12"/>
          <w:pgSz w:w="12240" w:h="15840" w:code="1"/>
          <w:pgMar w:top="1440" w:right="1800" w:bottom="1440" w:left="1800" w:header="720" w:footer="720" w:gutter="0"/>
          <w:cols w:space="720"/>
        </w:sectPr>
      </w:pPr>
      <w:r>
        <w:rPr>
          <w:sz w:val="24"/>
        </w:rPr>
        <w:t xml:space="preserve">The CDRLs and DIDs provide specific direction and instructions for the development and delivery of PTD.  The CDRLs should be updated to reflect the proper activity/codes.  For “PPA/TSA” (blocks 6 and 14), this is </w:t>
      </w:r>
      <w:r>
        <w:rPr>
          <w:sz w:val="24"/>
        </w:rPr>
        <w:t>your NAVSEA Engineering Activity.</w:t>
      </w:r>
    </w:p>
    <w:p w:rsidR="00000000" w:rsidRDefault="00D53A3C">
      <w:pPr>
        <w:jc w:val="center"/>
        <w:rPr>
          <w:b/>
          <w:sz w:val="24"/>
          <w:u w:val="single"/>
        </w:rPr>
      </w:pPr>
      <w:r>
        <w:rPr>
          <w:b/>
          <w:sz w:val="24"/>
          <w:u w:val="single"/>
        </w:rPr>
        <w:t>PROVISIONING REQUIREMENTS INTRODUCTION</w:t>
      </w:r>
    </w:p>
    <w:p w:rsidR="00000000" w:rsidRDefault="00D53A3C">
      <w:pPr>
        <w:rPr>
          <w:sz w:val="24"/>
        </w:rPr>
      </w:pPr>
    </w:p>
    <w:p w:rsidR="00000000" w:rsidRDefault="00D53A3C">
      <w:pPr>
        <w:rPr>
          <w:sz w:val="24"/>
        </w:rPr>
      </w:pPr>
      <w:r>
        <w:rPr>
          <w:sz w:val="24"/>
        </w:rPr>
        <w:t>This section provides requirements/specifications for Contractor’s use in submitting Provisioning Data Products and participating in the provisioning process with the Government.</w:t>
      </w:r>
    </w:p>
    <w:p w:rsidR="00000000" w:rsidRDefault="00D53A3C">
      <w:pPr>
        <w:rPr>
          <w:sz w:val="24"/>
        </w:rPr>
      </w:pPr>
    </w:p>
    <w:p w:rsidR="00000000" w:rsidRDefault="00D53A3C">
      <w:pPr>
        <w:rPr>
          <w:sz w:val="24"/>
        </w:rPr>
      </w:pPr>
      <w:r>
        <w:rPr>
          <w:sz w:val="24"/>
        </w:rPr>
        <w:t>1.</w:t>
      </w:r>
      <w:r>
        <w:rPr>
          <w:sz w:val="24"/>
        </w:rPr>
        <w:t xml:space="preserve">  </w:t>
      </w:r>
      <w:r>
        <w:rPr>
          <w:sz w:val="24"/>
          <w:u w:val="single"/>
        </w:rPr>
        <w:t>Prime Provisioning Activity.</w:t>
      </w:r>
      <w:r>
        <w:rPr>
          <w:sz w:val="24"/>
        </w:rPr>
        <w:t xml:space="preserve">   The Prime Provisioning Activity (PPA) is the NAVSEA Engineering Activity designated as the Technical Support Activity (TSA).  The PPA/TSA will be the Government Activity that is listed on the Contract Data Requirements List</w:t>
      </w:r>
      <w:r>
        <w:rPr>
          <w:sz w:val="24"/>
        </w:rPr>
        <w:t xml:space="preserve"> (CDRL) for delivery of the LMI Data Products for DID DI-ALSS-81529.  The PPA may be re-negotiated at the PGC.  The PPA (Address and Zip Code):        ________________________________________________________________________                                 </w:t>
      </w:r>
      <w:r>
        <w:rPr>
          <w:sz w:val="24"/>
        </w:rPr>
        <w:t xml:space="preserve">                 ________________________________________________________________________________________________________________________________________________________________________________________________________________________</w:t>
      </w:r>
    </w:p>
    <w:p w:rsidR="00000000" w:rsidRDefault="00D53A3C">
      <w:pPr>
        <w:rPr>
          <w:sz w:val="24"/>
        </w:rPr>
      </w:pPr>
    </w:p>
    <w:p w:rsidR="00000000" w:rsidRDefault="00D53A3C">
      <w:pPr>
        <w:rPr>
          <w:sz w:val="24"/>
        </w:rPr>
      </w:pPr>
      <w:r>
        <w:rPr>
          <w:sz w:val="24"/>
        </w:rPr>
        <w:t xml:space="preserve">2.  </w:t>
      </w:r>
      <w:r>
        <w:rPr>
          <w:sz w:val="24"/>
          <w:u w:val="single"/>
        </w:rPr>
        <w:t>Correspondence.</w:t>
      </w:r>
      <w:r>
        <w:rPr>
          <w:sz w:val="24"/>
        </w:rPr>
        <w:t xml:space="preserve">  </w:t>
      </w:r>
      <w:r>
        <w:rPr>
          <w:sz w:val="24"/>
        </w:rPr>
        <w:t>Address all correspondence, Provisioning Data Products, Engineering Data for Provisioning (EDFP) documentation, etc., pertaining to spare/repair parts provisioning and related data items to the PPA.</w:t>
      </w:r>
    </w:p>
    <w:p w:rsidR="00000000" w:rsidRDefault="00D53A3C">
      <w:pPr>
        <w:rPr>
          <w:sz w:val="24"/>
        </w:rPr>
      </w:pPr>
    </w:p>
    <w:p w:rsidR="00000000" w:rsidRDefault="00D53A3C">
      <w:pPr>
        <w:rPr>
          <w:sz w:val="24"/>
        </w:rPr>
      </w:pPr>
      <w:r>
        <w:rPr>
          <w:noProof/>
        </w:rPr>
        <mc:AlternateContent>
          <mc:Choice Requires="wps">
            <w:drawing>
              <wp:anchor distT="0" distB="0" distL="114300" distR="114300" simplePos="0" relativeHeight="251643904" behindDoc="0" locked="0" layoutInCell="0" allowOverlap="1">
                <wp:simplePos x="0" y="0"/>
                <wp:positionH relativeFrom="column">
                  <wp:posOffset>3246120</wp:posOffset>
                </wp:positionH>
                <wp:positionV relativeFrom="paragraph">
                  <wp:posOffset>183515</wp:posOffset>
                </wp:positionV>
                <wp:extent cx="183515" cy="183515"/>
                <wp:effectExtent l="0" t="0" r="0" b="0"/>
                <wp:wrapNone/>
                <wp:docPr id="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093E" id="Rectangle 19" o:spid="_x0000_s1026" style="position:absolute;margin-left:255.6pt;margin-top:14.45pt;width:14.45pt;height:1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" o:allowincell="f" strokeweight="1p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2423160</wp:posOffset>
                </wp:positionH>
                <wp:positionV relativeFrom="paragraph">
                  <wp:posOffset>183515</wp:posOffset>
                </wp:positionV>
                <wp:extent cx="183515" cy="183515"/>
                <wp:effectExtent l="0" t="0" r="0" b="0"/>
                <wp:wrapNone/>
                <wp:docPr id="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6EED" id="Rectangle 20" o:spid="_x0000_s1026" style="position:absolute;margin-left:190.8pt;margin-top:14.45pt;width:14.45pt;height:1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" o:allowincell="f" strokeweight="1pt"/>
            </w:pict>
          </mc:Fallback>
        </mc:AlternateContent>
      </w:r>
      <w:r>
        <w:rPr>
          <w:sz w:val="24"/>
        </w:rPr>
        <w:t xml:space="preserve">3.  </w:t>
      </w:r>
      <w:r>
        <w:rPr>
          <w:sz w:val="24"/>
          <w:u w:val="single"/>
        </w:rPr>
        <w:t>Conferences.</w:t>
      </w:r>
      <w:r>
        <w:rPr>
          <w:sz w:val="24"/>
        </w:rPr>
        <w:t xml:space="preserve">  The requirements for provisioning re</w:t>
      </w:r>
      <w:r>
        <w:rPr>
          <w:sz w:val="24"/>
        </w:rPr>
        <w:t xml:space="preserve">lated conferences will be determine at the PGC or by the PPA.  The PGC is         / is not         required. </w:t>
      </w:r>
    </w:p>
    <w:p w:rsidR="00000000" w:rsidRDefault="00D53A3C">
      <w:pPr>
        <w:rPr>
          <w:sz w:val="24"/>
        </w:rPr>
      </w:pPr>
    </w:p>
    <w:p w:rsidR="00000000" w:rsidRDefault="00D53A3C">
      <w:pPr>
        <w:rPr>
          <w:sz w:val="24"/>
        </w:rPr>
      </w:pPr>
      <w:r>
        <w:rPr>
          <w:noProof/>
        </w:rPr>
        <mc:AlternateContent>
          <mc:Choice Requires="wps">
            <w:drawing>
              <wp:anchor distT="0" distB="0" distL="114300" distR="114300" simplePos="0" relativeHeight="251654144" behindDoc="0" locked="0" layoutInCell="0" allowOverlap="1">
                <wp:simplePos x="0" y="0"/>
                <wp:positionH relativeFrom="column">
                  <wp:posOffset>2331720</wp:posOffset>
                </wp:positionH>
                <wp:positionV relativeFrom="paragraph">
                  <wp:posOffset>366395</wp:posOffset>
                </wp:positionV>
                <wp:extent cx="183515" cy="183515"/>
                <wp:effectExtent l="0" t="0" r="0" b="0"/>
                <wp:wrapNone/>
                <wp:docPr id="5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8283D" id="Rectangle 31" o:spid="_x0000_s1026" style="position:absolute;margin-left:183.6pt;margin-top:28.85pt;width:14.4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" o:allowincell="f" strokeweight="1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594360</wp:posOffset>
                </wp:positionH>
                <wp:positionV relativeFrom="paragraph">
                  <wp:posOffset>183515</wp:posOffset>
                </wp:positionV>
                <wp:extent cx="183515" cy="183515"/>
                <wp:effectExtent l="0" t="0" r="0" b="0"/>
                <wp:wrapNone/>
                <wp:docPr id="5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9359" id="Rectangle 30" o:spid="_x0000_s1026" style="position:absolute;margin-left:46.8pt;margin-top:14.45pt;width:14.45pt;height:1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" o:allowincell="f" strokeweight="1p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4663440</wp:posOffset>
                </wp:positionH>
                <wp:positionV relativeFrom="paragraph">
                  <wp:posOffset>635</wp:posOffset>
                </wp:positionV>
                <wp:extent cx="183515" cy="183515"/>
                <wp:effectExtent l="0" t="0" r="0" b="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9A85D" id="Rectangle 21" o:spid="_x0000_s1026" style="position:absolute;margin-left:367.2pt;margin-top:.05pt;width:14.45pt;height:1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" o:allowincell="f" strokeweight="1p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1005840</wp:posOffset>
                </wp:positionH>
                <wp:positionV relativeFrom="paragraph">
                  <wp:posOffset>365760</wp:posOffset>
                </wp:positionV>
                <wp:extent cx="183515" cy="183515"/>
                <wp:effectExtent l="0" t="0" r="0" b="0"/>
                <wp:wrapNone/>
                <wp:docPr id="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7140" id="Rectangle 32" o:spid="_x0000_s1026" style="position:absolute;margin-left:79.2pt;margin-top:28.8pt;width:14.4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DUuQIAAIw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" o:allowincell="f" strokeweight="1pt"/>
            </w:pict>
          </mc:Fallback>
        </mc:AlternateContent>
      </w:r>
      <w:r>
        <w:rPr>
          <w:sz w:val="24"/>
        </w:rPr>
        <w:t xml:space="preserve">4.  </w:t>
      </w:r>
      <w:r>
        <w:rPr>
          <w:sz w:val="24"/>
          <w:u w:val="single"/>
        </w:rPr>
        <w:t>Sample Article.</w:t>
      </w:r>
      <w:r>
        <w:rPr>
          <w:sz w:val="24"/>
        </w:rPr>
        <w:t xml:space="preserve">  A sample article of the component/end item is required          / is not required         at the provisioning conference</w:t>
      </w:r>
      <w:r>
        <w:rPr>
          <w:sz w:val="24"/>
        </w:rPr>
        <w:t>.  A sample article of the component/end item will be viewed           / disassembled          at the provisioning conference.</w:t>
      </w:r>
    </w:p>
    <w:p w:rsidR="00000000" w:rsidRDefault="00D53A3C">
      <w:pPr>
        <w:rPr>
          <w:sz w:val="24"/>
        </w:rPr>
      </w:pPr>
    </w:p>
    <w:p w:rsidR="00000000" w:rsidRDefault="00D53A3C">
      <w:pPr>
        <w:rPr>
          <w:sz w:val="24"/>
        </w:rPr>
      </w:pPr>
      <w:r>
        <w:rPr>
          <w:noProof/>
        </w:rPr>
        <mc:AlternateContent>
          <mc:Choice Requires="wps">
            <w:drawing>
              <wp:anchor distT="0" distB="0" distL="114300" distR="114300" simplePos="0" relativeHeight="251650048" behindDoc="0" locked="0" layoutInCell="0" allowOverlap="1">
                <wp:simplePos x="0" y="0"/>
                <wp:positionH relativeFrom="column">
                  <wp:posOffset>3611880</wp:posOffset>
                </wp:positionH>
                <wp:positionV relativeFrom="paragraph">
                  <wp:posOffset>731520</wp:posOffset>
                </wp:positionV>
                <wp:extent cx="183515" cy="183515"/>
                <wp:effectExtent l="0" t="0" r="0" b="0"/>
                <wp:wrapNone/>
                <wp:docPr id="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9B88E" id="Rectangle 27" o:spid="_x0000_s1026" style="position:absolute;margin-left:284.4pt;margin-top:57.6pt;width:14.45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" o:allowincell="f" strokeweight="1p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2788920</wp:posOffset>
                </wp:positionH>
                <wp:positionV relativeFrom="paragraph">
                  <wp:posOffset>731520</wp:posOffset>
                </wp:positionV>
                <wp:extent cx="183515" cy="183515"/>
                <wp:effectExtent l="0" t="0" r="0" b="0"/>
                <wp:wrapNone/>
                <wp:docPr id="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1B6D" id="Rectangle 26" o:spid="_x0000_s1026" style="position:absolute;margin-left:219.6pt;margin-top:57.6pt;width:14.45pt;height:1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" o:allowincell="f" strokeweight="1pt"/>
            </w:pict>
          </mc:Fallback>
        </mc:AlternateContent>
      </w:r>
      <w:r>
        <w:rPr>
          <w:sz w:val="24"/>
        </w:rPr>
        <w:t xml:space="preserve">5.  </w:t>
      </w:r>
      <w:r>
        <w:rPr>
          <w:sz w:val="24"/>
          <w:u w:val="single"/>
        </w:rPr>
        <w:t>Incremental Submission.</w:t>
      </w:r>
      <w:r>
        <w:rPr>
          <w:sz w:val="24"/>
        </w:rPr>
        <w:t xml:space="preserve">  Incremental submission concentrates provisioning efforts on portions of the system which are cons</w:t>
      </w:r>
      <w:r>
        <w:rPr>
          <w:sz w:val="24"/>
        </w:rPr>
        <w:t>idered design stable.  By authorizing incremental submission, the Provisioning Data Products for the stable aspects of the system can be processed while waiting for the remainder of the system to mature.  Incremental submission of Provisioning Data Product</w:t>
      </w:r>
      <w:r>
        <w:rPr>
          <w:sz w:val="24"/>
        </w:rPr>
        <w:t>s is          / is not         authorized.  This will be determined at the PGC.</w:t>
      </w:r>
    </w:p>
    <w:p w:rsidR="00000000" w:rsidRDefault="00D53A3C">
      <w:pPr>
        <w:rPr>
          <w:sz w:val="24"/>
        </w:rPr>
      </w:pPr>
    </w:p>
    <w:p w:rsidR="00000000" w:rsidRDefault="00D53A3C">
      <w:pPr>
        <w:rPr>
          <w:sz w:val="24"/>
        </w:rPr>
      </w:pPr>
      <w:r>
        <w:rPr>
          <w:noProof/>
        </w:rPr>
        <mc:AlternateContent>
          <mc:Choice Requires="wps">
            <w:drawing>
              <wp:anchor distT="0" distB="0" distL="114300" distR="114300" simplePos="0" relativeHeight="251652096" behindDoc="0" locked="0" layoutInCell="0" allowOverlap="1">
                <wp:simplePos x="0" y="0"/>
                <wp:positionH relativeFrom="column">
                  <wp:posOffset>4023360</wp:posOffset>
                </wp:positionH>
                <wp:positionV relativeFrom="paragraph">
                  <wp:posOffset>0</wp:posOffset>
                </wp:positionV>
                <wp:extent cx="183515" cy="183515"/>
                <wp:effectExtent l="0" t="0" r="0" b="0"/>
                <wp:wrapNone/>
                <wp:docPr id="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70834" id="Rectangle 29" o:spid="_x0000_s1026" style="position:absolute;margin-left:316.8pt;margin-top:0;width:14.45pt;height:1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" o:allowincell="f" strokeweight="1p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3108960</wp:posOffset>
                </wp:positionH>
                <wp:positionV relativeFrom="paragraph">
                  <wp:posOffset>0</wp:posOffset>
                </wp:positionV>
                <wp:extent cx="183515" cy="183515"/>
                <wp:effectExtent l="0" t="0" r="0" b="0"/>
                <wp:wrapNone/>
                <wp:docPr id="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797C" id="Rectangle 28" o:spid="_x0000_s1026" style="position:absolute;margin-left:244.8pt;margin-top:0;width:14.45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" o:allowincell="f" strokeweight="1pt"/>
            </w:pict>
          </mc:Fallback>
        </mc:AlternateContent>
      </w:r>
      <w:r>
        <w:rPr>
          <w:sz w:val="24"/>
        </w:rPr>
        <w:t xml:space="preserve">6.  </w:t>
      </w:r>
      <w:r>
        <w:rPr>
          <w:sz w:val="24"/>
          <w:u w:val="single"/>
        </w:rPr>
        <w:t>Special Tools and Test Equipment.</w:t>
      </w:r>
      <w:r>
        <w:rPr>
          <w:sz w:val="24"/>
        </w:rPr>
        <w:t xml:space="preserve">   STTE will         / will not         be included in the Provisioning Data Products.</w:t>
      </w:r>
    </w:p>
    <w:p w:rsidR="00000000" w:rsidRDefault="00D53A3C">
      <w:pPr>
        <w:rPr>
          <w:sz w:val="24"/>
        </w:rPr>
      </w:pPr>
    </w:p>
    <w:p w:rsidR="00000000" w:rsidRDefault="00D53A3C">
      <w:pPr>
        <w:rPr>
          <w:sz w:val="24"/>
        </w:rPr>
      </w:pPr>
      <w:r>
        <w:rPr>
          <w:sz w:val="24"/>
        </w:rPr>
        <w:t xml:space="preserve">7.  </w:t>
      </w:r>
      <w:r>
        <w:rPr>
          <w:sz w:val="24"/>
          <w:u w:val="single"/>
        </w:rPr>
        <w:t>Vendors/Subcontractors.</w:t>
      </w:r>
      <w:r>
        <w:rPr>
          <w:sz w:val="24"/>
        </w:rPr>
        <w:t xml:space="preserve">  When the prime cont</w:t>
      </w:r>
      <w:r>
        <w:rPr>
          <w:sz w:val="24"/>
        </w:rPr>
        <w:t xml:space="preserve">ractor buys end articles or a portion thereof from a vendor/subcontractor, the prime contractor shall impose this specification upon its vendors/subcontractors. The inclusion of the requirement for such data on contractor’s subcontracts/purchase orders to </w:t>
      </w:r>
      <w:r>
        <w:rPr>
          <w:sz w:val="24"/>
        </w:rPr>
        <w:t xml:space="preserve">its vendor/subcontractors does not relieve the prime contractor of its obligation to insure timely delivery of the required Provisioning Data Products and EDFP. </w:t>
      </w:r>
    </w:p>
    <w:p w:rsidR="00000000" w:rsidRDefault="00D53A3C">
      <w:pPr>
        <w:rPr>
          <w:sz w:val="24"/>
        </w:rPr>
      </w:pPr>
    </w:p>
    <w:p w:rsidR="00000000" w:rsidRDefault="00D53A3C">
      <w:pPr>
        <w:rPr>
          <w:sz w:val="24"/>
        </w:rPr>
      </w:pPr>
      <w:r>
        <w:rPr>
          <w:sz w:val="24"/>
        </w:rPr>
        <w:t xml:space="preserve">8.  </w:t>
      </w:r>
      <w:r>
        <w:rPr>
          <w:sz w:val="24"/>
          <w:u w:val="single"/>
        </w:rPr>
        <w:t>Ordering of Spare/Repair Parts.</w:t>
      </w:r>
      <w:r>
        <w:rPr>
          <w:sz w:val="24"/>
        </w:rPr>
        <w:t xml:space="preserve">  The Government will use provisioned Item Order (PIO) if </w:t>
      </w:r>
      <w:r>
        <w:rPr>
          <w:sz w:val="24"/>
        </w:rPr>
        <w:t>the Government elects to procure spares/repair parts from the prime contractor. The Government reserves the right to place additional orders for spare/repair parts during the life of the contract. PIOs will be placed directly with vendors if it is determin</w:t>
      </w:r>
      <w:r>
        <w:rPr>
          <w:sz w:val="24"/>
        </w:rPr>
        <w:t>ed that such purchase will reduce acquisition costs without compromising the integrity of the system in which the parts are to be used.</w:t>
      </w:r>
    </w:p>
    <w:p w:rsidR="00000000" w:rsidRDefault="00D53A3C">
      <w:pPr>
        <w:rPr>
          <w:sz w:val="24"/>
        </w:rPr>
      </w:pPr>
    </w:p>
    <w:p w:rsidR="00000000" w:rsidRDefault="00D53A3C">
      <w:pPr>
        <w:rPr>
          <w:sz w:val="24"/>
        </w:rPr>
      </w:pPr>
      <w:r>
        <w:rPr>
          <w:sz w:val="24"/>
        </w:rPr>
        <w:t xml:space="preserve">9.  </w:t>
      </w:r>
      <w:r>
        <w:rPr>
          <w:sz w:val="24"/>
          <w:u w:val="single"/>
        </w:rPr>
        <w:t>Delivery of Spare/Repair Parts.</w:t>
      </w:r>
      <w:r>
        <w:rPr>
          <w:sz w:val="24"/>
        </w:rPr>
        <w:t xml:space="preserve">  Spare/repair parts shall be delivered in accordance with the delivery schedule pro</w:t>
      </w:r>
      <w:r>
        <w:rPr>
          <w:sz w:val="24"/>
        </w:rPr>
        <w:t>vided in the PIO unless specified otherwise. The delivery schedule provided to the contractor in the PIO will become the definite/firm schedule unless the contractor takes exception and provides an alternative delivery schedule with which the government ag</w:t>
      </w:r>
      <w:r>
        <w:rPr>
          <w:sz w:val="24"/>
        </w:rPr>
        <w:t>rees within 60 calendar days from receipt of the PIO.</w:t>
      </w:r>
    </w:p>
    <w:p w:rsidR="00000000" w:rsidRDefault="00D53A3C">
      <w:pPr>
        <w:rPr>
          <w:sz w:val="24"/>
        </w:rPr>
      </w:pPr>
    </w:p>
    <w:p w:rsidR="00000000" w:rsidRDefault="00D53A3C">
      <w:pPr>
        <w:rPr>
          <w:sz w:val="24"/>
        </w:rPr>
      </w:pPr>
      <w:r>
        <w:rPr>
          <w:sz w:val="24"/>
        </w:rPr>
        <w:t xml:space="preserve">10.  </w:t>
      </w:r>
      <w:r>
        <w:rPr>
          <w:sz w:val="24"/>
          <w:u w:val="single"/>
        </w:rPr>
        <w:t>Interim Support Items.</w:t>
      </w:r>
      <w:r>
        <w:rPr>
          <w:sz w:val="24"/>
        </w:rPr>
        <w:t xml:space="preserve">  The requirement for Interim Support Items is a contract option that the Government may exercise at any time during the life of contract.  The Interim Supply Support (ISS) p</w:t>
      </w:r>
      <w:r>
        <w:rPr>
          <w:sz w:val="24"/>
        </w:rPr>
        <w:t>rocess will be discussed at the PGC.</w:t>
      </w:r>
    </w:p>
    <w:p w:rsidR="00000000" w:rsidRDefault="00D53A3C">
      <w:pPr>
        <w:rPr>
          <w:sz w:val="24"/>
        </w:rPr>
      </w:pPr>
    </w:p>
    <w:p w:rsidR="00000000" w:rsidRDefault="00D53A3C">
      <w:pPr>
        <w:rPr>
          <w:sz w:val="24"/>
        </w:rPr>
      </w:pPr>
      <w:r>
        <w:rPr>
          <w:noProof/>
        </w:rPr>
        <mc:AlternateContent>
          <mc:Choice Requires="wps">
            <w:drawing>
              <wp:anchor distT="0" distB="0" distL="114300" distR="114300" simplePos="0" relativeHeight="251646976" behindDoc="0" locked="0" layoutInCell="0" allowOverlap="1">
                <wp:simplePos x="0" y="0"/>
                <wp:positionH relativeFrom="column">
                  <wp:posOffset>2514600</wp:posOffset>
                </wp:positionH>
                <wp:positionV relativeFrom="paragraph">
                  <wp:posOffset>731520</wp:posOffset>
                </wp:positionV>
                <wp:extent cx="183515" cy="183515"/>
                <wp:effectExtent l="0" t="0" r="0" b="0"/>
                <wp:wrapNone/>
                <wp:docPr id="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395CF" id="Rectangle 24" o:spid="_x0000_s1026" style="position:absolute;margin-left:198pt;margin-top:57.6pt;width:14.45pt;height:1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" o:allowincell="f" strokeweight="1p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1783080</wp:posOffset>
                </wp:positionH>
                <wp:positionV relativeFrom="paragraph">
                  <wp:posOffset>731520</wp:posOffset>
                </wp:positionV>
                <wp:extent cx="183515" cy="183515"/>
                <wp:effectExtent l="0" t="0" r="0" b="0"/>
                <wp:wrapNone/>
                <wp:docPr id="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AD32B" id="Rectangle 25" o:spid="_x0000_s1026" style="position:absolute;margin-left:140.4pt;margin-top:57.6pt;width:14.45pt;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" o:allowincell="f" strokeweight="1pt"/>
            </w:pict>
          </mc:Fallback>
        </mc:AlternateContent>
      </w:r>
      <w:r>
        <w:rPr>
          <w:sz w:val="24"/>
        </w:rPr>
        <w:t xml:space="preserve">11.  </w:t>
      </w:r>
      <w:r>
        <w:rPr>
          <w:sz w:val="24"/>
          <w:u w:val="single"/>
        </w:rPr>
        <w:t>Interim Release.</w:t>
      </w:r>
      <w:r>
        <w:rPr>
          <w:sz w:val="24"/>
        </w:rPr>
        <w:t xml:space="preserve">  Interim release should be employed when there are spares required that take longer to manufacture than the time available in the normal provisioning process.  By requiring the use of interim re</w:t>
      </w:r>
      <w:r>
        <w:rPr>
          <w:sz w:val="24"/>
        </w:rPr>
        <w:t>lease, the contractor shall prepare a listing of items which fall into this category.  These items comprise the Long Lead Time Items List (LLTIL).  Interim Release is         /is not         required.</w:t>
      </w:r>
    </w:p>
    <w:p w:rsidR="00000000" w:rsidRDefault="00D53A3C">
      <w:pPr>
        <w:rPr>
          <w:sz w:val="24"/>
        </w:rPr>
      </w:pPr>
    </w:p>
    <w:p w:rsidR="00000000" w:rsidRDefault="00D53A3C">
      <w:pPr>
        <w:rPr>
          <w:sz w:val="24"/>
        </w:rPr>
      </w:pPr>
      <w:r>
        <w:rPr>
          <w:sz w:val="24"/>
        </w:rPr>
        <w:t xml:space="preserve">12.  </w:t>
      </w:r>
      <w:r>
        <w:rPr>
          <w:sz w:val="24"/>
          <w:u w:val="single"/>
        </w:rPr>
        <w:t>Provisioning Performance Schedule.</w:t>
      </w:r>
      <w:r>
        <w:rPr>
          <w:sz w:val="24"/>
        </w:rPr>
        <w:t xml:space="preserve">  The Provision</w:t>
      </w:r>
      <w:r>
        <w:rPr>
          <w:sz w:val="24"/>
        </w:rPr>
        <w:t>ing Performance Schedule (PPS) is used to consolidate all provisioning-related requirements of the contract into a time-sequenced format.  If required, the contractor shall complete the PPS and submit it as part of their offer.  The schedule shall be final</w:t>
      </w:r>
      <w:r>
        <w:rPr>
          <w:sz w:val="24"/>
        </w:rPr>
        <w:t>ized at the PGC.  The Provisioning Performance Schedule is         / is not         required.</w:t>
      </w:r>
    </w:p>
    <w:p w:rsidR="00000000" w:rsidRDefault="00D53A3C">
      <w:pPr>
        <w:rPr>
          <w:sz w:val="24"/>
        </w:rPr>
        <w:sectPr w:rsidR="00000000">
          <w:pgSz w:w="12240" w:h="15840" w:code="1"/>
          <w:pgMar w:top="1440" w:right="1800" w:bottom="1440" w:left="1800" w:header="720" w:footer="720" w:gutter="0"/>
          <w:cols w:space="720"/>
        </w:sectPr>
      </w:pPr>
      <w:r>
        <w:rPr>
          <w:noProof/>
          <w:sz w:val="24"/>
        </w:rPr>
        <mc:AlternateContent>
          <mc:Choice Requires="wps">
            <w:drawing>
              <wp:anchor distT="0" distB="0" distL="114300" distR="114300" simplePos="0" relativeHeight="251657216" behindDoc="0" locked="0" layoutInCell="0" allowOverlap="1">
                <wp:simplePos x="0" y="0"/>
                <wp:positionH relativeFrom="column">
                  <wp:posOffset>1600200</wp:posOffset>
                </wp:positionH>
                <wp:positionV relativeFrom="paragraph">
                  <wp:posOffset>-182880</wp:posOffset>
                </wp:positionV>
                <wp:extent cx="183515" cy="183515"/>
                <wp:effectExtent l="0" t="0" r="0" b="0"/>
                <wp:wrapNone/>
                <wp:docPr id="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BA4CD" id="Rectangle 34" o:spid="_x0000_s1026" style="position:absolute;margin-left:126pt;margin-top:-14.4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" o:allowincell="f" strokeweight="1pt"/>
            </w:pict>
          </mc:Fallback>
        </mc:AlternateContent>
      </w:r>
      <w:r>
        <w:rPr>
          <w:noProof/>
          <w:sz w:val="24"/>
        </w:rPr>
        <mc:AlternateContent>
          <mc:Choice Requires="wps">
            <w:drawing>
              <wp:anchor distT="0" distB="0" distL="114300" distR="114300" simplePos="0" relativeHeight="251656192" behindDoc="0" locked="0" layoutInCell="0" allowOverlap="1">
                <wp:simplePos x="0" y="0"/>
                <wp:positionH relativeFrom="column">
                  <wp:posOffset>777240</wp:posOffset>
                </wp:positionH>
                <wp:positionV relativeFrom="paragraph">
                  <wp:posOffset>-182880</wp:posOffset>
                </wp:positionV>
                <wp:extent cx="183515" cy="18351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B733B" id="Rectangle 33" o:spid="_x0000_s1026" style="position:absolute;margin-left:61.2pt;margin-top:-14.4pt;width:14.4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" o:allowincell="f" strokeweight="1pt"/>
            </w:pict>
          </mc:Fallback>
        </mc:AlternateContent>
      </w:r>
    </w:p>
    <w:p w:rsidR="00000000" w:rsidRDefault="00D53A3C">
      <w:pPr>
        <w:tabs>
          <w:tab w:val="left" w:pos="4410"/>
        </w:tabs>
        <w:jc w:val="center"/>
        <w:rPr>
          <w:sz w:val="24"/>
        </w:rPr>
      </w:pPr>
    </w:p>
    <w:p w:rsidR="00000000" w:rsidRDefault="00D53A3C">
      <w:pPr>
        <w:ind w:right="-900"/>
        <w:rPr>
          <w:rFonts w:ascii="Courier New" w:hAnsi="Courier New"/>
        </w:rPr>
      </w:pPr>
    </w:p>
    <w:p w:rsidR="00000000" w:rsidRDefault="00D53A3C">
      <w:pPr>
        <w:ind w:right="-900"/>
        <w:rPr>
          <w:rFonts w:ascii="Courier New" w:hAnsi="Courier New"/>
        </w:rPr>
      </w:pPr>
      <w:r>
        <w:rPr>
          <w:rFonts w:ascii="Courier New" w:hAnsi="Courier New"/>
        </w:rPr>
        <w:t xml:space="preserve"> DATA PRODUCT DELIVERABLE:</w:t>
      </w:r>
      <w:r>
        <w:rPr>
          <w:rFonts w:ascii="Courier New" w:hAnsi="Courier New"/>
          <w:u w:val="single"/>
        </w:rPr>
        <w:t xml:space="preserve">                 </w:t>
      </w:r>
      <w:r>
        <w:rPr>
          <w:rFonts w:ascii="Courier New" w:hAnsi="Courier New"/>
        </w:rPr>
        <w:t xml:space="preserve">                                                                             </w:t>
      </w:r>
    </w:p>
    <w:p w:rsidR="00000000" w:rsidRDefault="00D53A3C">
      <w:pPr>
        <w:ind w:right="-900"/>
        <w:rPr>
          <w:rFonts w:ascii="Courier New" w:hAnsi="Courier New"/>
        </w:rPr>
      </w:pPr>
      <w:r>
        <w:rPr>
          <w:rFonts w:ascii="WP BoxDrawing" w:hAnsi="WP BoxDrawing"/>
        </w:rPr>
        <w:t xml:space="preserve"> </w:t>
      </w:r>
      <w:r>
        <w:rPr>
          <w:rFonts w:ascii="WP BoxDrawing" w:hAnsi="WP BoxDrawing"/>
          <w:u w:val="single"/>
        </w:rPr>
        <w:t xml:space="preserve">                                   </w:t>
      </w:r>
      <w:r>
        <w:rPr>
          <w:rFonts w:ascii="WP BoxDrawing" w:hAnsi="WP BoxDrawing"/>
          <w:u w:val="single"/>
        </w:rPr>
        <w:t xml:space="preserve">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This worksheet is used to select data deemed neces</w:t>
      </w:r>
      <w:r>
        <w:rPr>
          <w:rFonts w:ascii="Courier New" w:hAnsi="Courier New"/>
        </w:rPr>
        <w:t xml:space="preserve">sary by the government. Data should be used to feed down stream      </w:t>
      </w:r>
    </w:p>
    <w:p w:rsidR="00000000" w:rsidRDefault="00D53A3C">
      <w:pPr>
        <w:ind w:right="-900"/>
        <w:rPr>
          <w:rFonts w:ascii="Courier New" w:hAnsi="Courier New"/>
        </w:rPr>
      </w:pPr>
      <w:r>
        <w:rPr>
          <w:rFonts w:ascii="Courier New" w:hAnsi="Courier New"/>
        </w:rPr>
        <w:t xml:space="preserve"> government process.                                                                                                    </w:t>
      </w:r>
    </w:p>
    <w:p w:rsidR="00000000" w:rsidRDefault="00D53A3C">
      <w:pPr>
        <w:ind w:right="-900"/>
        <w:rPr>
          <w:rFonts w:ascii="Courier New" w:hAnsi="Courier New"/>
        </w:rPr>
      </w:pPr>
      <w:r>
        <w:rPr>
          <w:rFonts w:ascii="WP BoxDrawing" w:hAnsi="WP BoxDrawing"/>
        </w:rPr>
        <w:t xml:space="preserve">                                                                 </w:t>
      </w:r>
      <w:r>
        <w:rPr>
          <w:rFonts w:ascii="WP BoxDrawing" w:hAnsi="WP BoxDrawing"/>
        </w:rPr>
        <w:t xml:space="preserve">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w:t>
      </w:r>
      <w:r>
        <w:rPr>
          <w:rFonts w:ascii="Courier New" w:hAnsi="Courier New"/>
          <w:u w:val="single"/>
        </w:rPr>
        <w:t>SELECT</w:t>
      </w:r>
      <w:r>
        <w:rPr>
          <w:rFonts w:ascii="Courier New" w:hAnsi="Courier New"/>
        </w:rPr>
        <w:t xml:space="preserve">      </w:t>
      </w:r>
      <w:r>
        <w:rPr>
          <w:rFonts w:ascii="Courier New" w:hAnsi="Courier New"/>
          <w:u w:val="single"/>
        </w:rPr>
        <w:t>EXPLANATION</w:t>
      </w:r>
      <w:r>
        <w:rPr>
          <w:rFonts w:ascii="Courier New" w:hAnsi="Courier New"/>
        </w:rPr>
        <w:t xml:space="preserve">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A      As applicable                                      N      New “P” source code items                           </w:t>
      </w:r>
    </w:p>
    <w:p w:rsidR="00000000" w:rsidRDefault="00D53A3C">
      <w:pPr>
        <w:ind w:right="-900"/>
        <w:rPr>
          <w:rFonts w:ascii="Courier New" w:hAnsi="Courier New"/>
        </w:rPr>
      </w:pPr>
      <w:r>
        <w:rPr>
          <w:rFonts w:ascii="Courier New" w:hAnsi="Courier New"/>
        </w:rPr>
        <w:t xml:space="preserve">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B      Packaging, Bulk items                              O      “Ref” items only                                   </w:t>
      </w:r>
    </w:p>
    <w:p w:rsidR="00000000" w:rsidRDefault="00D53A3C">
      <w:pPr>
        <w:ind w:right="-900"/>
        <w:rPr>
          <w:rFonts w:ascii="Courier New" w:hAnsi="Courier New"/>
        </w:rPr>
      </w:pPr>
      <w:r>
        <w:rPr>
          <w:rFonts w:ascii="Courier New" w:hAnsi="Courier New"/>
        </w:rPr>
        <w:t xml:space="preserve">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C      COTS items                                         P      All “P” source code items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D  </w:t>
      </w:r>
      <w:r>
        <w:rPr>
          <w:rFonts w:ascii="Courier New" w:hAnsi="Courier New"/>
        </w:rPr>
        <w:t xml:space="preserve">    Developmental items                                R      Repairables only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E      Support Equi</w:t>
      </w:r>
      <w:r>
        <w:rPr>
          <w:rFonts w:ascii="Courier New" w:hAnsi="Courier New"/>
        </w:rPr>
        <w:t xml:space="preserve">pment                                  S      SRA/SRU items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F      First appearance items only </w:t>
      </w:r>
      <w:r>
        <w:rPr>
          <w:rFonts w:ascii="Courier New" w:hAnsi="Courier New"/>
        </w:rPr>
        <w:t xml:space="preserve">                       T      Registered Support Equipment Only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I      NDI items                                   </w:t>
      </w:r>
      <w:r>
        <w:rPr>
          <w:rFonts w:ascii="Courier New" w:hAnsi="Courier New"/>
        </w:rPr>
        <w:t xml:space="preserve">       U      Non-Registered Support Equipment Only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L      LRU/WRA items                                      Y      Na</w:t>
      </w:r>
      <w:r>
        <w:rPr>
          <w:rFonts w:ascii="Courier New" w:hAnsi="Courier New"/>
        </w:rPr>
        <w:t xml:space="preserve">tional Stock Number items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M      Packaging, Common items                            X      Data product requi</w:t>
      </w:r>
      <w:r>
        <w:rPr>
          <w:rFonts w:ascii="Courier New" w:hAnsi="Courier New"/>
        </w:rPr>
        <w:t xml:space="preserve">red on all items                 </w:t>
      </w:r>
    </w:p>
    <w:p w:rsidR="00000000" w:rsidRDefault="00D53A3C">
      <w:pPr>
        <w:ind w:right="-900"/>
        <w:rPr>
          <w:rFonts w:ascii="Courier New" w:hAnsi="Courier New"/>
        </w:rPr>
      </w:pPr>
      <w:r>
        <w:rPr>
          <w:rFonts w:ascii="WP BoxDrawing" w:hAnsi="WP BoxDrawing"/>
        </w:rPr>
        <w:t xml:space="preserve">                                                                                                                       </w:t>
      </w:r>
    </w:p>
    <w:p w:rsidR="00000000" w:rsidRDefault="00D53A3C">
      <w:pPr>
        <w:ind w:right="-900"/>
        <w:rPr>
          <w:rFonts w:ascii="Courier New" w:hAnsi="Courier New"/>
        </w:rPr>
      </w:pPr>
      <w:r>
        <w:rPr>
          <w:rFonts w:ascii="Courier New" w:hAnsi="Courier New"/>
        </w:rPr>
        <w:t xml:space="preserve">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NOTE:  Other codes may be assigned by the program office as identified below. Program specific selections and        </w:t>
      </w:r>
    </w:p>
    <w:p w:rsidR="00000000" w:rsidRDefault="00D53A3C">
      <w:pPr>
        <w:ind w:right="-900"/>
        <w:rPr>
          <w:rFonts w:ascii="Courier New" w:hAnsi="Courier New"/>
        </w:rPr>
      </w:pPr>
      <w:r>
        <w:rPr>
          <w:rFonts w:ascii="Courier New" w:hAnsi="Courier New"/>
        </w:rPr>
        <w:t xml:space="preserve">   explanations.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w:t>
      </w:r>
      <w:r>
        <w:rPr>
          <w:rFonts w:ascii="Courier New" w:hAnsi="Courier New"/>
          <w:u w:val="single"/>
        </w:rPr>
        <w:t xml:space="preserve">    Z - Unique to LSAR and ICAPS software.  Not a part of Data Product Deliverable format or LMI Specification</w:t>
      </w:r>
      <w:r>
        <w:rPr>
          <w:rFonts w:ascii="Courier New" w:hAnsi="Courier New"/>
          <w:u w:val="single"/>
        </w:rPr>
        <w:tab/>
        <w:t xml:space="preserve">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w:t>
      </w:r>
    </w:p>
    <w:p w:rsidR="00000000" w:rsidRDefault="00D53A3C">
      <w:pPr>
        <w:ind w:right="-900"/>
        <w:rPr>
          <w:rFonts w:ascii="Courier New" w:hAnsi="Courier New"/>
          <w:b/>
          <w:u w:val="single"/>
        </w:rPr>
      </w:pPr>
      <w:r>
        <w:rPr>
          <w:rFonts w:ascii="Courier New" w:hAnsi="Courier New"/>
        </w:rPr>
        <w:t xml:space="preserve">  </w:t>
      </w:r>
      <w:r>
        <w:rPr>
          <w:rFonts w:ascii="Courier New" w:hAnsi="Courier New"/>
          <w:u w:val="single"/>
        </w:rPr>
        <w:t xml:space="preserve">       </w:t>
      </w:r>
      <w:r>
        <w:rPr>
          <w:rFonts w:ascii="Courier New" w:hAnsi="Courier New"/>
          <w:u w:val="single"/>
        </w:rPr>
        <w:t xml:space="preserve"> (MIL-PRF-49506).     </w:t>
      </w:r>
      <w:r>
        <w:rPr>
          <w:rFonts w:ascii="Courier New" w:hAnsi="Courier New"/>
          <w:b/>
          <w:u w:val="single"/>
        </w:rPr>
        <w:t xml:space="preserve">NOTE FOR THE PM:  SEE SECTION 4 OF THE PMG FOR ADDITIONAL GUIDANCE IN        </w:t>
      </w:r>
      <w:r>
        <w:rPr>
          <w:rFonts w:ascii="Courier New" w:hAnsi="Courier New"/>
          <w:b/>
          <w:u w:val="single"/>
        </w:rPr>
        <w:tab/>
        <w:t xml:space="preserve"> </w:t>
      </w:r>
    </w:p>
    <w:p w:rsidR="00000000" w:rsidRDefault="00D53A3C">
      <w:pPr>
        <w:ind w:right="-900"/>
        <w:rPr>
          <w:rFonts w:ascii="Courier New" w:hAnsi="Courier New"/>
          <w:b/>
          <w:u w:val="single"/>
        </w:rPr>
      </w:pPr>
    </w:p>
    <w:p w:rsidR="00000000" w:rsidRDefault="00D53A3C">
      <w:pPr>
        <w:ind w:right="-900"/>
        <w:rPr>
          <w:rFonts w:ascii="Courier New" w:hAnsi="Courier New"/>
        </w:rPr>
      </w:pPr>
      <w:r>
        <w:rPr>
          <w:rFonts w:ascii="Courier New" w:hAnsi="Courier New"/>
          <w:b/>
        </w:rPr>
        <w:t xml:space="preserve">  </w:t>
      </w:r>
      <w:r>
        <w:rPr>
          <w:rFonts w:ascii="Courier New" w:hAnsi="Courier New"/>
          <w:b/>
          <w:u w:val="single"/>
        </w:rPr>
        <w:t xml:space="preserve">        SELECTING DATA REQUIREMENTS.</w:t>
      </w:r>
      <w:r>
        <w:rPr>
          <w:rFonts w:ascii="Courier New" w:hAnsi="Courier New"/>
          <w:b/>
          <w:u w:val="single"/>
        </w:rPr>
        <w:tab/>
        <w:t xml:space="preserve">This LMI Worksheet has been modified for Navy use.     </w:t>
      </w:r>
      <w:r>
        <w:rPr>
          <w:rFonts w:ascii="Courier New" w:hAnsi="Courier New"/>
          <w:b/>
          <w:u w:val="single"/>
        </w:rPr>
        <w:tab/>
      </w:r>
      <w:r>
        <w:rPr>
          <w:rFonts w:ascii="Courier New" w:hAnsi="Courier New"/>
          <w:b/>
          <w:u w:val="single"/>
        </w:rPr>
        <w:tab/>
      </w:r>
      <w:r>
        <w:rPr>
          <w:rFonts w:ascii="Courier New" w:hAnsi="Courier New"/>
          <w:b/>
          <w:u w:val="single"/>
        </w:rPr>
        <w:tab/>
        <w:t xml:space="preserve"> </w:t>
      </w:r>
      <w:r>
        <w:rPr>
          <w:rFonts w:ascii="Courier New" w:hAnsi="Courier New"/>
          <w:u w:val="single"/>
        </w:rPr>
        <w:t xml:space="preserve">   </w:t>
      </w:r>
      <w:r>
        <w:rPr>
          <w:rFonts w:ascii="Courier New" w:hAnsi="Courier New"/>
        </w:rPr>
        <w:t xml:space="preserve"> </w:t>
      </w:r>
    </w:p>
    <w:p w:rsidR="00000000" w:rsidRDefault="00D53A3C">
      <w:pPr>
        <w:ind w:right="-900"/>
        <w:rPr>
          <w:rFonts w:ascii="Courier New" w:hAnsi="Courier New"/>
        </w:rPr>
      </w:pPr>
      <w:r>
        <w:rPr>
          <w:rFonts w:ascii="Courier New" w:hAnsi="Courier New"/>
        </w:rPr>
        <w:t xml:space="preserve">                                                  </w:t>
      </w:r>
      <w:r>
        <w:rPr>
          <w:rFonts w:ascii="Courier New" w:hAnsi="Courier New"/>
        </w:rPr>
        <w:t xml:space="preserve">                                                                      </w:t>
      </w:r>
    </w:p>
    <w:p w:rsidR="00000000" w:rsidRDefault="00D53A3C">
      <w:pPr>
        <w:spacing w:line="120" w:lineRule="exact"/>
        <w:rPr>
          <w:rFonts w:ascii="Courier New" w:hAnsi="Courier New"/>
          <w:vanish/>
        </w:rPr>
      </w:pPr>
      <w:r>
        <w:rPr>
          <w:rFonts w:ascii="WP BoxDrawing" w:hAnsi="WP BoxDrawing"/>
        </w:rPr>
        <w:br w:type="page"/>
      </w:r>
    </w:p>
    <w:tbl>
      <w:tblPr>
        <w:tblW w:w="0" w:type="auto"/>
        <w:tblLayout w:type="fixed"/>
        <w:tblCellMar>
          <w:left w:w="30" w:type="dxa"/>
          <w:right w:w="30" w:type="dxa"/>
        </w:tblCellMar>
        <w:tblLook w:val="0000" w:firstRow="0" w:lastRow="0" w:firstColumn="0" w:lastColumn="0" w:noHBand="0" w:noVBand="0"/>
      </w:tblPr>
      <w:tblGrid>
        <w:gridCol w:w="660"/>
        <w:gridCol w:w="5850"/>
        <w:gridCol w:w="630"/>
        <w:gridCol w:w="450"/>
        <w:gridCol w:w="450"/>
        <w:gridCol w:w="540"/>
        <w:gridCol w:w="540"/>
        <w:gridCol w:w="450"/>
        <w:gridCol w:w="720"/>
        <w:gridCol w:w="4140"/>
      </w:tblGrid>
      <w:tr w:rsidR="00000000">
        <w:tblPrEx>
          <w:tblCellMar>
            <w:top w:w="0" w:type="dxa"/>
            <w:bottom w:w="0" w:type="dxa"/>
          </w:tblCellMar>
        </w:tblPrEx>
        <w:trPr>
          <w:trHeight w:val="245"/>
          <w:tblHeader/>
        </w:trPr>
        <w:tc>
          <w:tcPr>
            <w:tcW w:w="660"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3780" w:type="dxa"/>
            <w:gridSpan w:val="7"/>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DATA PRODUCT DELIVERABLES</w:t>
            </w:r>
          </w:p>
        </w:tc>
        <w:tc>
          <w:tcPr>
            <w:tcW w:w="4140"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r>
      <w:tr w:rsidR="00000000">
        <w:tblPrEx>
          <w:tblCellMar>
            <w:top w:w="0" w:type="dxa"/>
            <w:bottom w:w="0" w:type="dxa"/>
          </w:tblCellMar>
        </w:tblPrEx>
        <w:trPr>
          <w:trHeight w:hRule="exact" w:val="245"/>
          <w:tblHeader/>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DPDN</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DATA PRODUCT TITLE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LLTIL</w:t>
            </w: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PPL</w:t>
            </w: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ISIL</w:t>
            </w: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TTEL</w:t>
            </w: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SCPL</w:t>
            </w: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DCN</w:t>
            </w: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SLPPL</w:t>
            </w: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b/>
                <w:snapToGrid w:val="0"/>
                <w:color w:val="000000"/>
                <w:sz w:val="18"/>
              </w:rPr>
            </w:pPr>
            <w:r>
              <w:rPr>
                <w:rFonts w:ascii="Arial" w:hAnsi="Arial"/>
                <w:b/>
                <w:snapToGrid w:val="0"/>
                <w:color w:val="000000"/>
                <w:sz w:val="18"/>
              </w:rPr>
              <w:t xml:space="preserve"> ADDITIONAL INFORMATION</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ALLOWANCE ITEM CODE (AIC)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50</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ALLOWA</w:t>
            </w:r>
            <w:r>
              <w:rPr>
                <w:rFonts w:ascii="Arial" w:hAnsi="Arial"/>
                <w:snapToGrid w:val="0"/>
                <w:color w:val="000000"/>
                <w:sz w:val="18"/>
              </w:rPr>
              <w:t>NCE ITEM QUANTITY</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51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ALTERNATE INDENTURED PRODUCT CODE (AIPC)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ALTERNATE IPC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AUTOMATIC DATA PROCESSING EQUIPMENT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BASIS OF ISSUE (BOI)</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w:t>
            </w:r>
            <w:r>
              <w:rPr>
                <w:rFonts w:ascii="Arial" w:hAnsi="Arial"/>
                <w:snapToGrid w:val="0"/>
                <w:color w:val="000000"/>
                <w:sz w:val="18"/>
              </w:rPr>
              <w:t>7</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QUANTITY AUTHORIZED (QTY-AUTH)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END ITEM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LEVEL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CONTROL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CALIBRATION AND MEASUREMENT REQUIREMENTS SUMMARY RECOMMENDED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CALIBRATION INTERVAL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CALIBRATION ITEM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0090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w:t>
            </w:r>
            <w:r>
              <w:rPr>
                <w:rFonts w:ascii="Arial" w:hAnsi="Arial"/>
                <w:snapToGrid w:val="0"/>
                <w:color w:val="000000"/>
                <w:sz w:val="18"/>
              </w:rPr>
              <w:t>ALIBRATION PROCEDURE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CALIBRATION REQUIRED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CALIBRATION TIME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CHANGE AUTHORITY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66</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CLEANING AND DRYING PROCEDURE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COMMERCIAL AND GOVERNMENT ENTITY (CAGE)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w:t>
            </w:r>
            <w:r>
              <w:rPr>
                <w:rFonts w:ascii="Arial" w:hAnsi="Arial"/>
                <w:snapToGrid w:val="0"/>
                <w:color w:val="000000"/>
                <w:sz w:val="18"/>
              </w:rPr>
              <w:t>ord A, Block 5</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rPr>
              <w:t xml:space="preserve">   </w:t>
            </w:r>
            <w:r>
              <w:rPr>
                <w:rFonts w:ascii="Arial" w:hAnsi="Arial"/>
                <w:snapToGrid w:val="0"/>
                <w:color w:val="000000"/>
                <w:sz w:val="18"/>
                <w:lang w:val="fr-FR"/>
              </w:rPr>
              <w:t>CAGE CODE - ADAPTER INTERCONNECTOR DEVICE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 xml:space="preserve">   CAGE CODE - ARN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CSN&gt;001, Block 5</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ARN ITEM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ARTICLES REQUIRING SUPPORT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ATE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w:t>
            </w:r>
            <w:r>
              <w:rPr>
                <w:rFonts w:ascii="Arial" w:hAnsi="Arial"/>
                <w:snapToGrid w:val="0"/>
                <w:color w:val="000000"/>
                <w:sz w:val="18"/>
              </w:rPr>
              <w:t xml:space="preserve"> CATEGORY III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CTIC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PACKAGING DATA PREPARER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SUPPORT EQUIPMENT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CAGE CODE - TEST PROGRAM SET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rPr>
              <w:t xml:space="preserve">   </w:t>
            </w:r>
            <w:r>
              <w:rPr>
                <w:rFonts w:ascii="Arial" w:hAnsi="Arial"/>
                <w:snapToGrid w:val="0"/>
                <w:color w:val="000000"/>
                <w:sz w:val="18"/>
                <w:lang w:val="fr-FR"/>
              </w:rPr>
              <w:t>CAGE CODE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CONTRACTOR FURNISHED EQUIPMENT</w:t>
            </w:r>
            <w:r>
              <w:rPr>
                <w:rFonts w:ascii="Arial" w:hAnsi="Arial"/>
                <w:snapToGrid w:val="0"/>
                <w:color w:val="000000"/>
                <w:sz w:val="18"/>
              </w:rPr>
              <w:t>/GOVERNMENT FURNISHED EQUIPMENT (CFE/GFE)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CONTRACTOR RECOMMENDED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CONTRACTOR RECOMMENDED - DDCC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CONTRACTOR RECOMMENDED - IRCC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CONTRACTOR TECHNICAL INFORMATION CODE (CTIC)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E, Block 61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018</w:t>
            </w:r>
            <w:r>
              <w:rPr>
                <w:rFonts w:ascii="Arial" w:hAnsi="Arial"/>
                <w:snapToGrid w:val="0"/>
                <w:color w:val="000000"/>
                <w:sz w:val="18"/>
              </w:rPr>
              <w:t>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CONTROLLED INVENTORY ITEM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26</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0190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CRITICALITY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CUSHIONING AND DUNNAGE MATERIAL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CUSHIONING THICKNESS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DEGREE OF PROTECTION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0230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DEMILITARIZATION</w:t>
            </w:r>
            <w:r>
              <w:rPr>
                <w:rFonts w:ascii="Arial" w:hAnsi="Arial"/>
                <w:snapToGrid w:val="0"/>
                <w:color w:val="000000"/>
                <w:sz w:val="18"/>
                <w:lang w:val="fr-FR"/>
              </w:rPr>
              <w:t xml:space="preserve"> CODE (DMIL)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DESCRIPTION/FUNCTION AND CHARACTERISTICS OF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DESIGN DATA CATEGORY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DESIGN DATA PRICE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END ITEM ACRONYM CODE (EIAC)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ESSENTIALITY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11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0290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ESTIMATED PRICE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ESTIMATED PRICE - DDCC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ESTIMATED PRICE - IRCC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FIGURE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FRAGILITY FACTOR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FUNCTIONAL ANALYSIS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FUNCTIONAL GR</w:t>
            </w:r>
            <w:r>
              <w:rPr>
                <w:rFonts w:ascii="Arial" w:hAnsi="Arial"/>
                <w:snapToGrid w:val="0"/>
                <w:color w:val="000000"/>
                <w:sz w:val="18"/>
              </w:rPr>
              <w:t>OUP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HARDNESS CRITICAL ITEM (HCI)</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25</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HARDWARE DEVELOPMENT PRICE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0360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HAZARDOUS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0370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INDENTURE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4</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ATTACHING PART/HARDWARE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3</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4</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5</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INDENTURE FOR KITS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3</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INDENTURE CODE - IPC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INDENTUR</w:t>
            </w:r>
            <w:r>
              <w:rPr>
                <w:rFonts w:ascii="Arial" w:hAnsi="Arial"/>
                <w:snapToGrid w:val="0"/>
                <w:color w:val="000000"/>
                <w:sz w:val="18"/>
              </w:rPr>
              <w:t>ED PRODUCT CODE (IPC)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Record H, Block 77. Change Field Length to 18X </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INDENTURED PRODUCT CODE (IPC)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0390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INPUT POWER SOURCE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OPERATING RANGE - MINIMUM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OPERATING RANGE - MAXIMUM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ALTERNATING CU</w:t>
            </w:r>
            <w:r>
              <w:rPr>
                <w:rFonts w:ascii="Arial" w:hAnsi="Arial"/>
                <w:snapToGrid w:val="0"/>
                <w:color w:val="000000"/>
                <w:sz w:val="18"/>
              </w:rPr>
              <w:t>RRENT/DIRECT CURRENT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FREQUENCY RANGE - MINIMUM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FREQUENCY RANGE - MAXIMUM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PHASE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WATTS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PERCENT MAXIMUM RIPPLE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INSTALLATION FACTORS OR OTHER FACILITIES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INTEGRATED LOG</w:t>
            </w:r>
            <w:r>
              <w:rPr>
                <w:rFonts w:ascii="Arial" w:hAnsi="Arial"/>
                <w:snapToGrid w:val="0"/>
                <w:color w:val="000000"/>
                <w:sz w:val="18"/>
              </w:rPr>
              <w:t>ISTIC SUPPORT PRICE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INTEGRATED LOGISTIC SUPPORT REQUIREMENTS CATEGORY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INTERCHANGEABILITY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67, Part Number Adds, Changes, and Deletes</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0440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INTERMEDIATE CONTAINER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0450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INTERMEDIATE CO</w:t>
            </w:r>
            <w:r>
              <w:rPr>
                <w:rFonts w:ascii="Arial" w:hAnsi="Arial"/>
                <w:snapToGrid w:val="0"/>
                <w:color w:val="000000"/>
                <w:sz w:val="18"/>
                <w:lang w:val="fr-FR"/>
              </w:rPr>
              <w:t>NTAINER QUANTITY</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ITEM CATEGORY CODE (ICC)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ITEM DESIGNATOR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Header Block</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ITEM DESIGNATOR - END ARTICLE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ITEM DESIGNATOR - GOVERNMENT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ITEM NAME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12. Change Field Leng</w:t>
            </w:r>
            <w:r>
              <w:rPr>
                <w:rFonts w:ascii="Arial" w:hAnsi="Arial"/>
                <w:snapToGrid w:val="0"/>
                <w:color w:val="000000"/>
                <w:sz w:val="18"/>
              </w:rPr>
              <w:t xml:space="preserve">th to 19X  </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ITEM NAME - ARTICLE REQUIRING SUPPORT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ITEM NAME -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0490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ITEM NAME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89</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ITEM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JULIAN DATE - SPI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LINE REPLACEABLE UNIT (LRU)</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90</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LOT QUANTITY</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FROM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TO</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MAINTENANCE ACTION CODE (MAC)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41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MAINTENANCE REPLACEMENT FACTOR (MRF)</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MRF - DEPOT LEVEL REPAIRABLES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MRF - FIE</w:t>
            </w:r>
            <w:r>
              <w:rPr>
                <w:rFonts w:ascii="Arial" w:hAnsi="Arial"/>
                <w:snapToGrid w:val="0"/>
                <w:color w:val="000000"/>
                <w:sz w:val="18"/>
              </w:rPr>
              <w:t>LD LEVEL REPAIRABLES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MRF - CONSUMABLES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MAINTENANCE REPLACEMENT RATE I (MRRI)</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34</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MAINTENANCE REPLACEMENT RATE II (MRRII)</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35</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MAIN</w:t>
            </w:r>
            <w:r>
              <w:rPr>
                <w:rFonts w:ascii="Arial" w:hAnsi="Arial"/>
                <w:snapToGrid w:val="0"/>
                <w:color w:val="000000"/>
                <w:sz w:val="18"/>
              </w:rPr>
              <w:t>TENANCE TASK DISTRIBUTION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E, Block 57</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0590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MATERIAL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M, Block 92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MATERIAL LEADTIME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MATERIAL WEIGHT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MAXIMUM ALLOWABLE OPERATING TIME (MAOT)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40</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MEAN TIME BETWEEN FAILU</w:t>
            </w:r>
            <w:r>
              <w:rPr>
                <w:rFonts w:ascii="Arial" w:hAnsi="Arial"/>
                <w:snapToGrid w:val="0"/>
                <w:color w:val="000000"/>
                <w:sz w:val="18"/>
              </w:rPr>
              <w:t>RES (MTBF)</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MEAN TIME BETWEEN FAILURES (MTBF)-  SUPPORT </w:t>
            </w:r>
          </w:p>
          <w:p w:rsidR="00000000" w:rsidRDefault="00D53A3C">
            <w:pPr>
              <w:rPr>
                <w:rFonts w:ascii="Arial" w:hAnsi="Arial"/>
                <w:snapToGrid w:val="0"/>
                <w:color w:val="000000"/>
                <w:sz w:val="18"/>
              </w:rPr>
            </w:pPr>
            <w:r>
              <w:rPr>
                <w:rFonts w:ascii="Arial" w:hAnsi="Arial"/>
                <w:snapToGrid w:val="0"/>
                <w:color w:val="000000"/>
                <w:sz w:val="18"/>
              </w:rPr>
              <w:t xml:space="preserve">   EQUIPMENT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MEAN TIME TO REPAIR (MTTR)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MEAN TIME TO REPAIR (MTTR) -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MEASUREMENT BASE (MB)</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MEASUREMENT BASE - MTBF</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MEASUREMENT BASE - MTBF-SE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MEASUREMENT BASE - WEAROUT LIFE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METHOD OF PRESERVATION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MOBILE FACILITY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NATIONAL STOCK NUMBER AND RELATED DATA</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Record B, Block 15, Required if Contract Option </w:t>
            </w:r>
            <w:r>
              <w:rPr>
                <w:rFonts w:ascii="Arial" w:hAnsi="Arial"/>
                <w:snapToGrid w:val="0"/>
                <w:color w:val="000000"/>
                <w:sz w:val="18"/>
              </w:rPr>
              <w:t>is exercised.</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rPr>
              <w:t xml:space="preserve">   </w:t>
            </w:r>
            <w:r>
              <w:rPr>
                <w:rFonts w:ascii="Arial" w:hAnsi="Arial"/>
                <w:snapToGrid w:val="0"/>
                <w:color w:val="000000"/>
                <w:sz w:val="18"/>
                <w:lang w:val="fr-FR"/>
              </w:rPr>
              <w:t>COGNIZANCE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 xml:space="preserve">   MATERIEL CONTROL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lang w:val="fr-FR"/>
              </w:rPr>
              <w:t xml:space="preserve">   </w:t>
            </w:r>
            <w:r>
              <w:rPr>
                <w:rFonts w:ascii="Arial" w:hAnsi="Arial"/>
                <w:snapToGrid w:val="0"/>
                <w:color w:val="000000"/>
                <w:sz w:val="18"/>
              </w:rPr>
              <w:t>FEDERAL SUPPLY CLASSIFICATION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NATIONAL ITEM IDENTIFICATION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NATIONAL STOCK NUMBER - CONTAINER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FEDERAL SUPPLY CLASSIFICATION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NATIONAL ITEM IDENTIFICATION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SPECIAL MATERIEL IDENTIFICATION CODE/MATERIEL</w:t>
            </w:r>
          </w:p>
          <w:p w:rsidR="00000000" w:rsidRDefault="00D53A3C">
            <w:pPr>
              <w:rPr>
                <w:rFonts w:ascii="Arial" w:hAnsi="Arial"/>
                <w:snapToGrid w:val="0"/>
                <w:color w:val="000000"/>
                <w:sz w:val="18"/>
              </w:rPr>
            </w:pPr>
            <w:r>
              <w:rPr>
                <w:rFonts w:ascii="Arial" w:hAnsi="Arial"/>
                <w:snapToGrid w:val="0"/>
                <w:color w:val="000000"/>
                <w:sz w:val="18"/>
              </w:rPr>
              <w:t xml:space="preserve">        MANAGEMENT AGGREGATION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ACTIVITY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0690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NEXT HIGHER ASSEMBLY PROVISIONING LIST ITEM SEQUENCE NUMBER </w:t>
            </w:r>
            <w:r>
              <w:rPr>
                <w:rFonts w:ascii="Arial" w:hAnsi="Arial"/>
                <w:snapToGrid w:val="0"/>
                <w:color w:val="000000"/>
                <w:sz w:val="18"/>
              </w:rPr>
              <w:t>(NHA PLISN)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29, Automatically assigned by ICAPS.</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NEXT HIGHER ASSEMBLY PROVISIONING LIST ITEM SEQUENCE NUMBER INDICATOR (NHA IND)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30</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NOT REPARABLE THIS STATION (NRTS)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42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OPERATOR'S MANUAL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OPTIONAL PROCEDURE INDICATOR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OVERHAUL REPLACEMENT RATE (ORR)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31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PACKAGING CATEGORY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PACKING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PARAMETERS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INPUT/OUTPUT CODE - CATEGORY</w:t>
            </w:r>
            <w:r>
              <w:rPr>
                <w:rFonts w:ascii="Arial" w:hAnsi="Arial"/>
                <w:snapToGrid w:val="0"/>
                <w:color w:val="000000"/>
                <w:sz w:val="18"/>
              </w:rPr>
              <w:t xml:space="preserve"> III SE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PARAMETER - CATEGORY III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 FROM - CATEGORY III SE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 TO - CATEGORY III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ACCURACY - CATEGORY III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RANGE/VALUE CODE - CATEGORY III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INPUT/OUTPUT CODE - SU</w:t>
            </w:r>
            <w:r>
              <w:rPr>
                <w:rFonts w:ascii="Arial" w:hAnsi="Arial"/>
                <w:snapToGrid w:val="0"/>
                <w:color w:val="000000"/>
                <w:sz w:val="18"/>
              </w:rPr>
              <w:t>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PARAMETER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 FROM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 TO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ACCURACY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RANGE/VALUE CODE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INPUT/</w:t>
            </w:r>
            <w:r>
              <w:rPr>
                <w:rFonts w:ascii="Arial" w:hAnsi="Arial"/>
                <w:snapToGrid w:val="0"/>
                <w:color w:val="000000"/>
                <w:sz w:val="18"/>
              </w:rPr>
              <w:t>OUTPUT CODE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PARAMETER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 FROM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 TO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ACCURACY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RANGE/VALUE CODE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OPERATIONAL/SPECIFICATION PARAMETER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PASS THROUGH PRICE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0790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PRECIOUS METAL INDICATOR CODE (PMIC)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27</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PREPARING ACTIVITY</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PRESERVATION MATERIAL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PRIOR ITEM PROVISIONING LIST ITEM SEQUENCE NUMBER (PRIO ITEM PLISN)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39, Automatic</w:t>
            </w:r>
            <w:r>
              <w:rPr>
                <w:rFonts w:ascii="Arial" w:hAnsi="Arial"/>
                <w:snapToGrid w:val="0"/>
                <w:color w:val="000000"/>
                <w:sz w:val="18"/>
              </w:rPr>
              <w:t>ally assigned by ICAPS</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PRODUCTION LEAD TIME (PLT)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24</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PROGRAM PARTS SELECTION LIST (PPSL)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10</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PRORATED EXHIBIT LINE ITEM NUMBER (PRORATED ELIN)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G, Block 75</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PRORATED ELIN QUA</w:t>
            </w:r>
            <w:r>
              <w:rPr>
                <w:rFonts w:ascii="Arial" w:hAnsi="Arial"/>
                <w:snapToGrid w:val="0"/>
                <w:color w:val="000000"/>
                <w:sz w:val="18"/>
              </w:rPr>
              <w:t>NTITY</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G, Block 76</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PROVISIONING CONTRACT CONTROL NUMBER (PCCN)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Records A through M, Block 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PROVISIONING LIST CATEGORY CODE (PLCC)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48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0890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PROVISIONING LIST ITEM SEQUENCE NUMBER (PLISN)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w:t>
            </w:r>
            <w:r>
              <w:rPr>
                <w:rFonts w:ascii="Arial" w:hAnsi="Arial"/>
                <w:snapToGrid w:val="0"/>
                <w:color w:val="000000"/>
                <w:sz w:val="18"/>
              </w:rPr>
              <w:t>s A through M, Block 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PROVISIONING NOMENCLATURE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K, Block 91, Change Field Length to 42X</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PROVISIONING PRICE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PROVISIONING REMARKS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H, Block 79,Change Field Length to 65X</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PER ASSEMBLY (</w:t>
            </w:r>
            <w:r>
              <w:rPr>
                <w:rFonts w:ascii="Arial" w:hAnsi="Arial"/>
                <w:snapToGrid w:val="0"/>
                <w:color w:val="000000"/>
                <w:sz w:val="18"/>
              </w:rPr>
              <w:t xml:space="preserve">QPA)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Block 32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3</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PER ASSEMBLY/QUANTITY PER END ITEM INDICATOR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QUANTITY PER END ITEM (QPEI)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C, Bloc</w:t>
            </w:r>
            <w:r>
              <w:rPr>
                <w:rFonts w:ascii="Arial" w:hAnsi="Arial"/>
                <w:snapToGrid w:val="0"/>
                <w:color w:val="000000"/>
                <w:sz w:val="18"/>
              </w:rPr>
              <w:t>k 33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3</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PER FIGURE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85</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PER TEST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PER UNIT PACK</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0990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PROCURED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w:t>
            </w:r>
            <w:r>
              <w:rPr>
                <w:rFonts w:ascii="Arial" w:hAnsi="Arial"/>
                <w:snapToGrid w:val="0"/>
                <w:color w:val="000000"/>
                <w:sz w:val="18"/>
              </w:rPr>
              <w:t xml:space="preserve"> 73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QUANTITY SHIPPED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72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RECOMMENDED MINIMUM SYSTEM STOCK LEVEL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53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RECURRING COST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REFERENCE DESIGNATION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44, Change Field Length to 29X</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Required for Electronic Items having Circuit Symbol Numbers</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3</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4</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5</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REFERENCE DESIGNATION CODE (RDC)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46</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REFERENCE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w:t>
            </w:r>
            <w:r>
              <w:rPr>
                <w:rFonts w:ascii="Arial" w:hAnsi="Arial"/>
                <w:snapToGrid w:val="0"/>
                <w:color w:val="000000"/>
                <w:sz w:val="18"/>
              </w:rPr>
              <w:t>ck 6</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 AID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 ARN ITEM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REFERENCE NUMBER - ARTICLES REQUIRING SUPPORT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REFERENCE NUMBER - AUTOMATIC TEST EQUIPMENT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 CATEGORY III SE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w:t>
            </w:r>
            <w:r>
              <w:rPr>
                <w:rFonts w:ascii="Arial" w:hAnsi="Arial"/>
                <w:snapToGrid w:val="0"/>
                <w:color w:val="000000"/>
                <w:sz w:val="18"/>
              </w:rPr>
              <w:t xml:space="preserve"> NUMBER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 TPS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 UUT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(ARN) - ADDITIONAL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6, CSN&gt;001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REFERENCE NUMBER CATEGORY CODE (RNCC)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7</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w:t>
            </w:r>
            <w:r>
              <w:rPr>
                <w:rFonts w:ascii="Arial" w:hAnsi="Arial"/>
                <w:snapToGrid w:val="0"/>
                <w:color w:val="000000"/>
                <w:sz w:val="18"/>
              </w:rPr>
              <w:t xml:space="preserve">  REFERENCE NUMBER CATEGORY CODE - ARN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REFERENCE NUMBER VARIATION CODE (RNVC)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REFERENCE NUMBER VARIATION CODE - ARN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REPAIR CYCLE TIME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E, Block 58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1</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OPTION 2</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1090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REPLACED OR SUPERSEDING PROVISIONING LIST ITEM SEQUENCE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70</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REPLACED OR SUPERSEDING PROVISIONING LIST ITEM SEQUENCE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71</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REPLACEMENT TASK DISTRIBUTION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E, Block</w:t>
            </w:r>
            <w:r>
              <w:rPr>
                <w:rFonts w:ascii="Arial" w:hAnsi="Arial"/>
                <w:snapToGrid w:val="0"/>
                <w:color w:val="000000"/>
                <w:sz w:val="18"/>
              </w:rPr>
              <w:t xml:space="preserve"> 59</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REVISION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REVISION - SERD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REWORK REMOVAL RATE (RRR)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ROTATABLE POOL FACTOR (RPF)</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SAME AS PROVISIONING LIST ITEM SEQUENCE NUMBER (SAME AS PLISN)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G, Block 38, Automatically assigne</w:t>
            </w:r>
            <w:r>
              <w:rPr>
                <w:rFonts w:ascii="Arial" w:hAnsi="Arial"/>
                <w:snapToGrid w:val="0"/>
                <w:color w:val="000000"/>
                <w:sz w:val="18"/>
              </w:rPr>
              <w:t>d by ICAPS</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1160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SCOPE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 xml:space="preserve">   SCOPE - DDCC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lang w:val="fr-FR"/>
              </w:rPr>
              <w:t xml:space="preserve">   </w:t>
            </w:r>
            <w:r>
              <w:rPr>
                <w:rFonts w:ascii="Arial" w:hAnsi="Arial"/>
                <w:snapToGrid w:val="0"/>
                <w:color w:val="000000"/>
                <w:sz w:val="18"/>
              </w:rPr>
              <w:t>SCOPE - IRCC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SERIAL NUMBER EFFECTIVITY</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68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SERIAL NUMBER EFFECTIVITY - FROM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SERIAL NUMBER EFFECTIVITY - TO</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1180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 xml:space="preserve">SERVICE DESIGNATOR </w:t>
            </w:r>
            <w:r>
              <w:rPr>
                <w:rFonts w:ascii="Arial" w:hAnsi="Arial"/>
                <w:snapToGrid w:val="0"/>
                <w:color w:val="000000"/>
                <w:sz w:val="18"/>
                <w:lang w:val="fr-FR"/>
              </w:rPr>
              <w:t>CODE (SER)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 xml:space="preserve">   SERVICE DESIGNATOR CODE -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lang w:val="fr-FR"/>
              </w:rPr>
              <w:t xml:space="preserve">   </w:t>
            </w:r>
            <w:r>
              <w:rPr>
                <w:rFonts w:ascii="Arial" w:hAnsi="Arial"/>
                <w:snapToGrid w:val="0"/>
                <w:color w:val="000000"/>
                <w:sz w:val="18"/>
              </w:rPr>
              <w:t>SERVICE DESIGNATOR CODE - USING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1190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SHELF LIFE (SL)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Record A, Block 13. Required when Source Code = PC </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SHELF LIFE ACTION CODE (SLAC)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14, Requir</w:t>
            </w:r>
            <w:r>
              <w:rPr>
                <w:rFonts w:ascii="Arial" w:hAnsi="Arial"/>
                <w:snapToGrid w:val="0"/>
                <w:color w:val="000000"/>
                <w:sz w:val="18"/>
              </w:rPr>
              <w:t>ed when there is a Shelf Life</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SKILL SPECIALTY CODE FOR SUPPORT EQUIPMENT OPERATOR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49</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SOURCE, MAINTENANCE AND RECOVERABILITY (SMR)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22</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rPr>
              <w:t xml:space="preserve">  </w:t>
            </w:r>
            <w:r>
              <w:rPr>
                <w:rFonts w:ascii="Arial" w:hAnsi="Arial"/>
                <w:snapToGrid w:val="0"/>
                <w:color w:val="000000"/>
                <w:sz w:val="18"/>
                <w:lang w:val="fr-FR"/>
              </w:rPr>
              <w:t>SMR CODE -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SPARES ACQUISITION INTEGRATE</w:t>
            </w:r>
            <w:r>
              <w:rPr>
                <w:rFonts w:ascii="Arial" w:hAnsi="Arial"/>
                <w:snapToGrid w:val="0"/>
                <w:color w:val="000000"/>
                <w:sz w:val="18"/>
              </w:rPr>
              <w:t xml:space="preserve">D WITH PRODUCTION (SAIP) </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SPECIAL MAINTENANCE ITEM CODE (SMIC)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49</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SPECIAL MARKING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SPECIAL MATERIAL CONTENT CODE (SMCC)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SPECIAL PACKAGING INSTRUCTION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SPECIAL PA</w:t>
            </w:r>
            <w:r>
              <w:rPr>
                <w:rFonts w:ascii="Arial" w:hAnsi="Arial"/>
                <w:snapToGrid w:val="0"/>
                <w:color w:val="000000"/>
                <w:sz w:val="18"/>
              </w:rPr>
              <w:t>CKAGING INSTRUCTION (SPI) NUMBER REVISION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1290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SUPPLEMENTAL PACKAGING DATA</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SUPPORT EQUIPMENT DIMENSIONS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SE DIMENSIONS OPERATING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LENGTH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WIDTH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HEIGHT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SE</w:t>
            </w:r>
            <w:r>
              <w:rPr>
                <w:rFonts w:ascii="Arial" w:hAnsi="Arial"/>
                <w:snapToGrid w:val="0"/>
                <w:color w:val="000000"/>
                <w:sz w:val="18"/>
              </w:rPr>
              <w:t xml:space="preserve"> DIMENSIONS SHIPPING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LENGTH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WIDTH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HEIGHT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rPr>
              <w:t xml:space="preserve">   </w:t>
            </w:r>
            <w:r>
              <w:rPr>
                <w:rFonts w:ascii="Arial" w:hAnsi="Arial"/>
                <w:snapToGrid w:val="0"/>
                <w:color w:val="000000"/>
                <w:sz w:val="18"/>
                <w:lang w:val="fr-FR"/>
              </w:rPr>
              <w:t>SE DIMENSIONS STORAGE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lang w:val="fr-FR"/>
              </w:rPr>
              <w:t xml:space="preserve">         </w:t>
            </w:r>
            <w:r>
              <w:rPr>
                <w:rFonts w:ascii="Arial" w:hAnsi="Arial"/>
                <w:snapToGrid w:val="0"/>
                <w:color w:val="000000"/>
                <w:sz w:val="18"/>
              </w:rPr>
              <w:t>LENGTH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WIDTH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HEIGHT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SUPPORT EQUIPMENT EXPLANATION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SUPPORT EQUIPMENT RECOMMENDATION DATA NUMBER (SERD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SUPPORT EQUIPMENT RECOMMENDATION DATA REVISION/SUPERSEDURE REMARKS</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SUPPORT EQUIPMENT WEIGHT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SUPPORT EQUIPMENT WEIGHT - OPERATING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SU</w:t>
            </w:r>
            <w:r>
              <w:rPr>
                <w:rFonts w:ascii="Arial" w:hAnsi="Arial"/>
                <w:snapToGrid w:val="0"/>
                <w:color w:val="000000"/>
                <w:sz w:val="18"/>
              </w:rPr>
              <w:t>PPORT EQUIPMENT WEIGHT - SHIPPING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SUPPORT EQUIPMENT WEIGHT - STORAGE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TECHNICAL MANUAL CHANGE NUMBER (TM CHG)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TECHNICAL MANUAL INDENTURE CODE (TM IND)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84</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TECHNICAL MANUA</w:t>
            </w:r>
            <w:r>
              <w:rPr>
                <w:rFonts w:ascii="Arial" w:hAnsi="Arial"/>
                <w:snapToGrid w:val="0"/>
                <w:color w:val="000000"/>
                <w:sz w:val="18"/>
              </w:rPr>
              <w:t>L NUMBER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TEST ACCURACY RATIO (TAR)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TEST ACCURACY RATIO - CATEGORY III SE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TEST ACCURACY RATIO - UUT PARAMETER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1390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TOTAL ITEM CHANGES (TIC)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F, Block 69</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TOTAL QUANTITY RECOMMENDED</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w:t>
            </w:r>
            <w:r>
              <w:rPr>
                <w:rFonts w:ascii="Arial" w:hAnsi="Arial"/>
                <w:snapToGrid w:val="0"/>
                <w:color w:val="000000"/>
                <w:sz w:val="18"/>
              </w:rPr>
              <w:t>cord C, Block 37</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TYPE EQUIPMENT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TYPE OF CHANGE CODE (TOCC)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A, Block 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TYPE OF PRICE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TYPE OF STORAGE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1450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UNIT CONTAINER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CONTAINER LEVEL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w:t>
            </w:r>
            <w:r>
              <w:rPr>
                <w:rFonts w:ascii="Arial" w:hAnsi="Arial"/>
                <w:snapToGrid w:val="0"/>
                <w:color w:val="000000"/>
                <w:sz w:val="18"/>
              </w:rPr>
              <w:t xml:space="preserve"> OF ISSUE (UI)</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18</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OF ISSUE CONVERSION FACTOR (UI CONVERSION FACTOR)</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20,  Required if UI not equal to EA</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1490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OF ISSUE/UNIT OF MEASURE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1500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OF ISSUE/UNIT OF MEASURE PRICE (UI/</w:t>
            </w:r>
            <w:r>
              <w:rPr>
                <w:rFonts w:ascii="Arial" w:hAnsi="Arial"/>
                <w:snapToGrid w:val="0"/>
                <w:color w:val="000000"/>
                <w:sz w:val="18"/>
              </w:rPr>
              <w:t>UM PRICE)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Unit of Issue Price=Block 19. Unit of Measure Price=Block 17 (only if UM is assigned).</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1510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OF MEASURE  (UM)</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B, Block 16.  Guidance for assignment provided at PGC.</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OF MEASURE - SE DIMENSIONS OPERATIN</w:t>
            </w:r>
            <w:r>
              <w:rPr>
                <w:rFonts w:ascii="Arial" w:hAnsi="Arial"/>
                <w:snapToGrid w:val="0"/>
                <w:color w:val="000000"/>
                <w:sz w:val="18"/>
              </w:rPr>
              <w:t>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OF MEASURE - SE WEIGHT OPERATING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OF MEASURE - SE DIMENSIONS STORAGE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OF MEASURE - SE WEIGHT STORAGE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OF MEASURE - SE DIMENSIONS SHIPPING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OF MEASURE - SE WEIGHT SHIPPI</w:t>
            </w:r>
            <w:r>
              <w:rPr>
                <w:rFonts w:ascii="Arial" w:hAnsi="Arial"/>
                <w:snapToGrid w:val="0"/>
                <w:color w:val="000000"/>
                <w:sz w:val="18"/>
              </w:rPr>
              <w:t>NG</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1520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PACK CUBE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1530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SIZE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SIZE - LENGTH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SIZE - WIDTH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SIZE - HEIGHT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SIZE - PACK LENGTH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SIZE - PACK WIDTH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SIZE - PACK DE</w:t>
            </w:r>
            <w:r>
              <w:rPr>
                <w:rFonts w:ascii="Arial" w:hAnsi="Arial"/>
                <w:snapToGrid w:val="0"/>
                <w:color w:val="000000"/>
                <w:sz w:val="18"/>
              </w:rPr>
              <w:t>PTH</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1540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UNDER TEST EXPLANATION</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1550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UNIT WEIGHT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 xml:space="preserve">   UNIT WEIGHT - PACK</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1560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lang w:val="fr-FR"/>
              </w:rPr>
              <w:t>USABLE ON CODE (UOC)</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D, Block 43</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r>
              <w:rPr>
                <w:rFonts w:ascii="Arial" w:hAnsi="Arial"/>
                <w:snapToGrid w:val="0"/>
                <w:color w:val="000000"/>
                <w:sz w:val="18"/>
              </w:rPr>
              <w:t xml:space="preserve">   </w:t>
            </w:r>
            <w:r>
              <w:rPr>
                <w:rFonts w:ascii="Arial" w:hAnsi="Arial"/>
                <w:snapToGrid w:val="0"/>
                <w:color w:val="000000"/>
                <w:sz w:val="18"/>
                <w:lang w:val="fr-FR"/>
              </w:rPr>
              <w:t>USABLE ON CODE - DESIGN CHANGE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lang w:val="fr-FR"/>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lang w:val="fr-FR"/>
              </w:rPr>
              <w:t xml:space="preserve">   </w:t>
            </w:r>
            <w:r>
              <w:rPr>
                <w:rFonts w:ascii="Arial" w:hAnsi="Arial"/>
                <w:snapToGrid w:val="0"/>
                <w:color w:val="000000"/>
                <w:sz w:val="18"/>
              </w:rPr>
              <w:t>USABLE ON CODE - SUPPORT EQUIPMENT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1570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WEAROUT LIFE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1580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WORK UNIT CODE</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Record J, Block 86</w:t>
            </w: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WORK UNIT CODE - ARTICLES REQUIRING SUPPORT</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r w:rsidR="00000000">
        <w:tblPrEx>
          <w:tblCellMar>
            <w:top w:w="0" w:type="dxa"/>
            <w:bottom w:w="0" w:type="dxa"/>
          </w:tblCellMar>
        </w:tblPrEx>
        <w:trPr>
          <w:trHeight w:hRule="exact" w:val="245"/>
        </w:trPr>
        <w:tc>
          <w:tcPr>
            <w:tcW w:w="66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1590</w:t>
            </w:r>
          </w:p>
        </w:tc>
        <w:tc>
          <w:tcPr>
            <w:tcW w:w="58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r>
              <w:rPr>
                <w:rFonts w:ascii="Arial" w:hAnsi="Arial"/>
                <w:snapToGrid w:val="0"/>
                <w:color w:val="000000"/>
                <w:sz w:val="18"/>
              </w:rPr>
              <w:t>WRAPPING MATERIAL</w:t>
            </w:r>
          </w:p>
        </w:tc>
        <w:tc>
          <w:tcPr>
            <w:tcW w:w="63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c>
          <w:tcPr>
            <w:tcW w:w="4140" w:type="dxa"/>
            <w:tcBorders>
              <w:top w:val="single" w:sz="6" w:space="0" w:color="auto"/>
              <w:left w:val="single" w:sz="6" w:space="0" w:color="auto"/>
              <w:bottom w:val="single" w:sz="6" w:space="0" w:color="auto"/>
              <w:right w:val="single" w:sz="6" w:space="0" w:color="auto"/>
            </w:tcBorders>
            <w:vAlign w:val="bottom"/>
          </w:tcPr>
          <w:p w:rsidR="00000000" w:rsidRDefault="00D53A3C">
            <w:pPr>
              <w:rPr>
                <w:rFonts w:ascii="Arial" w:hAnsi="Arial"/>
                <w:snapToGrid w:val="0"/>
                <w:color w:val="000000"/>
                <w:sz w:val="18"/>
              </w:rPr>
            </w:pPr>
          </w:p>
        </w:tc>
      </w:tr>
    </w:tbl>
    <w:p w:rsidR="00000000" w:rsidRDefault="00D53A3C">
      <w:pPr>
        <w:ind w:right="-900"/>
        <w:rPr>
          <w:rFonts w:ascii="Courier New" w:hAnsi="Courier New"/>
        </w:rPr>
      </w:pPr>
    </w:p>
    <w:p w:rsidR="00000000" w:rsidRDefault="00D53A3C">
      <w:pPr>
        <w:jc w:val="center"/>
        <w:rPr>
          <w:sz w:val="24"/>
        </w:rPr>
        <w:sectPr w:rsidR="00000000">
          <w:footerReference w:type="default" r:id="rId13"/>
          <w:type w:val="oddPage"/>
          <w:pgSz w:w="15840" w:h="12240" w:orient="landscape" w:code="1"/>
          <w:pgMar w:top="720" w:right="720" w:bottom="720" w:left="720" w:header="720" w:footer="720" w:gutter="0"/>
          <w:pgNumType w:start="1"/>
          <w:cols w:space="720"/>
        </w:sectPr>
      </w:pPr>
    </w:p>
    <w:p w:rsidR="00000000" w:rsidRDefault="00D53A3C">
      <w:pPr>
        <w:pStyle w:val="Title"/>
        <w:rPr>
          <w:rFonts w:ascii="Courier New" w:hAnsi="Courier New"/>
          <w:b/>
          <w:sz w:val="20"/>
        </w:rPr>
      </w:pPr>
      <w:r>
        <w:rPr>
          <w:rFonts w:ascii="Courier New" w:hAnsi="Courier New"/>
          <w:b/>
          <w:sz w:val="20"/>
        </w:rPr>
        <w:t>SUPPLEMENTAL PROVISIONING DATA PRODUCTS*</w:t>
      </w:r>
    </w:p>
    <w:p w:rsidR="00000000" w:rsidRDefault="00D53A3C">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rPr>
      </w:pPr>
    </w:p>
    <w:tbl>
      <w:tblPr>
        <w:tblW w:w="0" w:type="auto"/>
        <w:tblLayout w:type="fixed"/>
        <w:tblCellMar>
          <w:left w:w="30" w:type="dxa"/>
          <w:right w:w="30" w:type="dxa"/>
        </w:tblCellMar>
        <w:tblLook w:val="0000" w:firstRow="0" w:lastRow="0" w:firstColumn="0" w:lastColumn="0" w:noHBand="0" w:noVBand="0"/>
      </w:tblPr>
      <w:tblGrid>
        <w:gridCol w:w="900"/>
        <w:gridCol w:w="4858"/>
        <w:gridCol w:w="772"/>
        <w:gridCol w:w="569"/>
        <w:gridCol w:w="521"/>
        <w:gridCol w:w="646"/>
        <w:gridCol w:w="710"/>
        <w:gridCol w:w="600"/>
        <w:gridCol w:w="866"/>
        <w:gridCol w:w="4148"/>
        <w:gridCol w:w="1010"/>
      </w:tblGrid>
      <w:tr w:rsidR="00000000">
        <w:tblPrEx>
          <w:tblCellMar>
            <w:top w:w="0" w:type="dxa"/>
            <w:bottom w:w="0" w:type="dxa"/>
          </w:tblCellMar>
        </w:tblPrEx>
        <w:trPr>
          <w:cantSplit/>
          <w:trHeight w:val="262"/>
          <w:tblHeader/>
        </w:trPr>
        <w:tc>
          <w:tcPr>
            <w:tcW w:w="900"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4858"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4684" w:type="dxa"/>
            <w:gridSpan w:val="7"/>
            <w:tcBorders>
              <w:top w:val="single" w:sz="6" w:space="0" w:color="auto"/>
              <w:left w:val="single" w:sz="6" w:space="0" w:color="auto"/>
              <w:bottom w:val="single" w:sz="6" w:space="0" w:color="auto"/>
              <w:right w:val="single" w:sz="6" w:space="0" w:color="auto"/>
            </w:tcBorders>
          </w:tcPr>
          <w:p w:rsidR="00000000" w:rsidRDefault="00D53A3C">
            <w:pPr>
              <w:jc w:val="center"/>
              <w:rPr>
                <w:rFonts w:ascii="Arial" w:hAnsi="Arial"/>
                <w:b/>
                <w:snapToGrid w:val="0"/>
                <w:color w:val="000000"/>
                <w:sz w:val="18"/>
              </w:rPr>
            </w:pPr>
            <w:r>
              <w:rPr>
                <w:rFonts w:ascii="Arial" w:hAnsi="Arial"/>
                <w:b/>
                <w:snapToGrid w:val="0"/>
                <w:color w:val="000000"/>
                <w:sz w:val="18"/>
              </w:rPr>
              <w:t>DATA PRODUCT DELIVERABLES</w:t>
            </w:r>
          </w:p>
        </w:tc>
        <w:tc>
          <w:tcPr>
            <w:tcW w:w="4148"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1010" w:type="dxa"/>
          </w:tcPr>
          <w:p w:rsidR="00000000" w:rsidRDefault="00D53A3C">
            <w:pPr>
              <w:jc w:val="right"/>
              <w:rPr>
                <w:rFonts w:ascii="Arial" w:hAnsi="Arial"/>
                <w:b/>
                <w:snapToGrid w:val="0"/>
                <w:color w:val="000000"/>
                <w:sz w:val="18"/>
              </w:rPr>
            </w:pPr>
          </w:p>
        </w:tc>
      </w:tr>
      <w:tr w:rsidR="00000000">
        <w:tblPrEx>
          <w:tblCellMar>
            <w:top w:w="0" w:type="dxa"/>
            <w:bottom w:w="0" w:type="dxa"/>
          </w:tblCellMar>
        </w:tblPrEx>
        <w:trPr>
          <w:trHeight w:val="276"/>
          <w:tblHeader/>
        </w:trPr>
        <w:tc>
          <w:tcPr>
            <w:tcW w:w="900"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SDPDN</w:t>
            </w:r>
          </w:p>
        </w:tc>
        <w:tc>
          <w:tcPr>
            <w:tcW w:w="4858"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DATA PRODUCT</w:t>
            </w:r>
            <w:r>
              <w:rPr>
                <w:rFonts w:ascii="Arial" w:hAnsi="Arial"/>
                <w:b/>
                <w:snapToGrid w:val="0"/>
                <w:color w:val="000000"/>
                <w:sz w:val="18"/>
              </w:rPr>
              <w:t xml:space="preserve"> TITLE</w:t>
            </w:r>
          </w:p>
        </w:tc>
        <w:tc>
          <w:tcPr>
            <w:tcW w:w="772"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LLTIL</w:t>
            </w:r>
          </w:p>
        </w:tc>
        <w:tc>
          <w:tcPr>
            <w:tcW w:w="569"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PPL</w:t>
            </w:r>
          </w:p>
        </w:tc>
        <w:tc>
          <w:tcPr>
            <w:tcW w:w="521"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ISIL</w:t>
            </w:r>
          </w:p>
        </w:tc>
        <w:tc>
          <w:tcPr>
            <w:tcW w:w="646"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TTEL</w:t>
            </w:r>
          </w:p>
        </w:tc>
        <w:tc>
          <w:tcPr>
            <w:tcW w:w="710"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SCPL</w:t>
            </w:r>
          </w:p>
        </w:tc>
        <w:tc>
          <w:tcPr>
            <w:tcW w:w="600"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DCN</w:t>
            </w:r>
          </w:p>
        </w:tc>
        <w:tc>
          <w:tcPr>
            <w:tcW w:w="866"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 xml:space="preserve"> SLPPL</w:t>
            </w:r>
          </w:p>
        </w:tc>
        <w:tc>
          <w:tcPr>
            <w:tcW w:w="4148" w:type="dxa"/>
            <w:tcBorders>
              <w:top w:val="single" w:sz="6" w:space="0" w:color="auto"/>
              <w:left w:val="single" w:sz="6" w:space="0" w:color="auto"/>
              <w:bottom w:val="single" w:sz="6" w:space="0" w:color="auto"/>
              <w:right w:val="single" w:sz="6" w:space="0" w:color="auto"/>
            </w:tcBorders>
          </w:tcPr>
          <w:p w:rsidR="00000000" w:rsidRDefault="00D53A3C">
            <w:pPr>
              <w:rPr>
                <w:rFonts w:ascii="Arial" w:hAnsi="Arial"/>
                <w:b/>
                <w:snapToGrid w:val="0"/>
                <w:color w:val="000000"/>
                <w:sz w:val="18"/>
              </w:rPr>
            </w:pPr>
            <w:r>
              <w:rPr>
                <w:rFonts w:ascii="Arial" w:hAnsi="Arial"/>
                <w:b/>
                <w:snapToGrid w:val="0"/>
                <w:color w:val="000000"/>
                <w:sz w:val="18"/>
              </w:rPr>
              <w:t>ADDITIONAL INFORMATION</w:t>
            </w:r>
          </w:p>
        </w:tc>
        <w:tc>
          <w:tcPr>
            <w:tcW w:w="1010" w:type="dxa"/>
          </w:tcPr>
          <w:p w:rsidR="00000000" w:rsidRDefault="00D53A3C">
            <w:pPr>
              <w:jc w:val="right"/>
              <w:rPr>
                <w:rFonts w:ascii="Arial" w:hAnsi="Arial"/>
                <w:b/>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S001</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ACCEPTANCE CODE</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S002</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r>
              <w:rPr>
                <w:rFonts w:ascii="Arial" w:hAnsi="Arial"/>
                <w:snapToGrid w:val="0"/>
                <w:color w:val="000000"/>
                <w:sz w:val="18"/>
                <w:lang w:val="fr-FR"/>
              </w:rPr>
              <w:t>ACQUISITION METHOD CODE (AMC)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S003</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r>
              <w:rPr>
                <w:rFonts w:ascii="Arial" w:hAnsi="Arial"/>
                <w:snapToGrid w:val="0"/>
                <w:color w:val="000000"/>
                <w:sz w:val="18"/>
                <w:lang w:val="fr-FR"/>
              </w:rPr>
              <w:t>ACQUISITION METHOD SUFFIX CODE (AMSC)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S004</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ALLOWANCE EQUIPAGE LIST QUANTITY (A</w:t>
            </w:r>
            <w:r>
              <w:rPr>
                <w:rFonts w:ascii="Arial" w:hAnsi="Arial"/>
                <w:snapToGrid w:val="0"/>
                <w:color w:val="000000"/>
                <w:sz w:val="18"/>
              </w:rPr>
              <w:t>ELQTY)</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25 A/N (3 A/N 7 TIMES AND 4 A/N 1 TIME)</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S005</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ALTERNATE NATIONAL ITEM IDENTIFICATION NUMBER (ALTNIIN)</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S006</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ALTERNATE NIIN RELATIONSHIP CODE (ANRC)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9A/N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S007</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CALCULATION</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 (X)</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COMPONENT IDENTIFICATION D</w:t>
            </w:r>
            <w:r>
              <w:rPr>
                <w:rFonts w:ascii="Arial" w:hAnsi="Arial"/>
                <w:snapToGrid w:val="0"/>
                <w:color w:val="000000"/>
                <w:sz w:val="18"/>
              </w:rPr>
              <w:t>ATA (CID)^</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See the “Expanded Component Identification Data (CID) Format Table” Provided Below.</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S009</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CONTROL DATA</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10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S010</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DESIGN CHANGE NOTICE USABLE ON CODE (DCN UOC)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8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S011</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DESIGNATED REWORK/OVERHAUL POINT (DOP) (DESREWR</w:t>
            </w:r>
            <w:r>
              <w:rPr>
                <w:rFonts w:ascii="Arial" w:hAnsi="Arial"/>
                <w:snapToGrid w:val="0"/>
                <w:color w:val="000000"/>
                <w:sz w:val="18"/>
              </w:rPr>
              <w:t>K)</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12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S012</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r>
              <w:rPr>
                <w:rFonts w:ascii="Arial" w:hAnsi="Arial"/>
                <w:snapToGrid w:val="0"/>
                <w:color w:val="000000"/>
                <w:sz w:val="18"/>
                <w:lang w:val="fr-FR"/>
              </w:rPr>
              <w:t>DOCUMENT AVAILABILITY CODE (DAC)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S013</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FORMAT INDICATOR</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S014</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HEADER REMARKS</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S015</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ITEM MANAGEMENT CODE (IMC)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S016</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 xml:space="preserve">KEY PROVISIONING CONTRACT CONTROL NUMBER (KEY PCCN) </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6 A/</w:t>
            </w:r>
            <w:r>
              <w:rPr>
                <w:rFonts w:ascii="Arial" w:hAnsi="Arial"/>
                <w:snapToGrid w:val="0"/>
                <w:color w:val="000000"/>
                <w:sz w:val="18"/>
              </w:rPr>
              <w:t>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S017</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LIST DATE SUBMITTED</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8 N  (MMDDYYYY)</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S018</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MAINTENANCE REPLACEMENT RATE MODIFIER (MRRMOD)</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7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S019</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MINIMUM REPLACEMENT UNIT (MRU)/FAILURE FACTOR II</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 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S020</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NOMENCLATURE OR MODEL OR TYPE NUMBER</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21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S021</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PROCU</w:t>
            </w:r>
            <w:r>
              <w:rPr>
                <w:rFonts w:ascii="Arial" w:hAnsi="Arial"/>
                <w:snapToGrid w:val="0"/>
                <w:color w:val="000000"/>
                <w:sz w:val="18"/>
              </w:rPr>
              <w:t>REMENT INSTRUMENT IDENTIFICATION (PII INCLUDING PIIN/SPIIN)</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19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S022</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PROJECT TYPE</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1A</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S023</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RECOMMEND INITIAL SYSTEM STOCK BUY (RISS BUY)</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 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S024</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RECOMMENDED TENDER LOAD LIST QUANTITY (RTLL)</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 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S025</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REFERENCE DESIGNAT</w:t>
            </w:r>
            <w:r>
              <w:rPr>
                <w:rFonts w:ascii="Arial" w:hAnsi="Arial"/>
                <w:snapToGrid w:val="0"/>
                <w:color w:val="000000"/>
                <w:sz w:val="18"/>
              </w:rPr>
              <w:t>ION OVERFLOW CODE (RDOC)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S026</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RELIABILITY BLOCK DIAGRAM (RBD)</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10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S027</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REMAIN IN PLACE INDICATOR (RIP IND)</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S028</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REMARKS</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45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S029</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r>
              <w:rPr>
                <w:rFonts w:ascii="Arial" w:hAnsi="Arial"/>
                <w:snapToGrid w:val="0"/>
                <w:color w:val="000000"/>
                <w:sz w:val="18"/>
                <w:lang w:val="fr-FR"/>
              </w:rPr>
              <w:t>REPAIRABLE IDENTIFICATION CODE (RIC)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10 A/N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S030</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REPAIR SURVIVAL RAT</w:t>
            </w:r>
            <w:r>
              <w:rPr>
                <w:rFonts w:ascii="Arial" w:hAnsi="Arial"/>
                <w:snapToGrid w:val="0"/>
                <w:color w:val="000000"/>
                <w:sz w:val="18"/>
              </w:rPr>
              <w:t>E (RSR)</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 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S031</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SUBMISSION CONTROL CODE (SCC)</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 N</w:t>
            </w:r>
          </w:p>
        </w:tc>
        <w:tc>
          <w:tcPr>
            <w:tcW w:w="1010" w:type="dxa"/>
          </w:tcPr>
          <w:p w:rsidR="00000000" w:rsidRDefault="00D53A3C">
            <w:pPr>
              <w:jc w:val="right"/>
              <w:rPr>
                <w:rFonts w:ascii="Arial" w:hAnsi="Arial"/>
                <w:snapToGrid w:val="0"/>
                <w:color w:val="000000"/>
                <w:sz w:val="18"/>
              </w:rPr>
            </w:pPr>
          </w:p>
        </w:tc>
      </w:tr>
      <w:tr w:rsidR="00000000">
        <w:tblPrEx>
          <w:tblCellMar>
            <w:top w:w="0" w:type="dxa"/>
            <w:bottom w:w="0" w:type="dxa"/>
          </w:tblCellMar>
        </w:tblPrEx>
        <w:trPr>
          <w:trHeight w:val="276"/>
        </w:trPr>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S032</w:t>
            </w:r>
          </w:p>
        </w:tc>
        <w:tc>
          <w:tcPr>
            <w:tcW w:w="485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SUPPLEMENTAL NOMENCLATURE</w:t>
            </w:r>
          </w:p>
        </w:tc>
        <w:tc>
          <w:tcPr>
            <w:tcW w:w="772"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69"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21"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4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1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148"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25 A/N</w:t>
            </w:r>
          </w:p>
        </w:tc>
        <w:tc>
          <w:tcPr>
            <w:tcW w:w="1010" w:type="dxa"/>
          </w:tcPr>
          <w:p w:rsidR="00000000" w:rsidRDefault="00D53A3C">
            <w:pPr>
              <w:jc w:val="right"/>
              <w:rPr>
                <w:rFonts w:ascii="Arial" w:hAnsi="Arial"/>
                <w:snapToGrid w:val="0"/>
                <w:color w:val="000000"/>
                <w:sz w:val="18"/>
              </w:rPr>
            </w:pPr>
          </w:p>
        </w:tc>
      </w:tr>
    </w:tbl>
    <w:p w:rsidR="00000000" w:rsidRDefault="00D53A3C">
      <w:pPr>
        <w:jc w:val="center"/>
        <w:rPr>
          <w:rFonts w:ascii="Courier New" w:hAnsi="Courier New"/>
        </w:rPr>
      </w:pPr>
    </w:p>
    <w:p w:rsidR="00000000" w:rsidRDefault="00D53A3C">
      <w:pPr>
        <w:pStyle w:val="Footer"/>
        <w:tabs>
          <w:tab w:val="clear" w:pos="4320"/>
          <w:tab w:val="clear" w:pos="8640"/>
        </w:tabs>
        <w:rPr>
          <w:rFonts w:ascii="Courier New" w:hAnsi="Courier New"/>
        </w:rPr>
      </w:pPr>
      <w:r>
        <w:rPr>
          <w:rFonts w:ascii="Courier New" w:hAnsi="Courier New"/>
        </w:rPr>
        <w:t>* These Supplemental Data Products are not in the LMI Specification.  See the narrative portion of this LMI Worksheet for definitions and f</w:t>
      </w:r>
      <w:r>
        <w:rPr>
          <w:rFonts w:ascii="Courier New" w:hAnsi="Courier New"/>
        </w:rPr>
        <w:t>ormat requirements.</w:t>
      </w:r>
    </w:p>
    <w:p w:rsidR="00000000" w:rsidRDefault="00D53A3C">
      <w:pPr>
        <w:pStyle w:val="Footer"/>
        <w:tabs>
          <w:tab w:val="clear" w:pos="4320"/>
          <w:tab w:val="clear" w:pos="8640"/>
        </w:tabs>
        <w:rPr>
          <w:rFonts w:ascii="Courier New" w:hAnsi="Courier New"/>
        </w:rPr>
      </w:pPr>
    </w:p>
    <w:p w:rsidR="00000000" w:rsidRDefault="00D53A3C">
      <w:pPr>
        <w:pStyle w:val="Footer"/>
        <w:tabs>
          <w:tab w:val="clear" w:pos="4320"/>
          <w:tab w:val="clear" w:pos="8640"/>
        </w:tabs>
        <w:rPr>
          <w:rFonts w:ascii="Courier New" w:hAnsi="Courier New"/>
        </w:rPr>
      </w:pPr>
      <w:r>
        <w:rPr>
          <w:rFonts w:ascii="Courier New" w:hAnsi="Courier New"/>
        </w:rPr>
        <w:t>^  See the Expanded Component Identification Data (CID) Format Table for detailed requirements.</w:t>
      </w:r>
    </w:p>
    <w:p w:rsidR="00000000" w:rsidRDefault="00D53A3C">
      <w:pPr>
        <w:pStyle w:val="Footer"/>
        <w:tabs>
          <w:tab w:val="clear" w:pos="4320"/>
          <w:tab w:val="clear" w:pos="8640"/>
        </w:tabs>
        <w:rPr>
          <w:rFonts w:ascii="Courier New" w:hAnsi="Courier New"/>
        </w:rPr>
      </w:pPr>
    </w:p>
    <w:p w:rsidR="00000000" w:rsidRDefault="00D53A3C">
      <w:pPr>
        <w:pStyle w:val="Footer"/>
        <w:tabs>
          <w:tab w:val="clear" w:pos="4320"/>
          <w:tab w:val="clear" w:pos="8640"/>
        </w:tabs>
        <w:jc w:val="center"/>
        <w:rPr>
          <w:rFonts w:ascii="Courier New" w:hAnsi="Courier New"/>
          <w:b/>
        </w:rPr>
        <w:sectPr w:rsidR="00000000">
          <w:headerReference w:type="default" r:id="rId14"/>
          <w:pgSz w:w="15840" w:h="12240" w:orient="landscape" w:code="1"/>
          <w:pgMar w:top="1080" w:right="576" w:bottom="1080" w:left="576" w:header="720" w:footer="720" w:gutter="0"/>
          <w:cols w:space="720"/>
        </w:sectPr>
      </w:pPr>
    </w:p>
    <w:p w:rsidR="00000000" w:rsidRDefault="00D53A3C">
      <w:pPr>
        <w:pStyle w:val="Footer"/>
        <w:tabs>
          <w:tab w:val="clear" w:pos="4320"/>
          <w:tab w:val="clear" w:pos="8640"/>
        </w:tabs>
        <w:jc w:val="center"/>
        <w:rPr>
          <w:rFonts w:ascii="Courier New" w:hAnsi="Courier New"/>
          <w:b/>
        </w:rPr>
      </w:pPr>
      <w:r>
        <w:rPr>
          <w:rFonts w:ascii="Courier New" w:hAnsi="Courier New"/>
          <w:b/>
        </w:rPr>
        <w:t>EXPANDED COMPONENT IDENTIFICATION DATA (CID) FORMAT TABLE</w:t>
      </w:r>
    </w:p>
    <w:p w:rsidR="00000000" w:rsidRDefault="00D53A3C">
      <w:pPr>
        <w:pStyle w:val="Footer"/>
        <w:tabs>
          <w:tab w:val="clear" w:pos="4320"/>
          <w:tab w:val="clear" w:pos="8640"/>
        </w:tabs>
        <w:jc w:val="center"/>
        <w:rPr>
          <w:rFonts w:ascii="Courier New" w:hAnsi="Courier New"/>
        </w:rPr>
      </w:pPr>
    </w:p>
    <w:tbl>
      <w:tblPr>
        <w:tblW w:w="0" w:type="auto"/>
        <w:jc w:val="center"/>
        <w:tblLayout w:type="fixed"/>
        <w:tblCellMar>
          <w:left w:w="30" w:type="dxa"/>
          <w:right w:w="30" w:type="dxa"/>
        </w:tblCellMar>
        <w:tblLook w:val="0000" w:firstRow="0" w:lastRow="0" w:firstColumn="0" w:lastColumn="0" w:noHBand="0" w:noVBand="0"/>
      </w:tblPr>
      <w:tblGrid>
        <w:gridCol w:w="866"/>
        <w:gridCol w:w="4744"/>
        <w:gridCol w:w="630"/>
        <w:gridCol w:w="540"/>
        <w:gridCol w:w="450"/>
        <w:gridCol w:w="630"/>
        <w:gridCol w:w="720"/>
        <w:gridCol w:w="540"/>
        <w:gridCol w:w="720"/>
        <w:gridCol w:w="630"/>
        <w:gridCol w:w="900"/>
        <w:gridCol w:w="2880"/>
      </w:tblGrid>
      <w:tr w:rsidR="00000000">
        <w:tblPrEx>
          <w:tblCellMar>
            <w:top w:w="0" w:type="dxa"/>
            <w:bottom w:w="0" w:type="dxa"/>
          </w:tblCellMar>
        </w:tblPrEx>
        <w:trPr>
          <w:cantSplit/>
          <w:trHeight w:val="245"/>
          <w:tblHeader/>
          <w:jc w:val="center"/>
        </w:trPr>
        <w:tc>
          <w:tcPr>
            <w:tcW w:w="866"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4744"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c>
          <w:tcPr>
            <w:tcW w:w="5760" w:type="dxa"/>
            <w:gridSpan w:val="9"/>
            <w:tcBorders>
              <w:top w:val="single" w:sz="6" w:space="0" w:color="auto"/>
              <w:left w:val="single" w:sz="6" w:space="0" w:color="auto"/>
              <w:bottom w:val="single" w:sz="6" w:space="0" w:color="auto"/>
              <w:right w:val="single" w:sz="6" w:space="0" w:color="auto"/>
            </w:tcBorders>
          </w:tcPr>
          <w:p w:rsidR="00000000" w:rsidRDefault="00D53A3C">
            <w:pPr>
              <w:jc w:val="center"/>
              <w:rPr>
                <w:rFonts w:ascii="Arial" w:hAnsi="Arial"/>
                <w:b/>
                <w:snapToGrid w:val="0"/>
                <w:color w:val="000000"/>
                <w:sz w:val="18"/>
              </w:rPr>
            </w:pPr>
            <w:r>
              <w:rPr>
                <w:rFonts w:ascii="Arial" w:hAnsi="Arial"/>
                <w:b/>
                <w:snapToGrid w:val="0"/>
                <w:color w:val="000000"/>
                <w:sz w:val="18"/>
              </w:rPr>
              <w:t>DATA PRODUCT DELIVERABLES</w:t>
            </w:r>
          </w:p>
        </w:tc>
        <w:tc>
          <w:tcPr>
            <w:tcW w:w="2880" w:type="dxa"/>
            <w:tcBorders>
              <w:top w:val="single" w:sz="6" w:space="0" w:color="auto"/>
              <w:left w:val="single" w:sz="6" w:space="0" w:color="auto"/>
              <w:bottom w:val="single" w:sz="6" w:space="0" w:color="auto"/>
              <w:right w:val="single" w:sz="6" w:space="0" w:color="auto"/>
            </w:tcBorders>
          </w:tcPr>
          <w:p w:rsidR="00000000" w:rsidRDefault="00D53A3C">
            <w:pPr>
              <w:jc w:val="right"/>
              <w:rPr>
                <w:rFonts w:ascii="Arial" w:hAnsi="Arial"/>
                <w:b/>
                <w:snapToGrid w:val="0"/>
                <w:color w:val="000000"/>
                <w:sz w:val="18"/>
              </w:rPr>
            </w:pPr>
          </w:p>
        </w:tc>
      </w:tr>
      <w:tr w:rsidR="00000000">
        <w:tblPrEx>
          <w:tblCellMar>
            <w:top w:w="0" w:type="dxa"/>
            <w:bottom w:w="0" w:type="dxa"/>
          </w:tblCellMar>
        </w:tblPrEx>
        <w:trPr>
          <w:trHeight w:val="245"/>
          <w:tblHeader/>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SDPDN</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DATA PRODUCT TITLE</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LLTIL</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PPL</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ISIL</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T</w:t>
            </w:r>
            <w:r>
              <w:rPr>
                <w:rFonts w:ascii="Arial" w:hAnsi="Arial"/>
                <w:b/>
                <w:snapToGrid w:val="0"/>
                <w:color w:val="000000"/>
                <w:sz w:val="18"/>
              </w:rPr>
              <w:t>TEL</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SCPL</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DCN</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SLPPL</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SPS</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ADV RIC</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 xml:space="preserve"> ADDITIONAL INFORMATION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pStyle w:val="Heading1"/>
              <w:jc w:val="left"/>
              <w:rPr>
                <w:rFonts w:ascii="Arial" w:hAnsi="Arial"/>
                <w:b/>
                <w:snapToGrid w:val="0"/>
                <w:sz w:val="18"/>
              </w:rPr>
            </w:pPr>
            <w:r>
              <w:rPr>
                <w:rFonts w:ascii="Arial" w:hAnsi="Arial"/>
                <w:b/>
                <w:snapToGrid w:val="0"/>
                <w:sz w:val="18"/>
              </w:rPr>
              <w:t>HEADER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0870</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PROVISIONING CONTRACT CONTROL NUMBER (PCCN)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6 A/N</w:t>
            </w:r>
          </w:p>
        </w:tc>
      </w:tr>
      <w:tr w:rsidR="00000000">
        <w:tblPrEx>
          <w:tblCellMar>
            <w:top w:w="0" w:type="dxa"/>
            <w:bottom w:w="0" w:type="dxa"/>
          </w:tblCellMar>
        </w:tblPrEx>
        <w:trPr>
          <w:trHeight w:val="492"/>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S021</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PROCUREMENT INSTRUMENT IDENTIFICATION (PII INCLUDING PIIN/SPIIN)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19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w:t>
            </w:r>
            <w:r>
              <w:rPr>
                <w:rFonts w:ascii="Arial" w:hAnsi="Arial"/>
                <w:snapToGrid w:val="0"/>
                <w:color w:val="000000"/>
                <w:sz w:val="18"/>
              </w:rPr>
              <w:t>0</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NOMENCLATURE OR MODEL OR TYPE NUMBER</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21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S009</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CONTROL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10 A/N</w:t>
            </w:r>
          </w:p>
        </w:tc>
      </w:tr>
      <w:tr w:rsidR="00000000">
        <w:tblPrEx>
          <w:tblCellMar>
            <w:top w:w="0" w:type="dxa"/>
            <w:bottom w:w="0" w:type="dxa"/>
          </w:tblCellMar>
        </w:tblPrEx>
        <w:trPr>
          <w:trHeight w:val="492"/>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0140</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PRIME COMMERCIAL AND GOVERNMENT ENTITY (CAGE CODE)</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 A/N</w:t>
            </w:r>
          </w:p>
        </w:tc>
      </w:tr>
      <w:tr w:rsidR="00000000">
        <w:tblPrEx>
          <w:tblCellMar>
            <w:top w:w="0" w:type="dxa"/>
            <w:bottom w:w="0" w:type="dxa"/>
          </w:tblCellMar>
        </w:tblPrEx>
        <w:trPr>
          <w:trHeight w:val="262"/>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S031</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SUBMISSION CONTROL CODE (SCC)</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 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S017</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 xml:space="preserve">LIST </w:t>
            </w:r>
            <w:r>
              <w:rPr>
                <w:rFonts w:ascii="Arial" w:hAnsi="Arial"/>
                <w:snapToGrid w:val="0"/>
                <w:color w:val="000000"/>
                <w:sz w:val="18"/>
              </w:rPr>
              <w:t>DATE SUBMITTED</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6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S013</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FORMAT INDICATOR</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S016</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1ST KEY PCCN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6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S016</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2ND KEY PCCN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6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S029</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lang w:val="fr-FR"/>
              </w:rPr>
            </w:pPr>
            <w:r>
              <w:rPr>
                <w:rFonts w:ascii="Arial" w:hAnsi="Arial"/>
                <w:snapToGrid w:val="0"/>
                <w:color w:val="000000"/>
                <w:sz w:val="18"/>
                <w:lang w:val="fr-FR"/>
              </w:rPr>
              <w:t>REPAIRABLE IDENTIFICATION CODE (RIC)</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10 A/N</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S022</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PROJECT TYP</w:t>
            </w:r>
            <w:r>
              <w:rPr>
                <w:rFonts w:ascii="Arial" w:hAnsi="Arial"/>
                <w:snapToGrid w:val="0"/>
                <w:color w:val="000000"/>
                <w:sz w:val="18"/>
              </w:rPr>
              <w:t>E</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S007</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CALCULATION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 A</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S028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REMARKS</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43 X L; For Advance RICs, the submitter must identify Date Advance RIC was requested and Scheduled date for complete PTD to be provided to the NAVSEA TSA.</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COM</w:t>
            </w:r>
            <w:r>
              <w:rPr>
                <w:rFonts w:ascii="Arial" w:hAnsi="Arial"/>
                <w:b/>
                <w:snapToGrid w:val="0"/>
                <w:color w:val="000000"/>
                <w:sz w:val="18"/>
              </w:rPr>
              <w:t>PONENT CHARACTERISTICS FILE (CCF)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MFR</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NAVCOM PLAN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MFR DWG</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XL(HM&amp;E/ORDNANCE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MFR ID</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XL(HM&amp;E/ORDNANCE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PATTERN NO</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XL(HM&amp;E/ORDNANCE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EQUIP SPEC</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XL(HM&amp;E/ORDNANCE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NSN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LAPL</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(HM&amp;E/ORDNANCE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MARK</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MODEL</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(ORDNANCE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NHA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EIC</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COMMERCIAL NOMEN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CONTRACT NO</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62"/>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SO</w:t>
            </w:r>
            <w:r>
              <w:rPr>
                <w:rFonts w:ascii="Arial" w:hAnsi="Arial"/>
                <w:snapToGrid w:val="0"/>
                <w:color w:val="000000"/>
                <w:sz w:val="18"/>
              </w:rPr>
              <w:t>URCE OF APL INFO</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TECH MANUAL</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PROV PARTS LIST</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(ELECTRONICS ONLY)</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CHARACTERISTICS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 (UNLIMITED ENTRIES)</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TECHNICAL MANUAL NUMBER</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CERTIFICATION DATA SHEET NO.</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56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APPLICATION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NEXT HIGHER ASSEMBLY (NHA)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25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NEXT LOWER ASSEMBLY (NLA)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A</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25 XL</w:t>
            </w:r>
          </w:p>
        </w:tc>
      </w:tr>
      <w:tr w:rsidR="00000000">
        <w:tblPrEx>
          <w:tblCellMar>
            <w:top w:w="0" w:type="dxa"/>
            <w:bottom w:w="0" w:type="dxa"/>
          </w:tblCellMar>
        </w:tblPrEx>
        <w:trPr>
          <w:trHeight w:val="492"/>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 xml:space="preserve">NAVY HULL </w:t>
            </w:r>
            <w:r>
              <w:rPr>
                <w:rFonts w:ascii="Arial" w:hAnsi="Arial"/>
                <w:snapToGrid w:val="0"/>
                <w:color w:val="000000"/>
                <w:sz w:val="18"/>
              </w:rPr>
              <w:t>NOS./ACTIVITY UNIT IDENTIFICATION CODE (UIC)</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6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NUMBER OF COMPONENTS</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4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SERVICE APPLICATION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CERTIFICATION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POC DATA (NAME)</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15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w:t>
            </w:r>
            <w:r>
              <w:rPr>
                <w:rFonts w:ascii="Arial" w:hAnsi="Arial"/>
                <w:snapToGrid w:val="0"/>
                <w:color w:val="000000"/>
                <w:sz w:val="18"/>
              </w:rPr>
              <w:t>OC DATA (ORGANIZATION/CODE)</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15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POC DATA (PHONE)</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15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b/>
                <w:snapToGrid w:val="0"/>
                <w:color w:val="000000"/>
                <w:sz w:val="18"/>
              </w:rPr>
            </w:pPr>
            <w:r>
              <w:rPr>
                <w:rFonts w:ascii="Arial" w:hAnsi="Arial"/>
                <w:b/>
                <w:snapToGrid w:val="0"/>
                <w:color w:val="000000"/>
                <w:sz w:val="18"/>
              </w:rPr>
              <w:t>STATEMENT OF PRIOR  SUBMISSION (SPS)</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SPS PREVIOUS ORDER NUMBER</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PROVISIONING ACTIVITY RECEIVING PREVIOUS PTD</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NATIONAL STOCK NUMBER (NSN) OR NAVY ITEM CONTROL NUMBER (NICN)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ELECTRICAL, MECHANICAL, PHYSICAL, AND DIMENSIONAL DATA</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NUMBER OR PERCENT OF CHANGES TO UPDATE PTD TO NEW CONFIGURATION</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r w:rsidR="00000000">
        <w:tblPrEx>
          <w:tblCellMar>
            <w:top w:w="0" w:type="dxa"/>
            <w:bottom w:w="0" w:type="dxa"/>
          </w:tblCellMar>
        </w:tblPrEx>
        <w:trPr>
          <w:trHeight w:val="245"/>
          <w:jc w:val="center"/>
        </w:trPr>
        <w:tc>
          <w:tcPr>
            <w:tcW w:w="866"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S008</w:t>
            </w:r>
          </w:p>
        </w:tc>
        <w:tc>
          <w:tcPr>
            <w:tcW w:w="4744"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BRIEF DESCRIPTION OF CHANGES</w:t>
            </w: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45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54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72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63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X</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D53A3C">
            <w:pPr>
              <w:rPr>
                <w:rFonts w:ascii="Arial" w:hAnsi="Arial"/>
                <w:snapToGrid w:val="0"/>
                <w:color w:val="000000"/>
                <w:sz w:val="18"/>
              </w:rPr>
            </w:pPr>
            <w:r>
              <w:rPr>
                <w:rFonts w:ascii="Arial" w:hAnsi="Arial"/>
                <w:snapToGrid w:val="0"/>
                <w:color w:val="000000"/>
                <w:sz w:val="18"/>
              </w:rPr>
              <w:t>32 XL</w:t>
            </w:r>
          </w:p>
        </w:tc>
      </w:tr>
    </w:tbl>
    <w:p w:rsidR="00000000" w:rsidRDefault="00D53A3C">
      <w:pPr>
        <w:rPr>
          <w:rFonts w:ascii="Courier New" w:hAnsi="Courier New"/>
        </w:rPr>
      </w:pPr>
    </w:p>
    <w:p w:rsidR="00000000" w:rsidRDefault="00D53A3C">
      <w:pPr>
        <w:rPr>
          <w:rFonts w:ascii="Courier New" w:hAnsi="Courier New"/>
        </w:rPr>
      </w:pPr>
      <w:r>
        <w:rPr>
          <w:rFonts w:ascii="Courier New" w:hAnsi="Courier New"/>
        </w:rPr>
        <w:t xml:space="preserve">Note: The Supplemental Data Products (those with a prefix “S”) are not in the LMI Specification.  See the narrative portion of this worksheet for definitions and format requirements for CID. </w:t>
      </w:r>
    </w:p>
    <w:p w:rsidR="00000000" w:rsidRDefault="00D53A3C">
      <w:pPr>
        <w:pStyle w:val="Footer"/>
        <w:tabs>
          <w:tab w:val="clear" w:pos="4320"/>
          <w:tab w:val="clear" w:pos="8640"/>
        </w:tabs>
        <w:rPr>
          <w:rFonts w:ascii="Courier New" w:hAnsi="Courier New"/>
        </w:rPr>
      </w:pPr>
    </w:p>
    <w:p w:rsidR="00000000" w:rsidRDefault="00D53A3C">
      <w:pPr>
        <w:ind w:left="-360"/>
        <w:rPr>
          <w:rFonts w:ascii="Courier New" w:hAnsi="Courier New"/>
        </w:rPr>
      </w:pPr>
    </w:p>
    <w:p w:rsidR="00000000" w:rsidRDefault="00D53A3C">
      <w:pPr>
        <w:rPr>
          <w:b/>
        </w:rPr>
        <w:sectPr w:rsidR="00000000">
          <w:headerReference w:type="default" r:id="rId15"/>
          <w:footerReference w:type="default" r:id="rId16"/>
          <w:type w:val="nextColumn"/>
          <w:pgSz w:w="15840" w:h="12240" w:orient="landscape" w:code="1"/>
          <w:pgMar w:top="1440" w:right="360" w:bottom="720" w:left="432" w:header="720" w:footer="720" w:gutter="0"/>
          <w:pgNumType w:start="13"/>
          <w:cols w:space="720"/>
        </w:sectPr>
      </w:pPr>
    </w:p>
    <w:p w:rsidR="00000000" w:rsidRDefault="00D53A3C">
      <w:pPr>
        <w:pStyle w:val="Heading5"/>
        <w:tabs>
          <w:tab w:val="clear" w:pos="540"/>
          <w:tab w:val="clear" w:pos="1080"/>
          <w:tab w:val="clear" w:pos="1800"/>
          <w:tab w:val="clear" w:pos="6480"/>
          <w:tab w:val="clear" w:pos="9534"/>
        </w:tabs>
        <w:suppressAutoHyphens w:val="0"/>
      </w:pPr>
      <w:r>
        <w:t>PROVISION</w:t>
      </w:r>
      <w:r>
        <w:t>ING  STATEMENT OF WORK</w:t>
      </w:r>
    </w:p>
    <w:p w:rsidR="00000000" w:rsidRDefault="00D53A3C"/>
    <w:p w:rsidR="00000000" w:rsidRDefault="00D53A3C"/>
    <w:p w:rsidR="00000000" w:rsidRDefault="00D53A3C">
      <w:r>
        <w:rPr>
          <w:b/>
          <w:u w:val="single"/>
        </w:rPr>
        <w:t>1.0 SCOPE.</w:t>
      </w:r>
      <w:r>
        <w:t xml:space="preserve">  This Provisioning and Supply Support Statement of Work (SOW) specifies the Provisioning Technical Documentation (PTD) requirements this Navy acquisition contract.</w:t>
      </w:r>
    </w:p>
    <w:p w:rsidR="00000000" w:rsidRDefault="00D53A3C"/>
    <w:p w:rsidR="00000000" w:rsidRDefault="00D53A3C">
      <w:r>
        <w:rPr>
          <w:b/>
          <w:u w:val="single"/>
        </w:rPr>
        <w:t>2.0 APPLICABLE DOCUMENTS.</w:t>
      </w:r>
      <w:r>
        <w:t xml:space="preserve">  The following documents appl</w:t>
      </w:r>
      <w:r>
        <w:t>y to this acquisition.</w:t>
      </w:r>
    </w:p>
    <w:p w:rsidR="00000000" w:rsidRDefault="00D53A3C"/>
    <w:p w:rsidR="00000000" w:rsidRDefault="00D53A3C">
      <w:r>
        <w:rPr>
          <w:b/>
          <w:u w:val="single"/>
        </w:rPr>
        <w:t>2.1 MILITARY STANDARDS.</w:t>
      </w:r>
    </w:p>
    <w:p w:rsidR="00000000" w:rsidRDefault="00D53A3C"/>
    <w:p w:rsidR="00000000" w:rsidRDefault="00D53A3C">
      <w:pPr>
        <w:ind w:firstLine="360"/>
      </w:pPr>
      <w:r>
        <w:t>MIL-DTL-31000</w:t>
      </w:r>
      <w:r>
        <w:tab/>
      </w:r>
      <w:r>
        <w:tab/>
        <w:t>Technical Data Packages (TDPs)</w:t>
      </w:r>
    </w:p>
    <w:p w:rsidR="00000000" w:rsidRDefault="00D53A3C">
      <w:pPr>
        <w:ind w:firstLine="720"/>
      </w:pPr>
    </w:p>
    <w:p w:rsidR="00000000" w:rsidRDefault="00D53A3C">
      <w:pPr>
        <w:ind w:firstLine="360"/>
      </w:pPr>
      <w:r>
        <w:t>MIL-STD-129M</w:t>
      </w:r>
      <w:r>
        <w:tab/>
      </w:r>
      <w:r>
        <w:tab/>
        <w:t>Marking for Shipment and Storage</w:t>
      </w:r>
    </w:p>
    <w:p w:rsidR="00000000" w:rsidRDefault="00D53A3C">
      <w:pPr>
        <w:ind w:left="2880" w:hanging="2160"/>
      </w:pPr>
    </w:p>
    <w:p w:rsidR="00000000" w:rsidRDefault="00D53A3C">
      <w:pPr>
        <w:pStyle w:val="BodyTextIndent3"/>
        <w:ind w:hanging="2520"/>
      </w:pPr>
      <w:r>
        <w:t>MIL-STD-2073.1</w:t>
      </w:r>
      <w:r>
        <w:tab/>
        <w:t>Procedures for Development and Application of Packaging Requirements for DOD Material</w:t>
      </w:r>
    </w:p>
    <w:p w:rsidR="00000000" w:rsidRDefault="00D53A3C">
      <w:pPr>
        <w:ind w:firstLine="720"/>
      </w:pPr>
    </w:p>
    <w:p w:rsidR="00000000" w:rsidRDefault="00D53A3C">
      <w:pPr>
        <w:ind w:firstLine="360"/>
      </w:pPr>
      <w:r>
        <w:t>ANSI MK 10</w:t>
      </w:r>
      <w:r>
        <w:t>.8</w:t>
      </w:r>
      <w:r>
        <w:tab/>
      </w:r>
      <w:r>
        <w:tab/>
        <w:t>Material Handling Standard</w:t>
      </w:r>
    </w:p>
    <w:p w:rsidR="00000000" w:rsidRDefault="00D53A3C"/>
    <w:p w:rsidR="00000000" w:rsidRDefault="00D53A3C">
      <w:pPr>
        <w:rPr>
          <w:b/>
          <w:u w:val="single"/>
        </w:rPr>
      </w:pPr>
      <w:r>
        <w:rPr>
          <w:b/>
          <w:u w:val="single"/>
        </w:rPr>
        <w:t>2.2 OTHER DOCUMENTS.</w:t>
      </w:r>
    </w:p>
    <w:p w:rsidR="00000000" w:rsidRDefault="00D53A3C">
      <w:pPr>
        <w:rPr>
          <w:b/>
          <w:u w:val="single"/>
        </w:rPr>
      </w:pPr>
    </w:p>
    <w:p w:rsidR="00000000" w:rsidRDefault="00D53A3C">
      <w:pPr>
        <w:pStyle w:val="BodyTextIndent"/>
      </w:pPr>
      <w:r>
        <w:tab/>
        <w:t>NAVSEA Technical Specification 9090-1500, Policies and Procedures, Provisioning, Allowance and Fitting Out Support Manual, Chapter 4 (available at http://www.nslc.fmso.navy.mil/TechLog/PAFOS/PAFOS0.htm</w:t>
      </w:r>
      <w:r>
        <w:t>).</w:t>
      </w:r>
    </w:p>
    <w:p w:rsidR="00000000" w:rsidRDefault="00D53A3C"/>
    <w:p w:rsidR="00000000" w:rsidRDefault="00D53A3C">
      <w:pPr>
        <w:tabs>
          <w:tab w:val="left" w:pos="4500"/>
        </w:tabs>
        <w:ind w:left="360"/>
      </w:pPr>
      <w:r>
        <w:t>MIL-PRF-49506 of 11 Nov 96, Logistics Management Information (LMI) Performance Specification</w:t>
      </w:r>
    </w:p>
    <w:p w:rsidR="00000000" w:rsidRDefault="00D53A3C">
      <w:pPr>
        <w:ind w:left="390"/>
      </w:pPr>
    </w:p>
    <w:p w:rsidR="00000000" w:rsidRDefault="00D53A3C">
      <w:pPr>
        <w:tabs>
          <w:tab w:val="left" w:pos="3240"/>
          <w:tab w:val="left" w:pos="4500"/>
        </w:tabs>
        <w:ind w:left="360"/>
      </w:pPr>
      <w:r>
        <w:t>OPNAVINST 4614.1F CH 2 of 28 Oct 95, Uniform Material Movement and Issue Priority System</w:t>
      </w:r>
    </w:p>
    <w:p w:rsidR="00000000" w:rsidRDefault="00D53A3C">
      <w:pPr>
        <w:ind w:left="390"/>
      </w:pPr>
    </w:p>
    <w:p w:rsidR="00000000" w:rsidRDefault="00D53A3C">
      <w:pPr>
        <w:tabs>
          <w:tab w:val="left" w:pos="3240"/>
          <w:tab w:val="left" w:pos="4500"/>
        </w:tabs>
        <w:ind w:left="360"/>
      </w:pPr>
      <w:r>
        <w:t>NAVSUP Pub 437 of Jul 87, MILSTRIP/MILSTRAP</w:t>
      </w:r>
    </w:p>
    <w:p w:rsidR="00000000" w:rsidRDefault="00D53A3C">
      <w:pPr>
        <w:ind w:left="390"/>
      </w:pPr>
      <w:r>
        <w:t xml:space="preserve">       </w:t>
      </w:r>
    </w:p>
    <w:p w:rsidR="00000000" w:rsidRDefault="00D53A3C">
      <w:pPr>
        <w:tabs>
          <w:tab w:val="left" w:pos="4500"/>
        </w:tabs>
        <w:ind w:left="360"/>
      </w:pPr>
      <w:r>
        <w:t xml:space="preserve">FAR 45, Federal </w:t>
      </w:r>
      <w:r>
        <w:t>Acquisition Regulations Government Property</w:t>
      </w:r>
    </w:p>
    <w:p w:rsidR="00000000" w:rsidRDefault="00D53A3C">
      <w:pPr>
        <w:ind w:left="390"/>
      </w:pPr>
    </w:p>
    <w:p w:rsidR="00000000" w:rsidRDefault="00D53A3C">
      <w:pPr>
        <w:pStyle w:val="BodyTextIndent2"/>
        <w:ind w:left="360" w:firstLine="0"/>
      </w:pPr>
      <w:r>
        <w:t>SECNAVINST 5000.2B of 6 Dec 96, Implementation of Mandatory Procedures for Major and Non-Major Defense Acquisition Programs and Major and Non-Major Information Technology Acquisition Programs</w:t>
      </w:r>
    </w:p>
    <w:p w:rsidR="00000000" w:rsidRDefault="00D53A3C">
      <w:pPr>
        <w:ind w:left="390"/>
      </w:pPr>
      <w:r>
        <w:t xml:space="preserve">                   </w:t>
      </w:r>
      <w:r>
        <w:t xml:space="preserve">                    </w:t>
      </w:r>
      <w:r>
        <w:tab/>
      </w:r>
      <w:r>
        <w:tab/>
        <w:t xml:space="preserve">                                                                     </w:t>
      </w:r>
    </w:p>
    <w:p w:rsidR="00000000" w:rsidRDefault="00D53A3C">
      <w:pPr>
        <w:tabs>
          <w:tab w:val="left" w:pos="3240"/>
          <w:tab w:val="left" w:pos="4320"/>
          <w:tab w:val="left" w:pos="4500"/>
        </w:tabs>
        <w:ind w:left="390"/>
      </w:pPr>
      <w:r>
        <w:t>DOD-STD 4100.38 of 1 Nov 83, DOD Provisioning and Other Reprocurement Screening Manual</w:t>
      </w:r>
    </w:p>
    <w:p w:rsidR="00000000" w:rsidRDefault="00D53A3C">
      <w:pPr>
        <w:tabs>
          <w:tab w:val="left" w:pos="3240"/>
          <w:tab w:val="left" w:pos="4320"/>
          <w:tab w:val="left" w:pos="4500"/>
        </w:tabs>
        <w:ind w:left="390"/>
      </w:pPr>
    </w:p>
    <w:p w:rsidR="00000000" w:rsidRDefault="00D53A3C">
      <w:pPr>
        <w:tabs>
          <w:tab w:val="left" w:pos="3240"/>
          <w:tab w:val="left" w:pos="4320"/>
          <w:tab w:val="left" w:pos="4500"/>
        </w:tabs>
        <w:ind w:left="390"/>
      </w:pPr>
      <w:r>
        <w:t xml:space="preserve">NAVSUP P-719 of  6 June 1999 , Guide of the Assignment, Application and Use </w:t>
      </w:r>
      <w:r>
        <w:t>of Source, Maintenance &amp; Recoverability Codes</w:t>
      </w:r>
    </w:p>
    <w:p w:rsidR="00000000" w:rsidRDefault="00D53A3C">
      <w:pPr>
        <w:rPr>
          <w:b/>
          <w:u w:val="single"/>
        </w:rPr>
      </w:pPr>
    </w:p>
    <w:p w:rsidR="00000000" w:rsidRDefault="00D53A3C">
      <w:pPr>
        <w:rPr>
          <w:b/>
          <w:u w:val="single"/>
        </w:rPr>
      </w:pPr>
      <w:r>
        <w:rPr>
          <w:b/>
          <w:u w:val="single"/>
        </w:rPr>
        <w:t>3.0 PROVISIONING REQUIREMENTS.</w:t>
      </w:r>
    </w:p>
    <w:p w:rsidR="00000000" w:rsidRDefault="00D53A3C"/>
    <w:p w:rsidR="00000000" w:rsidRDefault="00D53A3C">
      <w:r>
        <w:rPr>
          <w:b/>
          <w:u w:val="single"/>
        </w:rPr>
        <w:t>3.1 PROVISIONING PROGRAM.</w:t>
      </w:r>
      <w:r>
        <w:t xml:space="preserve">  The Contractor shall establish, implement, and maintain a Provisioning Program in accordance with this Statement of Work (SOW), the Data Item Descript</w:t>
      </w:r>
      <w:r>
        <w:t xml:space="preserve">ions (DID) DD Form 1664 and the Contract Data Requirements Lists (CDRL) DD Form 1423.  The Contractor shall establish necessary procedures to assure that provisioning data is collected, tracked, and integrated into the provisioning data files described in </w:t>
      </w:r>
      <w:r>
        <w:t>paragraph 3.5.</w:t>
      </w:r>
    </w:p>
    <w:p w:rsidR="00000000" w:rsidRDefault="00D53A3C"/>
    <w:p w:rsidR="00000000" w:rsidRDefault="00D53A3C">
      <w:r>
        <w:rPr>
          <w:b/>
          <w:u w:val="single"/>
        </w:rPr>
        <w:t>3.2 DEVIATIONS.</w:t>
      </w:r>
      <w:r>
        <w:t xml:space="preserve">  When, in the opinion of the Contractor, a deviation from standards, previous instructions from the technical representative, or requirements of this SOW is in order, the Contractor shall make a request for deviation in writ</w:t>
      </w:r>
      <w:r>
        <w:t>ing to the Contracting Officer with an information copy to</w:t>
      </w:r>
    </w:p>
    <w:p w:rsidR="00000000" w:rsidRDefault="00D53A3C">
      <w:r>
        <w:t>the technical representative.  The Contracting Officer shall notify the Contractor in writing of approval or disapproval, of the deviation, within thirty (30) days after receipt.</w:t>
      </w:r>
    </w:p>
    <w:p w:rsidR="00000000" w:rsidRDefault="00D53A3C"/>
    <w:p w:rsidR="00000000" w:rsidRDefault="00D53A3C">
      <w:pPr>
        <w:rPr>
          <w:b/>
          <w:u w:val="single"/>
        </w:rPr>
      </w:pPr>
    </w:p>
    <w:p w:rsidR="00000000" w:rsidRDefault="00D53A3C">
      <w:pPr>
        <w:rPr>
          <w:b/>
          <w:u w:val="single"/>
        </w:rPr>
      </w:pPr>
      <w:r>
        <w:rPr>
          <w:b/>
          <w:u w:val="single"/>
        </w:rPr>
        <w:t>3.3 PROVISIONING</w:t>
      </w:r>
      <w:r>
        <w:rPr>
          <w:b/>
          <w:u w:val="single"/>
        </w:rPr>
        <w:t xml:space="preserve"> CONFERENCES.</w:t>
      </w:r>
    </w:p>
    <w:p w:rsidR="00000000" w:rsidRDefault="00D53A3C"/>
    <w:p w:rsidR="00000000" w:rsidRDefault="00D53A3C">
      <w:pPr>
        <w:ind w:left="720"/>
      </w:pPr>
      <w:r>
        <w:rPr>
          <w:b/>
        </w:rPr>
        <w:t>3.3.1 CONFERENCES AGENDAS AND MINUTES.</w:t>
      </w:r>
      <w:r>
        <w:t xml:space="preserve">   The Contractor shall be required to deliver the agenda and minutes for all provisioning related conferences.</w:t>
      </w:r>
    </w:p>
    <w:p w:rsidR="00000000" w:rsidRDefault="00D53A3C">
      <w:pPr>
        <w:ind w:left="1440"/>
      </w:pPr>
    </w:p>
    <w:p w:rsidR="00000000" w:rsidRDefault="00D53A3C">
      <w:pPr>
        <w:ind w:left="720"/>
      </w:pPr>
      <w:r>
        <w:rPr>
          <w:b/>
        </w:rPr>
        <w:t>3.3.2 PROVISIONING GUIDANCE CONFERENCE (PGC).</w:t>
      </w:r>
      <w:r>
        <w:t xml:space="preserve"> The PGC is held to ensure mutual understandi</w:t>
      </w:r>
      <w:r>
        <w:t>ng of provisioning requirements and responsibilities.  It is used to solidify the provisioning team’s understanding of the provisioning system being used to develop and submit Provisioning Technical Documentation (PTD).  The Contractor shall make facilitie</w:t>
      </w:r>
      <w:r>
        <w:t xml:space="preserve">s available at the Contractor's site for the PGC, which should be convened within 60 days after contract award.  The Contractor and subcontractor personnel that will prepare the provisioning documentation shall be required to attend.  The attendees of the </w:t>
      </w:r>
      <w:r>
        <w:t xml:space="preserve">PGC shall thoroughly review the requirements of this SOW and be ready to present any questions and recommendations relative to the provisioning requirements.  [For GFE contracts] The Contractor shall have prepared a system block diagram/family tree (refer </w:t>
      </w:r>
      <w:r>
        <w:t>to System Configuration Provisioning List [SCPL] ) to facilitate the determination of the level to which PTD submission will be required.</w:t>
      </w:r>
    </w:p>
    <w:p w:rsidR="00000000" w:rsidRDefault="00D53A3C">
      <w:pPr>
        <w:ind w:left="1440"/>
      </w:pPr>
    </w:p>
    <w:p w:rsidR="00000000" w:rsidRDefault="00D53A3C">
      <w:pPr>
        <w:ind w:left="720"/>
      </w:pPr>
      <w:r>
        <w:rPr>
          <w:b/>
        </w:rPr>
        <w:t>3.3.3 LONG LEAD-TIME ITEM PROVISIONING CONFERENCE (LLTIPC).</w:t>
      </w:r>
      <w:r>
        <w:t xml:space="preserve">  Requirements and criteria for the LLTIPC will be address</w:t>
      </w:r>
      <w:r>
        <w:t>ed during the PGC.  The purpose is to identify those items with a production/acquisition time frame warranting early acquisition.</w:t>
      </w:r>
    </w:p>
    <w:p w:rsidR="00000000" w:rsidRDefault="00D53A3C">
      <w:pPr>
        <w:ind w:left="1440"/>
      </w:pPr>
    </w:p>
    <w:p w:rsidR="00000000" w:rsidRDefault="00D53A3C">
      <w:pPr>
        <w:ind w:left="720"/>
      </w:pPr>
      <w:r>
        <w:rPr>
          <w:b/>
        </w:rPr>
        <w:t>3.3.4 INTERIM SUPPORT ITEM PROVISIONING CONFERENCE (ISIPC).</w:t>
      </w:r>
      <w:r>
        <w:t xml:space="preserve">  Requirements and criteria for the ISIPC will be addressed during</w:t>
      </w:r>
      <w:r>
        <w:t xml:space="preserve"> the PGC or when the ISS option is exercised.</w:t>
      </w:r>
    </w:p>
    <w:p w:rsidR="00000000" w:rsidRDefault="00D53A3C">
      <w:pPr>
        <w:ind w:left="1440"/>
      </w:pPr>
    </w:p>
    <w:p w:rsidR="00000000" w:rsidRDefault="00D53A3C">
      <w:pPr>
        <w:ind w:left="720"/>
      </w:pPr>
      <w:r>
        <w:rPr>
          <w:b/>
        </w:rPr>
        <w:t>3.3.5 PROVISIONING CONFERENCE.</w:t>
      </w:r>
      <w:r>
        <w:t xml:space="preserve">  The purpose of the Provisioning Conference is to finalize the technical and management coding of the Data Product Deliverables (DPD).  Requirements and criteria for any provisio</w:t>
      </w:r>
      <w:r>
        <w:t xml:space="preserve">ning in-process reviews leading up to the provisioning conference will be addressed during the PGC.  The requirement and criteria for a Provisioning Conference will be addressed during the PGC.  When the provisioning conference is required, the Contractor </w:t>
      </w:r>
      <w:r>
        <w:t>shall provide facilities unless the Government chooses to hold the conference at a Government facility.</w:t>
      </w:r>
    </w:p>
    <w:p w:rsidR="00000000" w:rsidRDefault="00D53A3C"/>
    <w:p w:rsidR="00000000" w:rsidRDefault="00D53A3C">
      <w:pPr>
        <w:rPr>
          <w:b/>
          <w:u w:val="single"/>
        </w:rPr>
      </w:pPr>
      <w:r>
        <w:rPr>
          <w:b/>
          <w:u w:val="single"/>
        </w:rPr>
        <w:t>3.4 PROVISIONING TECHNICAL DOCUMENTATION (PTD).</w:t>
      </w:r>
    </w:p>
    <w:p w:rsidR="00000000" w:rsidRDefault="00D53A3C"/>
    <w:p w:rsidR="00000000" w:rsidRDefault="00D53A3C">
      <w:pPr>
        <w:ind w:left="720"/>
      </w:pPr>
      <w:r>
        <w:rPr>
          <w:b/>
        </w:rPr>
        <w:t xml:space="preserve">3.4.1 PROVISIONING SUBMITTAL.  </w:t>
      </w:r>
      <w:r>
        <w:t>PTD submittal shall include Component Identification Data (CID), Data P</w:t>
      </w:r>
      <w:r>
        <w:t xml:space="preserve">roduct Deliverables and Engineering Data for Provisioning (EDFP).  The Contractor shall provide PTD in accordance with this SOW, the LMI Worksheet, the associated DIDs and CDRLs, and the APL Worthiness Guidance found in PAFOS Chapter 4, Appendix G. </w:t>
      </w:r>
    </w:p>
    <w:p w:rsidR="00000000" w:rsidRDefault="00D53A3C">
      <w:pPr>
        <w:ind w:left="1080"/>
      </w:pPr>
    </w:p>
    <w:p w:rsidR="00000000" w:rsidRDefault="00D53A3C">
      <w:pPr>
        <w:ind w:left="1080"/>
      </w:pPr>
      <w:r>
        <w:rPr>
          <w:b/>
          <w:sz w:val="21"/>
        </w:rPr>
        <w:t>3.4.1</w:t>
      </w:r>
      <w:r>
        <w:rPr>
          <w:b/>
          <w:sz w:val="21"/>
        </w:rPr>
        <w:t>.1 PTD SEQUENCING.</w:t>
      </w:r>
      <w:r>
        <w:rPr>
          <w:sz w:val="21"/>
        </w:rPr>
        <w:t xml:space="preserve">  </w:t>
      </w:r>
      <w:r>
        <w:t>Individual Provisioning List Item Sequence Numbers (PLISNs) shall be sequenced by one of the following methods:</w:t>
      </w:r>
    </w:p>
    <w:p w:rsidR="00000000" w:rsidRDefault="00D53A3C" w:rsidP="00D53A3C">
      <w:pPr>
        <w:numPr>
          <w:ilvl w:val="0"/>
          <w:numId w:val="66"/>
        </w:numPr>
        <w:ind w:left="1440"/>
      </w:pPr>
      <w:r>
        <w:t>Electronic Systems and Equipment.  PTD for electronic systems and equipment shall be sequenced by reference designation.</w:t>
      </w:r>
    </w:p>
    <w:p w:rsidR="00000000" w:rsidRDefault="00D53A3C" w:rsidP="00D53A3C">
      <w:pPr>
        <w:numPr>
          <w:ilvl w:val="0"/>
          <w:numId w:val="66"/>
        </w:numPr>
        <w:ind w:left="1440"/>
      </w:pPr>
      <w:r>
        <w:t>Non</w:t>
      </w:r>
      <w:r>
        <w:t>-electronic Systems and Equipment.  PTD for non-electronic systems and equipment shall be sequenced by indenture code.</w:t>
      </w:r>
    </w:p>
    <w:p w:rsidR="00000000" w:rsidRDefault="00D53A3C" w:rsidP="00D53A3C">
      <w:pPr>
        <w:numPr>
          <w:ilvl w:val="0"/>
          <w:numId w:val="66"/>
        </w:numPr>
        <w:ind w:left="1440"/>
      </w:pPr>
      <w:r>
        <w:t>Non-electronic Systems and Equipment having Electronic Components that are designed with Reference Designations.  Any non-electronic syst</w:t>
      </w:r>
      <w:r>
        <w:t>ems or equipment containing electronic components shall be sequenced by indenture code; however, the PTD for the electronic components in these systems or equipment shall be sequenced by reference designation.</w:t>
      </w:r>
    </w:p>
    <w:p w:rsidR="00000000" w:rsidRDefault="00D53A3C">
      <w:pPr>
        <w:pStyle w:val="Footer"/>
        <w:tabs>
          <w:tab w:val="clear" w:pos="4320"/>
          <w:tab w:val="clear" w:pos="8640"/>
        </w:tabs>
        <w:ind w:left="360"/>
      </w:pPr>
    </w:p>
    <w:p w:rsidR="00000000" w:rsidRDefault="00D53A3C">
      <w:pPr>
        <w:ind w:left="1440"/>
      </w:pPr>
      <w:r>
        <w:rPr>
          <w:b/>
        </w:rPr>
        <w:t>3.4.1.1.1 REFERENCE DESIGNATORS.</w:t>
      </w:r>
      <w:r>
        <w:t xml:space="preserve">  For end ite</w:t>
      </w:r>
      <w:r>
        <w:t>ms requiring a top-down breakdown by means of reference designation, the contractor shall assign reference designators.  PAFOS Chapter 4, Appendix E provides an example of a breakdown in electronic equipment, and illustrates the relationships between Refer</w:t>
      </w:r>
      <w:r>
        <w:t>ence Designation, Quantity per Assembly, Quantity per End Item, and Part Number or Reference Number.</w:t>
      </w:r>
    </w:p>
    <w:p w:rsidR="00000000" w:rsidRDefault="00D53A3C">
      <w:pPr>
        <w:ind w:left="1440"/>
      </w:pPr>
    </w:p>
    <w:p w:rsidR="00000000" w:rsidRDefault="00D53A3C">
      <w:pPr>
        <w:ind w:left="1440"/>
      </w:pPr>
      <w:r>
        <w:rPr>
          <w:b/>
        </w:rPr>
        <w:t>3.4.1.1.2 INDENTURE CODES.</w:t>
      </w:r>
      <w:r>
        <w:t xml:space="preserve">  The contractor shall assign indenture codes for all non-reference designator provisioning packages.  PAFOS Chapter 4, Appendix</w:t>
      </w:r>
      <w:r>
        <w:t xml:space="preserve"> F provides an example of a breakdown in an HM&amp;E equipment, and illustrates the relationship between Indenture Code, Quantity per Assembly, Quantity per End Item, and Part Number or Reference Number.</w:t>
      </w:r>
    </w:p>
    <w:p w:rsidR="00000000" w:rsidRDefault="00D53A3C">
      <w:pPr>
        <w:ind w:left="270" w:hanging="270"/>
      </w:pPr>
    </w:p>
    <w:p w:rsidR="00000000" w:rsidRDefault="00D53A3C">
      <w:r>
        <w:rPr>
          <w:b/>
          <w:u w:val="single"/>
        </w:rPr>
        <w:t>3.5 PTD DEVELOPMENT AND DELIVERY.</w:t>
      </w:r>
      <w:r>
        <w:t xml:space="preserve">  Delivery of PTD shal</w:t>
      </w:r>
      <w:r>
        <w:t>l either be via the government’s Interactive Computer Aided Provisioning System (ICAPS) or in a format and media compatible with ICAPS as specified in PAFOS Chapter 4, Appendix K.  ICAPS was developed by the government for the purpose of developing and tra</w:t>
      </w:r>
      <w:r>
        <w:t xml:space="preserve">nsmitting provisioning related data and is available free of charge to contractor personnel as well as government agencies.  Two versions of ICAPS, with supporting documentation, are currently available for downloading from the ICAPS home page at </w:t>
      </w:r>
      <w:hyperlink r:id="rId17" w:history="1">
        <w:r>
          <w:rPr>
            <w:rStyle w:val="Hyperlink"/>
          </w:rPr>
          <w:t>http://icaps.nctsjax.navy.mil</w:t>
        </w:r>
      </w:hyperlink>
      <w:r>
        <w:t>.  ICAPS Personal Computer – Windows (ICAPS PC-WIN), which allows for remote provisioning development and the ability to produce the required formatted outputs and ICAPS Client-Server (ICAP</w:t>
      </w:r>
      <w:r>
        <w:t xml:space="preserve">S C/S), which is a real-time database that enables all provisioning related activities to access and manipulate the data in the database over the internet.  The contractor shall contact the TSA to obtain a user ID and password required for access to ICAPS </w:t>
      </w:r>
      <w:r>
        <w:t xml:space="preserve">C/S.  </w:t>
      </w:r>
    </w:p>
    <w:p w:rsidR="00000000" w:rsidRDefault="00D53A3C">
      <w:pPr>
        <w:rPr>
          <w:b/>
        </w:rPr>
      </w:pPr>
    </w:p>
    <w:p w:rsidR="00000000" w:rsidRDefault="00D53A3C">
      <w:pPr>
        <w:tabs>
          <w:tab w:val="num" w:pos="720"/>
        </w:tabs>
      </w:pPr>
      <w:r>
        <w:rPr>
          <w:b/>
          <w:u w:val="single"/>
        </w:rPr>
        <w:t>3.6 STATEMENT OF PRIOR SUBMISSION (SPS)</w:t>
      </w:r>
      <w:r>
        <w:rPr>
          <w:b/>
        </w:rPr>
        <w:t>.</w:t>
      </w:r>
      <w:r>
        <w:t xml:space="preserve"> The Contractor shall submit an SPS by providing Component Identification Data (CID) in accordance with the requirements of paragraph 3.7.2.  The SPS shall apply to the end item, or to any component thereof, </w:t>
      </w:r>
      <w:r>
        <w:t>and it shall provide total identification of the system, equipment or component.  By submitting an SPS, the contractor certifies all of the following:</w:t>
      </w:r>
    </w:p>
    <w:p w:rsidR="00000000" w:rsidRDefault="00D53A3C" w:rsidP="00D53A3C">
      <w:pPr>
        <w:numPr>
          <w:ilvl w:val="0"/>
          <w:numId w:val="68"/>
        </w:numPr>
        <w:tabs>
          <w:tab w:val="clear" w:pos="360"/>
          <w:tab w:val="num" w:pos="720"/>
        </w:tabs>
        <w:ind w:left="720"/>
      </w:pPr>
      <w:r>
        <w:t xml:space="preserve">PTD, which may satisfy the requirements of the contract, has previously been furnished to the Government </w:t>
      </w:r>
      <w:r>
        <w:t>for the system, equipment or component being procured.  (When an SPS is submitted without an APL identified, the submitter shall identify the Procurement Contract Control Number (PCCN), the submittal date and the government agency to which the PTD was prev</w:t>
      </w:r>
      <w:r>
        <w:t>iously submitted.)</w:t>
      </w:r>
    </w:p>
    <w:p w:rsidR="00000000" w:rsidRDefault="00D53A3C" w:rsidP="00D53A3C">
      <w:pPr>
        <w:numPr>
          <w:ilvl w:val="0"/>
          <w:numId w:val="68"/>
        </w:numPr>
        <w:tabs>
          <w:tab w:val="clear" w:pos="360"/>
          <w:tab w:val="num" w:pos="720"/>
        </w:tabs>
        <w:ind w:left="720"/>
      </w:pPr>
      <w:r>
        <w:t>The required maintenance philosophy is fully supported.</w:t>
      </w:r>
    </w:p>
    <w:p w:rsidR="00000000" w:rsidRDefault="00D53A3C" w:rsidP="00D53A3C">
      <w:pPr>
        <w:numPr>
          <w:ilvl w:val="0"/>
          <w:numId w:val="68"/>
        </w:numPr>
        <w:tabs>
          <w:tab w:val="clear" w:pos="360"/>
          <w:tab w:val="num" w:pos="720"/>
        </w:tabs>
        <w:ind w:left="720"/>
      </w:pPr>
      <w:r>
        <w:t>All replacement parts are 100% identical to those provided by the previously furnished PTD.</w:t>
      </w:r>
    </w:p>
    <w:p w:rsidR="00000000" w:rsidRDefault="00D53A3C">
      <w:r>
        <w:t>If there are maintenance philosophy/part differences, an SPS with Differences shall be su</w:t>
      </w:r>
      <w:r>
        <w:t>bmitted as a DCN with supporting EDFP that identifies the differences.  The SPS with Differences shall identify the changed part numbers from before the change as deletions and the new part numbers as additions.  The government shall reject an SPS if it do</w:t>
      </w:r>
      <w:r>
        <w:t>es not meet both the data and certification requirements of this contract.  If an SPS is rejected, the contractor shall be required to submit a new provisioning package that meets the requirements of paragraph 3.4.1.</w:t>
      </w:r>
    </w:p>
    <w:p w:rsidR="00000000" w:rsidRDefault="00D53A3C"/>
    <w:p w:rsidR="00000000" w:rsidRDefault="00D53A3C">
      <w:r>
        <w:rPr>
          <w:b/>
          <w:u w:val="single"/>
        </w:rPr>
        <w:t>3.7 COMPONENT IDENTIFICATION DATA (CID</w:t>
      </w:r>
      <w:r>
        <w:rPr>
          <w:b/>
          <w:u w:val="single"/>
        </w:rPr>
        <w:t>).</w:t>
      </w:r>
      <w:r>
        <w:t xml:space="preserve">   The CDRLs and LMI Worksheet specify the data, format and media requirements for CID.  The Contractor shall use CID to submit identification data for all systems and equipment.  CID shall be delivered concurrently with every submittal of Data Product D</w:t>
      </w:r>
      <w:r>
        <w:t xml:space="preserve">eliverable. The Contractor shall use CID for submittal of Provisioning Header Data, Statements of Prior Submission (SPS), and Advance RIC requests. </w:t>
      </w:r>
    </w:p>
    <w:p w:rsidR="00000000" w:rsidRDefault="00D53A3C"/>
    <w:p w:rsidR="00000000" w:rsidRDefault="00D53A3C">
      <w:pPr>
        <w:ind w:left="720"/>
      </w:pPr>
      <w:r>
        <w:rPr>
          <w:b/>
        </w:rPr>
        <w:t>3.7.1 PROVISIONING HEADER DATA</w:t>
      </w:r>
      <w:r>
        <w:t xml:space="preserve"> </w:t>
      </w:r>
      <w:r>
        <w:rPr>
          <w:b/>
        </w:rPr>
        <w:t>CID.</w:t>
      </w:r>
      <w:r>
        <w:t xml:space="preserve">  The Contractor shall submit header data with each provisioning projec</w:t>
      </w:r>
      <w:r>
        <w:t>t. For Provisioning Header Data, the Contractor shall submit the provisioning data products specified in the LMI Worksheet for each PCCN.  The data shall provide the Navy sufficient end item information to identify the system or equipment, the applicable c</w:t>
      </w:r>
      <w:r>
        <w:t>ontract, and the planned installations.</w:t>
      </w:r>
    </w:p>
    <w:p w:rsidR="00000000" w:rsidRDefault="00D53A3C">
      <w:pPr>
        <w:ind w:left="1440"/>
      </w:pPr>
    </w:p>
    <w:p w:rsidR="00000000" w:rsidRDefault="00D53A3C">
      <w:pPr>
        <w:ind w:left="720"/>
      </w:pPr>
      <w:r>
        <w:rPr>
          <w:b/>
        </w:rPr>
        <w:t>3.7.2 STATEMENT OF PRIOR SUBMISSION (SPS) CID.</w:t>
      </w:r>
      <w:r>
        <w:t xml:space="preserve">  To satisfy the data and delivery requirements of SPS for GFE and CFE, the Contractor shall submit the provisioning data products specified in the LMI Worksheet. </w:t>
      </w:r>
    </w:p>
    <w:p w:rsidR="00000000" w:rsidRDefault="00D53A3C">
      <w:pPr>
        <w:ind w:left="1440"/>
      </w:pPr>
    </w:p>
    <w:p w:rsidR="00000000" w:rsidRDefault="00D53A3C">
      <w:pPr>
        <w:ind w:left="720"/>
      </w:pPr>
      <w:r>
        <w:rPr>
          <w:b/>
        </w:rPr>
        <w:t>3.7.</w:t>
      </w:r>
      <w:r>
        <w:rPr>
          <w:b/>
        </w:rPr>
        <w:t>3 ADVANCE RIC CID.</w:t>
      </w:r>
      <w:r>
        <w:t xml:space="preserve">  The Contractor shall use CID to submit the data required to request an Advance RIC for any system or equipment that will not have PPL or a PAL request submitted in time for configuration identification. The Contractor shall submit the p</w:t>
      </w:r>
      <w:r>
        <w:t>rovisioning data products specified in the LMI Worksheet.  Additionally, the following information shall be provided in the Characteristics Data field:</w:t>
      </w:r>
    </w:p>
    <w:p w:rsidR="00000000" w:rsidRDefault="00D53A3C">
      <w:pPr>
        <w:ind w:left="720"/>
      </w:pPr>
      <w:r>
        <w:tab/>
        <w:t>a.  Name of person requesting the Advance RIC</w:t>
      </w:r>
    </w:p>
    <w:p w:rsidR="00000000" w:rsidRDefault="00D53A3C">
      <w:pPr>
        <w:ind w:left="720"/>
      </w:pPr>
      <w:r>
        <w:tab/>
        <w:t>b.  Command or Activity</w:t>
      </w:r>
    </w:p>
    <w:p w:rsidR="00000000" w:rsidRDefault="00D53A3C">
      <w:pPr>
        <w:ind w:left="720"/>
      </w:pPr>
      <w:r>
        <w:tab/>
        <w:t>c.  Date Advance RIC was reques</w:t>
      </w:r>
      <w:r>
        <w:t>ted</w:t>
      </w:r>
    </w:p>
    <w:p w:rsidR="00000000" w:rsidRDefault="00D53A3C">
      <w:pPr>
        <w:ind w:left="720"/>
      </w:pPr>
      <w:r>
        <w:tab/>
        <w:t>d.  Scheduled date for complete PTD to be provided to the NAVSEA TSA</w:t>
      </w:r>
    </w:p>
    <w:p w:rsidR="00000000" w:rsidRDefault="00D53A3C">
      <w:pPr>
        <w:ind w:left="1440" w:hanging="1440"/>
      </w:pPr>
      <w:r>
        <w:t xml:space="preserve"> </w:t>
      </w:r>
      <w:r>
        <w:tab/>
        <w:t>e.  Applicable system/function, if known</w:t>
      </w:r>
    </w:p>
    <w:p w:rsidR="00000000" w:rsidRDefault="00D53A3C">
      <w:pPr>
        <w:ind w:left="720"/>
      </w:pPr>
      <w:r>
        <w:t>The timeframe requiring an Advance RIC request shall be in accordance with the CDRL.</w:t>
      </w:r>
    </w:p>
    <w:p w:rsidR="00000000" w:rsidRDefault="00D53A3C">
      <w:pPr>
        <w:ind w:left="720"/>
      </w:pPr>
    </w:p>
    <w:p w:rsidR="00000000" w:rsidRDefault="00D53A3C">
      <w:r>
        <w:rPr>
          <w:b/>
          <w:u w:val="single"/>
        </w:rPr>
        <w:t>3.8 TOOLS AND TEST EQUIPMENT.</w:t>
      </w:r>
      <w:r>
        <w:t xml:space="preserve">  Tools and test equipme</w:t>
      </w:r>
      <w:r>
        <w:t>nt built-in as an integral part of the equipment shall always be included in the PPL for the equipment.</w:t>
      </w:r>
    </w:p>
    <w:p w:rsidR="00000000" w:rsidRDefault="00D53A3C"/>
    <w:p w:rsidR="00000000" w:rsidRDefault="00D53A3C">
      <w:pPr>
        <w:tabs>
          <w:tab w:val="left" w:pos="270"/>
        </w:tabs>
        <w:rPr>
          <w:spacing w:val="-3"/>
        </w:rPr>
      </w:pPr>
      <w:r>
        <w:rPr>
          <w:b/>
          <w:u w:val="single"/>
        </w:rPr>
        <w:t>3.9 ENGINEERING DATA FOR PROVISIONING (EDFP).</w:t>
      </w:r>
      <w:r>
        <w:t xml:space="preserve">  Approved EDFP is required for all systems or equipment that are acquired for Navy use and for which PTD </w:t>
      </w:r>
      <w:r>
        <w:t>is being acquired.  It is the technical data that provides definitive identification of dimensional, material, mechanical, electrical, or other characteristics adequate for provisioning of the support items of the end article(s) on contract.  EDFP consists</w:t>
      </w:r>
      <w:r>
        <w:t xml:space="preserve"> of but is not limited to data such as specifications, standards, drawings, photographs, sketches and descriptions, and the necessary assembly and general arrangement drawings, schematics, drawings, schematic diagrams, wiring and cable diagrams, etc., or w</w:t>
      </w:r>
      <w:r>
        <w:t xml:space="preserve">hat is sometimes referred to as form, fit and function.  </w:t>
      </w:r>
      <w:r>
        <w:rPr>
          <w:spacing w:val="-3"/>
        </w:rPr>
        <w:t>This data is necessary for the assignment of Source, Maintenance, and Recoverability (SMR) codes, for assignment of Item Management Codes, prevention of proliferation of identical items in the Govern</w:t>
      </w:r>
      <w:r>
        <w:rPr>
          <w:spacing w:val="-3"/>
        </w:rPr>
        <w:t>ment inventory, maintenance decisions, and item identification necessary in the assignment of a National Stock Number (NSN).  EDFP format and content must be prepared in accordance with the latest industry standards and must be reproducible, as outlined be</w:t>
      </w:r>
      <w:r>
        <w:rPr>
          <w:spacing w:val="-3"/>
        </w:rPr>
        <w:t>low.  Approved EDFP shall contain all appropriate annotations, i.e., proper Distribution Statements, Military Critical Technology markings, etc.</w:t>
      </w:r>
    </w:p>
    <w:p w:rsidR="00000000" w:rsidRDefault="00D53A3C">
      <w:pPr>
        <w:tabs>
          <w:tab w:val="left" w:pos="270"/>
        </w:tabs>
        <w:rPr>
          <w:spacing w:val="-3"/>
        </w:rPr>
      </w:pPr>
    </w:p>
    <w:p w:rsidR="00000000" w:rsidRDefault="00D53A3C">
      <w:pPr>
        <w:widowControl w:val="0"/>
        <w:spacing w:after="58"/>
      </w:pPr>
      <w:r>
        <w:t>For items without a NSN, recognized industry standard or government specification or standard, the following o</w:t>
      </w:r>
      <w:r>
        <w:t>rder of precedence is required for EDFP:</w:t>
      </w:r>
    </w:p>
    <w:p w:rsidR="00000000" w:rsidRDefault="00D53A3C">
      <w:pPr>
        <w:widowControl w:val="0"/>
        <w:tabs>
          <w:tab w:val="left" w:pos="990"/>
        </w:tabs>
        <w:spacing w:after="58"/>
        <w:ind w:left="990" w:hanging="270"/>
      </w:pPr>
      <w:r>
        <w:t>a.  Technical Data equivalent to approved Product Engineering Drawings as defined in MIL-DTL-31000</w:t>
      </w:r>
    </w:p>
    <w:p w:rsidR="00000000" w:rsidRDefault="00D53A3C">
      <w:pPr>
        <w:widowControl w:val="0"/>
        <w:spacing w:after="58"/>
        <w:ind w:firstLine="720"/>
      </w:pPr>
      <w:r>
        <w:t>b.  Commercial drawings</w:t>
      </w:r>
    </w:p>
    <w:p w:rsidR="00000000" w:rsidRDefault="00D53A3C">
      <w:pPr>
        <w:widowControl w:val="0"/>
        <w:spacing w:after="58"/>
        <w:ind w:firstLine="720"/>
      </w:pPr>
      <w:r>
        <w:t>c.  Commercial manuals, catalogs or catalog descriptions</w:t>
      </w:r>
    </w:p>
    <w:p w:rsidR="00000000" w:rsidRDefault="00D53A3C">
      <w:pPr>
        <w:widowControl w:val="0"/>
        <w:tabs>
          <w:tab w:val="left" w:pos="990"/>
        </w:tabs>
        <w:spacing w:after="58"/>
        <w:ind w:left="990" w:hanging="270"/>
      </w:pPr>
      <w:r>
        <w:t xml:space="preserve">d.  Sketches or photographs with a </w:t>
      </w:r>
      <w:r>
        <w:t>brief description of dimensional, material, mechanical, electrical or other characteristics.</w:t>
      </w:r>
    </w:p>
    <w:p w:rsidR="00000000" w:rsidRDefault="00D53A3C"/>
    <w:p w:rsidR="00000000" w:rsidRDefault="00D53A3C">
      <w:r>
        <w:t>EDFP shall provide for the following:</w:t>
      </w:r>
    </w:p>
    <w:p w:rsidR="00000000" w:rsidRDefault="00D53A3C">
      <w:pPr>
        <w:ind w:firstLine="720"/>
      </w:pPr>
      <w:r>
        <w:t>a.  Technical identification of items of maintenance support considerations</w:t>
      </w:r>
    </w:p>
    <w:p w:rsidR="00000000" w:rsidRDefault="00D53A3C">
      <w:r>
        <w:tab/>
        <w:t xml:space="preserve">b.  Preparation of item identification for the </w:t>
      </w:r>
      <w:r>
        <w:t>purpose of assigning NSNs</w:t>
      </w:r>
    </w:p>
    <w:p w:rsidR="00000000" w:rsidRDefault="00D53A3C">
      <w:r>
        <w:tab/>
        <w:t>c.  Review for item entry control</w:t>
      </w:r>
    </w:p>
    <w:p w:rsidR="00000000" w:rsidRDefault="00D53A3C">
      <w:r>
        <w:tab/>
        <w:t>d.  Standardization</w:t>
      </w:r>
    </w:p>
    <w:p w:rsidR="00000000" w:rsidRDefault="00D53A3C">
      <w:r>
        <w:tab/>
        <w:t>e.  Review for potential interchangeability and substitutability</w:t>
      </w:r>
    </w:p>
    <w:p w:rsidR="00000000" w:rsidRDefault="00D53A3C">
      <w:r>
        <w:tab/>
        <w:t>f.  Item management coding</w:t>
      </w:r>
    </w:p>
    <w:p w:rsidR="00000000" w:rsidRDefault="00D53A3C">
      <w:r>
        <w:tab/>
        <w:t>g.  Preparation of allowance/issue lists</w:t>
      </w:r>
    </w:p>
    <w:p w:rsidR="00000000" w:rsidRDefault="00D53A3C">
      <w:r>
        <w:tab/>
        <w:t>h.  Source, Maintenance, and Recovera</w:t>
      </w:r>
      <w:r>
        <w:t>bility coding</w:t>
      </w:r>
    </w:p>
    <w:p w:rsidR="00000000" w:rsidRDefault="00D53A3C"/>
    <w:p w:rsidR="00000000" w:rsidRDefault="00D53A3C">
      <w:r>
        <w:t>EDFP shall not be provided when the item is:</w:t>
      </w:r>
    </w:p>
    <w:p w:rsidR="00000000" w:rsidRDefault="00D53A3C">
      <w:pPr>
        <w:widowControl w:val="0"/>
        <w:tabs>
          <w:tab w:val="left" w:pos="990"/>
        </w:tabs>
        <w:spacing w:after="58"/>
        <w:ind w:left="990" w:hanging="270"/>
      </w:pPr>
      <w:r>
        <w:t>a.  Identified by a government specification or standard which completely describes the item including its material, dimensional, mechanical and electrical characteristics</w:t>
      </w:r>
    </w:p>
    <w:p w:rsidR="00000000" w:rsidRDefault="00D53A3C">
      <w:pPr>
        <w:widowControl w:val="0"/>
        <w:tabs>
          <w:tab w:val="left" w:pos="990"/>
        </w:tabs>
        <w:spacing w:after="58"/>
        <w:ind w:left="990" w:hanging="270"/>
      </w:pPr>
      <w:r>
        <w:t>b.  Identified in Defens</w:t>
      </w:r>
      <w:r>
        <w:t>e Logistics Information as having an NSN with salient characteristics identical to the item</w:t>
      </w:r>
    </w:p>
    <w:p w:rsidR="00000000" w:rsidRDefault="00D53A3C">
      <w:r>
        <w:tab/>
        <w:t>c.  Item is listed as a reference item (subsequent appearance of an item) on a parts list</w:t>
      </w:r>
    </w:p>
    <w:p w:rsidR="00000000" w:rsidRDefault="00D53A3C">
      <w:pPr>
        <w:widowControl w:val="0"/>
        <w:tabs>
          <w:tab w:val="left" w:pos="990"/>
        </w:tabs>
        <w:spacing w:after="58"/>
        <w:ind w:left="990" w:hanging="270"/>
      </w:pPr>
    </w:p>
    <w:p w:rsidR="00000000" w:rsidRDefault="00D53A3C">
      <w:pPr>
        <w:tabs>
          <w:tab w:val="left" w:pos="270"/>
        </w:tabs>
      </w:pPr>
      <w:r>
        <w:t>EDFP is used to accomplish the provisioning process and is required to p</w:t>
      </w:r>
      <w:r>
        <w:t xml:space="preserve">erform provisioning when MIL- T-31000 is not on contract.  It is important to emphasize that DOD policy is to use the existing Technical Data Package MIL-DTL-31000 contract requirements, </w:t>
      </w:r>
      <w:r>
        <w:rPr>
          <w:i/>
        </w:rPr>
        <w:t>if part of the contract,</w:t>
      </w:r>
      <w:r>
        <w:t xml:space="preserve"> to support the provisioning process.  Genera</w:t>
      </w:r>
      <w:r>
        <w:t>lly, this can be done by acquiring copies of products being developed for the MIL-DTL-31000 DIDs (DI-DRPR-81000 or DI-DRPR-81003) at the time of the provisioning events for cost of reproduction and delivery without regard to completeness of the drawing.  E</w:t>
      </w:r>
      <w:r>
        <w:t xml:space="preserve">DFP shall be provided from the Technical Data Package CDRLs for DIDs DI-DRPR-81000 or DI-DRPR-81003 tailored to support the provisioning process and delivered concurrent with PTD.  However, if CDRLs for these two DIDs are </w:t>
      </w:r>
      <w:r>
        <w:rPr>
          <w:i/>
        </w:rPr>
        <w:t>not</w:t>
      </w:r>
      <w:r>
        <w:t xml:space="preserve"> part of the contract, the Cont</w:t>
      </w:r>
      <w:r>
        <w:t xml:space="preserve">ractor shall provide the EDFP in accordance with CDRL(s) for DID DI-ALSS-81530.  EDFP shall not be provided when the item is identified in the Defense Integrated Data System with a type item identification of 1, 1A (K), or 1B (L) or (3) the item is listed </w:t>
      </w:r>
      <w:r>
        <w:t>as a reference item (subsequent appearance of an item on a parts list).</w:t>
      </w:r>
    </w:p>
    <w:p w:rsidR="00000000" w:rsidRDefault="00D53A3C"/>
    <w:p w:rsidR="00000000" w:rsidRDefault="00D53A3C">
      <w:r>
        <w:rPr>
          <w:b/>
          <w:u w:val="single"/>
        </w:rPr>
        <w:t>3.10 MANUFACTURER’S COMMERCIAL MANUALS.</w:t>
      </w:r>
      <w:r>
        <w:t xml:space="preserve">  The Contractor shall provide the manufacturer's commercial manuals.  These manuals will be used to supplement EDFP and the provisioning data. </w:t>
      </w:r>
      <w:r>
        <w:t xml:space="preserve"> This requirement applies only if commercial manuals are available.  If no commercial manual exists for the equipment or component, then this requirement for that equipment or component will be waived.</w:t>
      </w:r>
    </w:p>
    <w:p w:rsidR="00000000" w:rsidRDefault="00D53A3C">
      <w:pPr>
        <w:tabs>
          <w:tab w:val="left" w:pos="360"/>
        </w:tabs>
        <w:rPr>
          <w:b/>
          <w:u w:val="single"/>
        </w:rPr>
      </w:pPr>
    </w:p>
    <w:p w:rsidR="00000000" w:rsidRDefault="00D53A3C">
      <w:r>
        <w:rPr>
          <w:b/>
          <w:u w:val="single"/>
        </w:rPr>
        <w:t>3.11 PROVISIONED ITEM ORDER (PIO).</w:t>
      </w:r>
      <w:r>
        <w:t xml:space="preserve">  If the Government</w:t>
      </w:r>
      <w:r>
        <w:t xml:space="preserve"> elects to procure support items from the contractor, the Government will release an initial basic PIO for the required support items.  If concurrent delivery is required and such delivery necessitates a delay in the delivery of the end items or components</w:t>
      </w:r>
      <w:r>
        <w:t xml:space="preserve">, an adjustment in the delivery requirements will be considered.  The Government reserves the right to place additional orders for support items during the life of the contract. </w:t>
      </w:r>
    </w:p>
    <w:p w:rsidR="00000000" w:rsidRDefault="00D53A3C">
      <w:pPr>
        <w:tabs>
          <w:tab w:val="left" w:pos="360"/>
        </w:tabs>
        <w:rPr>
          <w:b/>
          <w:u w:val="single"/>
        </w:rPr>
      </w:pPr>
    </w:p>
    <w:p w:rsidR="00000000" w:rsidRDefault="00D53A3C">
      <w:pPr>
        <w:tabs>
          <w:tab w:val="left" w:pos="360"/>
        </w:tabs>
      </w:pPr>
      <w:r>
        <w:rPr>
          <w:b/>
          <w:u w:val="single"/>
        </w:rPr>
        <w:t>3.12 VENDORS/SUBCONTRACTORS.</w:t>
      </w:r>
      <w:r>
        <w:t xml:space="preserve">  When the prime contractor buys end articles or</w:t>
      </w:r>
      <w:r>
        <w:t xml:space="preserve"> a portion thereof from a vendor/subcontractor, the prime contractor shall impose this specification upon its vendors/subcontractors. The inclusion of the requirement for such data on contractor’s subcontracts/purchase orders to its vendor/subcontractors d</w:t>
      </w:r>
      <w:r>
        <w:t>oes not relieve the prime contractor of its obligation to insure timely delivery of the required Provisioning Data Products, EDFP, and other provisioning deliverables.</w:t>
      </w:r>
    </w:p>
    <w:p w:rsidR="00000000" w:rsidRDefault="00D53A3C">
      <w:pPr>
        <w:rPr>
          <w:sz w:val="21"/>
        </w:rPr>
      </w:pPr>
    </w:p>
    <w:p w:rsidR="00000000" w:rsidRDefault="00D53A3C">
      <w:r>
        <w:rPr>
          <w:b/>
          <w:sz w:val="21"/>
          <w:u w:val="single"/>
        </w:rPr>
        <w:t>3.13 PTD SUBMISSION SCHEDULES.</w:t>
      </w:r>
      <w:r>
        <w:rPr>
          <w:sz w:val="21"/>
        </w:rPr>
        <w:t xml:space="preserve">   </w:t>
      </w:r>
      <w:r>
        <w:t>PTD will be delivered as specified for the following c</w:t>
      </w:r>
      <w:r>
        <w:t>ommodity types.</w:t>
      </w:r>
    </w:p>
    <w:p w:rsidR="00000000" w:rsidRDefault="00D53A3C">
      <w:pPr>
        <w:pStyle w:val="Footer"/>
        <w:tabs>
          <w:tab w:val="clear" w:pos="4320"/>
          <w:tab w:val="clear" w:pos="8640"/>
        </w:tabs>
      </w:pPr>
    </w:p>
    <w:p w:rsidR="00000000" w:rsidRDefault="00D53A3C">
      <w:r>
        <w:rPr>
          <w:b/>
          <w:i/>
          <w:u w:val="single"/>
        </w:rPr>
        <w:t>Small Boats and Crafts</w:t>
      </w:r>
      <w:r>
        <w:rPr>
          <w:b/>
          <w:i/>
        </w:rPr>
        <w:t xml:space="preserve">. </w:t>
      </w:r>
      <w:r>
        <w:t>For mission critical systems and equipment requiring LMI supportability analysis, PTD is due to the Government 180 days after release of the purchase order for delivery or fabrication.  For systems and equipment not</w:t>
      </w:r>
      <w:r>
        <w:t xml:space="preserve"> requiring LMI supportability analysis, PTD is due 60 days after release of the purchase order for delivery or fabrication.  PTD submissions shall be entered into a configuration database in accordance with local procedures.</w:t>
      </w:r>
    </w:p>
    <w:p w:rsidR="00000000" w:rsidRDefault="00D53A3C">
      <w:pPr>
        <w:ind w:left="720"/>
      </w:pPr>
    </w:p>
    <w:p w:rsidR="00000000" w:rsidRDefault="00D53A3C">
      <w:r>
        <w:rPr>
          <w:b/>
          <w:i/>
          <w:u w:val="single"/>
        </w:rPr>
        <w:t xml:space="preserve">Shipbuilding and Conversion.  </w:t>
      </w:r>
      <w:r>
        <w:t>A PTD Submission Schedule (PTDSS) shall be submitted in accordance with the following guidelines.  For those systems and equipment requiring LMI supportability analysis, PTD is due to the Government 180 days after release of the purchase order for manufact</w:t>
      </w:r>
      <w:r>
        <w:t>ure; for those not requiring LMI supportability analysis, PTD is due 60 days after release of the purchase order for manufacture.  After consideration of these PTD submission requirements, the contractor shall develop a PTD Submission Schedule to comply wi</w:t>
      </w:r>
      <w:r>
        <w:t>th the criteria set forth as follows:</w:t>
      </w:r>
    </w:p>
    <w:p w:rsidR="00000000" w:rsidRDefault="00D53A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1170"/>
        <w:gridCol w:w="1260"/>
        <w:gridCol w:w="1170"/>
        <w:gridCol w:w="1260"/>
        <w:gridCol w:w="1530"/>
      </w:tblGrid>
      <w:tr w:rsidR="00000000">
        <w:tblPrEx>
          <w:tblCellMar>
            <w:top w:w="0" w:type="dxa"/>
            <w:bottom w:w="0" w:type="dxa"/>
          </w:tblCellMar>
        </w:tblPrEx>
        <w:trPr>
          <w:cantSplit/>
          <w:jc w:val="center"/>
        </w:trPr>
        <w:tc>
          <w:tcPr>
            <w:tcW w:w="3015" w:type="dxa"/>
            <w:vMerge w:val="restart"/>
          </w:tcPr>
          <w:p w:rsidR="00000000" w:rsidRDefault="00D53A3C">
            <w:pPr>
              <w:jc w:val="center"/>
              <w:rPr>
                <w:b/>
              </w:rPr>
            </w:pPr>
          </w:p>
          <w:p w:rsidR="00000000" w:rsidRDefault="00D53A3C">
            <w:pPr>
              <w:jc w:val="center"/>
              <w:rPr>
                <w:b/>
              </w:rPr>
            </w:pPr>
            <w:r>
              <w:rPr>
                <w:b/>
              </w:rPr>
              <w:t>PTD Due Date</w:t>
            </w:r>
          </w:p>
        </w:tc>
        <w:tc>
          <w:tcPr>
            <w:tcW w:w="4860" w:type="dxa"/>
            <w:gridSpan w:val="4"/>
          </w:tcPr>
          <w:p w:rsidR="00000000" w:rsidRDefault="00D53A3C">
            <w:pPr>
              <w:jc w:val="center"/>
              <w:rPr>
                <w:b/>
              </w:rPr>
            </w:pPr>
            <w:r>
              <w:rPr>
                <w:b/>
              </w:rPr>
              <w:t>New Construction</w:t>
            </w:r>
          </w:p>
        </w:tc>
        <w:tc>
          <w:tcPr>
            <w:tcW w:w="1530" w:type="dxa"/>
            <w:vMerge w:val="restart"/>
          </w:tcPr>
          <w:p w:rsidR="00000000" w:rsidRDefault="00D53A3C">
            <w:pPr>
              <w:jc w:val="center"/>
              <w:rPr>
                <w:b/>
              </w:rPr>
            </w:pPr>
            <w:r>
              <w:rPr>
                <w:b/>
              </w:rPr>
              <w:t>Conversion Activation Modernization</w:t>
            </w:r>
          </w:p>
        </w:tc>
      </w:tr>
      <w:tr w:rsidR="00000000">
        <w:tblPrEx>
          <w:tblCellMar>
            <w:top w:w="0" w:type="dxa"/>
            <w:bottom w:w="0" w:type="dxa"/>
          </w:tblCellMar>
        </w:tblPrEx>
        <w:trPr>
          <w:cantSplit/>
          <w:jc w:val="center"/>
        </w:trPr>
        <w:tc>
          <w:tcPr>
            <w:tcW w:w="3015" w:type="dxa"/>
            <w:vMerge/>
          </w:tcPr>
          <w:p w:rsidR="00000000" w:rsidRDefault="00D53A3C">
            <w:pPr>
              <w:jc w:val="center"/>
              <w:rPr>
                <w:b/>
              </w:rPr>
            </w:pPr>
          </w:p>
        </w:tc>
        <w:tc>
          <w:tcPr>
            <w:tcW w:w="2430" w:type="dxa"/>
            <w:gridSpan w:val="2"/>
          </w:tcPr>
          <w:p w:rsidR="00000000" w:rsidRDefault="00D53A3C">
            <w:pPr>
              <w:jc w:val="center"/>
              <w:rPr>
                <w:b/>
              </w:rPr>
            </w:pPr>
            <w:r>
              <w:rPr>
                <w:b/>
              </w:rPr>
              <w:t>Over 36 Months*</w:t>
            </w:r>
          </w:p>
        </w:tc>
        <w:tc>
          <w:tcPr>
            <w:tcW w:w="2430" w:type="dxa"/>
            <w:gridSpan w:val="2"/>
          </w:tcPr>
          <w:p w:rsidR="00000000" w:rsidRDefault="00D53A3C">
            <w:pPr>
              <w:pStyle w:val="Heading7"/>
            </w:pPr>
            <w:r>
              <w:t>Less Than 36 Months*</w:t>
            </w:r>
          </w:p>
        </w:tc>
        <w:tc>
          <w:tcPr>
            <w:tcW w:w="1530" w:type="dxa"/>
            <w:vMerge/>
          </w:tcPr>
          <w:p w:rsidR="00000000" w:rsidRDefault="00D53A3C">
            <w:pPr>
              <w:jc w:val="center"/>
              <w:rPr>
                <w:b/>
              </w:rPr>
            </w:pPr>
          </w:p>
        </w:tc>
      </w:tr>
      <w:tr w:rsidR="00000000">
        <w:tblPrEx>
          <w:tblCellMar>
            <w:top w:w="0" w:type="dxa"/>
            <w:bottom w:w="0" w:type="dxa"/>
          </w:tblCellMar>
        </w:tblPrEx>
        <w:trPr>
          <w:cantSplit/>
          <w:jc w:val="center"/>
        </w:trPr>
        <w:tc>
          <w:tcPr>
            <w:tcW w:w="3015" w:type="dxa"/>
            <w:vMerge/>
          </w:tcPr>
          <w:p w:rsidR="00000000" w:rsidRDefault="00D53A3C">
            <w:pPr>
              <w:jc w:val="center"/>
              <w:rPr>
                <w:b/>
              </w:rPr>
            </w:pPr>
          </w:p>
        </w:tc>
        <w:tc>
          <w:tcPr>
            <w:tcW w:w="1170" w:type="dxa"/>
          </w:tcPr>
          <w:p w:rsidR="00000000" w:rsidRDefault="00D53A3C">
            <w:pPr>
              <w:jc w:val="center"/>
              <w:rPr>
                <w:b/>
              </w:rPr>
            </w:pPr>
            <w:r>
              <w:rPr>
                <w:b/>
              </w:rPr>
              <w:t>Lead Ship</w:t>
            </w:r>
          </w:p>
        </w:tc>
        <w:tc>
          <w:tcPr>
            <w:tcW w:w="1260" w:type="dxa"/>
          </w:tcPr>
          <w:p w:rsidR="00000000" w:rsidRDefault="00D53A3C">
            <w:pPr>
              <w:jc w:val="center"/>
              <w:rPr>
                <w:b/>
              </w:rPr>
            </w:pPr>
            <w:r>
              <w:rPr>
                <w:b/>
              </w:rPr>
              <w:t>Follow Ship</w:t>
            </w:r>
          </w:p>
        </w:tc>
        <w:tc>
          <w:tcPr>
            <w:tcW w:w="1170" w:type="dxa"/>
          </w:tcPr>
          <w:p w:rsidR="00000000" w:rsidRDefault="00D53A3C">
            <w:pPr>
              <w:jc w:val="center"/>
              <w:rPr>
                <w:b/>
              </w:rPr>
            </w:pPr>
            <w:r>
              <w:rPr>
                <w:b/>
              </w:rPr>
              <w:t>Lead Ship</w:t>
            </w:r>
          </w:p>
        </w:tc>
        <w:tc>
          <w:tcPr>
            <w:tcW w:w="1260" w:type="dxa"/>
          </w:tcPr>
          <w:p w:rsidR="00000000" w:rsidRDefault="00D53A3C">
            <w:pPr>
              <w:jc w:val="center"/>
              <w:rPr>
                <w:b/>
              </w:rPr>
            </w:pPr>
            <w:r>
              <w:rPr>
                <w:b/>
              </w:rPr>
              <w:t>Follow Ship</w:t>
            </w:r>
          </w:p>
        </w:tc>
        <w:tc>
          <w:tcPr>
            <w:tcW w:w="1530" w:type="dxa"/>
          </w:tcPr>
          <w:p w:rsidR="00000000" w:rsidRDefault="00D53A3C">
            <w:pPr>
              <w:jc w:val="center"/>
              <w:rPr>
                <w:b/>
              </w:rPr>
            </w:pPr>
          </w:p>
        </w:tc>
      </w:tr>
      <w:tr w:rsidR="00000000">
        <w:tblPrEx>
          <w:tblCellMar>
            <w:top w:w="0" w:type="dxa"/>
            <w:bottom w:w="0" w:type="dxa"/>
          </w:tblCellMar>
        </w:tblPrEx>
        <w:trPr>
          <w:jc w:val="center"/>
        </w:trPr>
        <w:tc>
          <w:tcPr>
            <w:tcW w:w="3015" w:type="dxa"/>
          </w:tcPr>
          <w:p w:rsidR="00000000" w:rsidRDefault="00D53A3C">
            <w:r>
              <w:t>30 Months Prior to Ship Delivery</w:t>
            </w:r>
          </w:p>
        </w:tc>
        <w:tc>
          <w:tcPr>
            <w:tcW w:w="1170" w:type="dxa"/>
          </w:tcPr>
          <w:p w:rsidR="00000000" w:rsidRDefault="00D53A3C">
            <w:pPr>
              <w:jc w:val="center"/>
            </w:pPr>
            <w:r>
              <w:t>60%</w:t>
            </w:r>
          </w:p>
        </w:tc>
        <w:tc>
          <w:tcPr>
            <w:tcW w:w="1260" w:type="dxa"/>
          </w:tcPr>
          <w:p w:rsidR="00000000" w:rsidRDefault="00D53A3C">
            <w:pPr>
              <w:jc w:val="center"/>
            </w:pPr>
            <w:r>
              <w:t>70%</w:t>
            </w:r>
          </w:p>
        </w:tc>
        <w:tc>
          <w:tcPr>
            <w:tcW w:w="1170" w:type="dxa"/>
          </w:tcPr>
          <w:p w:rsidR="00000000" w:rsidRDefault="00D53A3C">
            <w:pPr>
              <w:jc w:val="center"/>
            </w:pPr>
            <w:r>
              <w:t>N/A</w:t>
            </w:r>
          </w:p>
        </w:tc>
        <w:tc>
          <w:tcPr>
            <w:tcW w:w="1260" w:type="dxa"/>
          </w:tcPr>
          <w:p w:rsidR="00000000" w:rsidRDefault="00D53A3C">
            <w:pPr>
              <w:jc w:val="center"/>
            </w:pPr>
            <w:r>
              <w:t>N/A</w:t>
            </w:r>
          </w:p>
        </w:tc>
        <w:tc>
          <w:tcPr>
            <w:tcW w:w="1530" w:type="dxa"/>
          </w:tcPr>
          <w:p w:rsidR="00000000" w:rsidRDefault="00D53A3C">
            <w:pPr>
              <w:jc w:val="center"/>
            </w:pPr>
          </w:p>
        </w:tc>
      </w:tr>
      <w:tr w:rsidR="00000000">
        <w:tblPrEx>
          <w:tblCellMar>
            <w:top w:w="0" w:type="dxa"/>
            <w:bottom w:w="0" w:type="dxa"/>
          </w:tblCellMar>
        </w:tblPrEx>
        <w:trPr>
          <w:jc w:val="center"/>
        </w:trPr>
        <w:tc>
          <w:tcPr>
            <w:tcW w:w="3015" w:type="dxa"/>
          </w:tcPr>
          <w:p w:rsidR="00000000" w:rsidRDefault="00D53A3C">
            <w:r>
              <w:t>24 Months P</w:t>
            </w:r>
            <w:r>
              <w:t>rior to Ship Delivery</w:t>
            </w:r>
          </w:p>
        </w:tc>
        <w:tc>
          <w:tcPr>
            <w:tcW w:w="1170" w:type="dxa"/>
          </w:tcPr>
          <w:p w:rsidR="00000000" w:rsidRDefault="00D53A3C">
            <w:pPr>
              <w:jc w:val="center"/>
            </w:pPr>
            <w:r>
              <w:t>80%</w:t>
            </w:r>
          </w:p>
        </w:tc>
        <w:tc>
          <w:tcPr>
            <w:tcW w:w="1260" w:type="dxa"/>
          </w:tcPr>
          <w:p w:rsidR="00000000" w:rsidRDefault="00D53A3C">
            <w:pPr>
              <w:jc w:val="center"/>
            </w:pPr>
            <w:r>
              <w:t>90%</w:t>
            </w:r>
          </w:p>
        </w:tc>
        <w:tc>
          <w:tcPr>
            <w:tcW w:w="1170" w:type="dxa"/>
          </w:tcPr>
          <w:p w:rsidR="00000000" w:rsidRDefault="00D53A3C">
            <w:pPr>
              <w:jc w:val="center"/>
            </w:pPr>
            <w:r>
              <w:t>40%</w:t>
            </w:r>
          </w:p>
        </w:tc>
        <w:tc>
          <w:tcPr>
            <w:tcW w:w="1260" w:type="dxa"/>
          </w:tcPr>
          <w:p w:rsidR="00000000" w:rsidRDefault="00D53A3C">
            <w:pPr>
              <w:jc w:val="center"/>
            </w:pPr>
            <w:r>
              <w:t>50%</w:t>
            </w:r>
          </w:p>
        </w:tc>
        <w:tc>
          <w:tcPr>
            <w:tcW w:w="1530" w:type="dxa"/>
          </w:tcPr>
          <w:p w:rsidR="00000000" w:rsidRDefault="00D53A3C">
            <w:pPr>
              <w:jc w:val="center"/>
            </w:pPr>
          </w:p>
        </w:tc>
      </w:tr>
      <w:tr w:rsidR="00000000">
        <w:tblPrEx>
          <w:tblCellMar>
            <w:top w:w="0" w:type="dxa"/>
            <w:bottom w:w="0" w:type="dxa"/>
          </w:tblCellMar>
        </w:tblPrEx>
        <w:trPr>
          <w:jc w:val="center"/>
        </w:trPr>
        <w:tc>
          <w:tcPr>
            <w:tcW w:w="3015" w:type="dxa"/>
          </w:tcPr>
          <w:p w:rsidR="00000000" w:rsidRDefault="00D53A3C">
            <w:r>
              <w:t>18 Months Prior to Ship Delivery</w:t>
            </w:r>
          </w:p>
        </w:tc>
        <w:tc>
          <w:tcPr>
            <w:tcW w:w="1170" w:type="dxa"/>
          </w:tcPr>
          <w:p w:rsidR="00000000" w:rsidRDefault="00D53A3C">
            <w:pPr>
              <w:jc w:val="center"/>
            </w:pPr>
            <w:r>
              <w:t>90%</w:t>
            </w:r>
          </w:p>
        </w:tc>
        <w:tc>
          <w:tcPr>
            <w:tcW w:w="1260" w:type="dxa"/>
          </w:tcPr>
          <w:p w:rsidR="00000000" w:rsidRDefault="00D53A3C">
            <w:pPr>
              <w:jc w:val="center"/>
            </w:pPr>
            <w:r>
              <w:t>95%</w:t>
            </w:r>
          </w:p>
        </w:tc>
        <w:tc>
          <w:tcPr>
            <w:tcW w:w="1170" w:type="dxa"/>
          </w:tcPr>
          <w:p w:rsidR="00000000" w:rsidRDefault="00D53A3C">
            <w:pPr>
              <w:jc w:val="center"/>
            </w:pPr>
            <w:r>
              <w:t>60%</w:t>
            </w:r>
          </w:p>
        </w:tc>
        <w:tc>
          <w:tcPr>
            <w:tcW w:w="1260" w:type="dxa"/>
          </w:tcPr>
          <w:p w:rsidR="00000000" w:rsidRDefault="00D53A3C">
            <w:pPr>
              <w:jc w:val="center"/>
            </w:pPr>
            <w:r>
              <w:t>70%</w:t>
            </w:r>
          </w:p>
        </w:tc>
        <w:tc>
          <w:tcPr>
            <w:tcW w:w="1530" w:type="dxa"/>
          </w:tcPr>
          <w:p w:rsidR="00000000" w:rsidRDefault="00D53A3C">
            <w:pPr>
              <w:jc w:val="center"/>
            </w:pPr>
          </w:p>
        </w:tc>
      </w:tr>
      <w:tr w:rsidR="00000000">
        <w:tblPrEx>
          <w:tblCellMar>
            <w:top w:w="0" w:type="dxa"/>
            <w:bottom w:w="0" w:type="dxa"/>
          </w:tblCellMar>
        </w:tblPrEx>
        <w:trPr>
          <w:jc w:val="center"/>
        </w:trPr>
        <w:tc>
          <w:tcPr>
            <w:tcW w:w="3015" w:type="dxa"/>
          </w:tcPr>
          <w:p w:rsidR="00000000" w:rsidRDefault="00D53A3C">
            <w:pPr>
              <w:pStyle w:val="Footer"/>
              <w:tabs>
                <w:tab w:val="clear" w:pos="4320"/>
                <w:tab w:val="clear" w:pos="8640"/>
              </w:tabs>
            </w:pPr>
            <w:r>
              <w:t>4 Months Prior to Load COSAL Cutoff</w:t>
            </w:r>
          </w:p>
        </w:tc>
        <w:tc>
          <w:tcPr>
            <w:tcW w:w="1170" w:type="dxa"/>
          </w:tcPr>
          <w:p w:rsidR="00000000" w:rsidRDefault="00D53A3C">
            <w:pPr>
              <w:jc w:val="center"/>
            </w:pPr>
            <w:r>
              <w:t>100%</w:t>
            </w:r>
          </w:p>
        </w:tc>
        <w:tc>
          <w:tcPr>
            <w:tcW w:w="1260" w:type="dxa"/>
          </w:tcPr>
          <w:p w:rsidR="00000000" w:rsidRDefault="00D53A3C">
            <w:pPr>
              <w:jc w:val="center"/>
            </w:pPr>
            <w:r>
              <w:t>100%</w:t>
            </w:r>
          </w:p>
        </w:tc>
        <w:tc>
          <w:tcPr>
            <w:tcW w:w="1170" w:type="dxa"/>
          </w:tcPr>
          <w:p w:rsidR="00000000" w:rsidRDefault="00D53A3C">
            <w:pPr>
              <w:jc w:val="center"/>
            </w:pPr>
            <w:r>
              <w:t>100%</w:t>
            </w:r>
          </w:p>
        </w:tc>
        <w:tc>
          <w:tcPr>
            <w:tcW w:w="1260" w:type="dxa"/>
          </w:tcPr>
          <w:p w:rsidR="00000000" w:rsidRDefault="00D53A3C">
            <w:pPr>
              <w:jc w:val="center"/>
            </w:pPr>
            <w:r>
              <w:t>100%</w:t>
            </w:r>
          </w:p>
        </w:tc>
        <w:tc>
          <w:tcPr>
            <w:tcW w:w="1530" w:type="dxa"/>
          </w:tcPr>
          <w:p w:rsidR="00000000" w:rsidRDefault="00D53A3C">
            <w:pPr>
              <w:jc w:val="center"/>
            </w:pPr>
            <w:r>
              <w:t>100%</w:t>
            </w:r>
          </w:p>
        </w:tc>
      </w:tr>
      <w:tr w:rsidR="00000000">
        <w:tblPrEx>
          <w:tblCellMar>
            <w:top w:w="0" w:type="dxa"/>
            <w:bottom w:w="0" w:type="dxa"/>
          </w:tblCellMar>
        </w:tblPrEx>
        <w:trPr>
          <w:cantSplit/>
          <w:jc w:val="center"/>
        </w:trPr>
        <w:tc>
          <w:tcPr>
            <w:tcW w:w="9405" w:type="dxa"/>
            <w:gridSpan w:val="6"/>
          </w:tcPr>
          <w:p w:rsidR="00000000" w:rsidRDefault="00D53A3C">
            <w:pPr>
              <w:jc w:val="center"/>
            </w:pPr>
            <w:r>
              <w:t xml:space="preserve">* Refers to length of construction period.  Construction period extends from date of </w:t>
            </w:r>
          </w:p>
          <w:p w:rsidR="00000000" w:rsidRDefault="00D53A3C">
            <w:pPr>
              <w:jc w:val="center"/>
            </w:pPr>
            <w:r>
              <w:t>construction cont</w:t>
            </w:r>
            <w:r>
              <w:t>ract ward to contract delivery date.</w:t>
            </w:r>
          </w:p>
        </w:tc>
      </w:tr>
    </w:tbl>
    <w:p w:rsidR="00000000" w:rsidRDefault="00D53A3C"/>
    <w:p w:rsidR="00000000" w:rsidRDefault="00D53A3C">
      <w:r>
        <w:t>The PTD Submission Schedule shall, at a minimum, consist of a graph developed from the ratio of anticipated monthly PTD submissions for the acquisition.  This graph shall be plotted across a timeline depicting the len</w:t>
      </w:r>
      <w:r>
        <w:t>gth of construction period in months.  PTD submissions shall be entered into a configuration database by the contractor, in accordance with local procedures, for monitoring.</w:t>
      </w:r>
    </w:p>
    <w:p w:rsidR="00000000" w:rsidRDefault="00D53A3C"/>
    <w:p w:rsidR="00000000" w:rsidRDefault="00D53A3C">
      <w:r>
        <w:rPr>
          <w:b/>
          <w:i/>
          <w:u w:val="single"/>
        </w:rPr>
        <w:t>Ship Overhaul and Availability Contracts</w:t>
      </w:r>
      <w:r>
        <w:rPr>
          <w:i/>
          <w:u w:val="single"/>
        </w:rPr>
        <w:t xml:space="preserve">. </w:t>
      </w:r>
      <w:r>
        <w:t xml:space="preserve"> PTD is required as a separate line ite</w:t>
      </w:r>
      <w:r>
        <w:t>m in the basic contract and shall be delivered to the Government within sixty (60) days after release of each equipment purchase order for delivery or fabrication.</w:t>
      </w:r>
    </w:p>
    <w:p w:rsidR="00000000" w:rsidRDefault="00D53A3C"/>
    <w:p w:rsidR="00000000" w:rsidRDefault="00D53A3C">
      <w:r>
        <w:rPr>
          <w:b/>
          <w:sz w:val="21"/>
          <w:u w:val="single"/>
        </w:rPr>
        <w:t>3.14 SHIP LEVEL PROVISIONING PARTS LIST (SLPPL).</w:t>
      </w:r>
      <w:r>
        <w:rPr>
          <w:sz w:val="21"/>
        </w:rPr>
        <w:t xml:space="preserve">  The </w:t>
      </w:r>
      <w:r>
        <w:t>Provisioning Parts List (PPL) shall b</w:t>
      </w:r>
      <w:r>
        <w:t>e prepared to the ship level.  A SLPPL shall contain miscellaneous parts and items that are not included in individual equipment or component (unit) provisioning data or Common and Bulk Items List (CBIL).  SLPPL items are not associated with a specific par</w:t>
      </w:r>
      <w:r>
        <w:t>ent system or equipment; however, they can be related to an overall ship system and they are used to develop the 89000 Series APLs.  All items part of SLPPL shall be segregated by their application to basic ship functions as identified by the following Shi</w:t>
      </w:r>
      <w:r>
        <w:t>p Work Breakdown Structure (SWBS):</w:t>
      </w:r>
    </w:p>
    <w:p w:rsidR="00000000" w:rsidRDefault="00D53A3C">
      <w:pPr>
        <w:pStyle w:val="Footer"/>
        <w:tabs>
          <w:tab w:val="clear" w:pos="4320"/>
          <w:tab w:val="clear" w:pos="8640"/>
        </w:tabs>
      </w:pPr>
    </w:p>
    <w:p w:rsidR="00000000" w:rsidRDefault="00D53A3C">
      <w:r>
        <w:rPr>
          <w:u w:val="single"/>
        </w:rPr>
        <w:t>SWBS Code</w:t>
      </w:r>
      <w:r>
        <w:tab/>
      </w:r>
      <w:r>
        <w:rPr>
          <w:u w:val="single"/>
        </w:rPr>
        <w:t>Functional Title</w:t>
      </w:r>
      <w:r>
        <w:tab/>
      </w:r>
      <w:r>
        <w:tab/>
      </w:r>
      <w:r>
        <w:tab/>
      </w:r>
      <w:r>
        <w:rPr>
          <w:u w:val="single"/>
        </w:rPr>
        <w:t>SWBS Code</w:t>
      </w:r>
      <w:r>
        <w:tab/>
      </w:r>
      <w:r>
        <w:tab/>
      </w:r>
      <w:r>
        <w:rPr>
          <w:u w:val="single"/>
        </w:rPr>
        <w:t>Functional Title</w:t>
      </w:r>
    </w:p>
    <w:p w:rsidR="00000000" w:rsidRDefault="00D53A3C">
      <w:r>
        <w:t>100</w:t>
      </w:r>
      <w:r>
        <w:tab/>
      </w:r>
      <w:r>
        <w:tab/>
        <w:t>Hull Structure</w:t>
      </w:r>
      <w:r>
        <w:tab/>
      </w:r>
      <w:r>
        <w:tab/>
      </w:r>
      <w:r>
        <w:tab/>
        <w:t>600</w:t>
      </w:r>
      <w:r>
        <w:tab/>
      </w:r>
      <w:r>
        <w:tab/>
      </w:r>
      <w:r>
        <w:tab/>
        <w:t>Outfit and Furnishings</w:t>
      </w:r>
    </w:p>
    <w:p w:rsidR="00000000" w:rsidRDefault="00D53A3C">
      <w:r>
        <w:t>200</w:t>
      </w:r>
      <w:r>
        <w:tab/>
      </w:r>
      <w:r>
        <w:tab/>
        <w:t>Propulsion Plant</w:t>
      </w:r>
      <w:r>
        <w:tab/>
      </w:r>
      <w:r>
        <w:tab/>
      </w:r>
      <w:r>
        <w:tab/>
        <w:t>700</w:t>
      </w:r>
      <w:r>
        <w:tab/>
      </w:r>
      <w:r>
        <w:tab/>
      </w:r>
      <w:r>
        <w:tab/>
        <w:t>Armament</w:t>
      </w:r>
    </w:p>
    <w:p w:rsidR="00000000" w:rsidRDefault="00D53A3C">
      <w:r>
        <w:t>300</w:t>
      </w:r>
      <w:r>
        <w:tab/>
      </w:r>
      <w:r>
        <w:tab/>
        <w:t>Electric Plant</w:t>
      </w:r>
      <w:r>
        <w:tab/>
      </w:r>
      <w:r>
        <w:tab/>
      </w:r>
      <w:r>
        <w:tab/>
        <w:t>800</w:t>
      </w:r>
      <w:r>
        <w:tab/>
      </w:r>
      <w:r>
        <w:tab/>
      </w:r>
      <w:r>
        <w:tab/>
        <w:t>Integration/Engineering</w:t>
      </w:r>
    </w:p>
    <w:p w:rsidR="00000000" w:rsidRDefault="00D53A3C">
      <w:r>
        <w:t>400</w:t>
      </w:r>
      <w:r>
        <w:tab/>
      </w:r>
      <w:r>
        <w:tab/>
        <w:t>Command and Surv</w:t>
      </w:r>
      <w:r>
        <w:t>eillance</w:t>
      </w:r>
      <w:r>
        <w:tab/>
        <w:t>900</w:t>
      </w:r>
      <w:r>
        <w:tab/>
      </w:r>
      <w:r>
        <w:tab/>
      </w:r>
      <w:r>
        <w:tab/>
        <w:t xml:space="preserve">Ship Assembly and </w:t>
      </w:r>
    </w:p>
    <w:p w:rsidR="00000000" w:rsidRDefault="00D53A3C">
      <w:r>
        <w:t>500</w:t>
      </w:r>
      <w:r>
        <w:tab/>
      </w:r>
      <w:r>
        <w:tab/>
        <w:t>Auxiliary Systems</w:t>
      </w:r>
      <w:r>
        <w:tab/>
      </w:r>
      <w:r>
        <w:tab/>
      </w:r>
      <w:r>
        <w:tab/>
      </w:r>
      <w:r>
        <w:tab/>
      </w:r>
      <w:r>
        <w:tab/>
        <w:t>Support Services</w:t>
      </w:r>
    </w:p>
    <w:p w:rsidR="00000000" w:rsidRDefault="00D53A3C">
      <w:r>
        <w:tab/>
      </w:r>
      <w:r>
        <w:tab/>
      </w:r>
    </w:p>
    <w:p w:rsidR="00000000" w:rsidRDefault="00D53A3C">
      <w:r>
        <w:t xml:space="preserve">At a minimum, a separate SLPPL shall be prepared for each SWBS code listed above.  An item having multiple applications shall be listed in each SLPPL for each ship level SWBS </w:t>
      </w:r>
      <w:r>
        <w:t>code in which it is used.  The requirement for a SLPPL applies to New Construction, Availability, and Boat and Craft contracts only.</w:t>
      </w:r>
    </w:p>
    <w:p w:rsidR="00000000" w:rsidRDefault="00D53A3C">
      <w:pPr>
        <w:rPr>
          <w:sz w:val="21"/>
        </w:rPr>
      </w:pPr>
    </w:p>
    <w:p w:rsidR="00000000" w:rsidRDefault="00D53A3C">
      <w:pPr>
        <w:tabs>
          <w:tab w:val="left" w:pos="-2250"/>
        </w:tabs>
      </w:pPr>
      <w:r>
        <w:rPr>
          <w:b/>
          <w:sz w:val="21"/>
          <w:u w:val="single"/>
        </w:rPr>
        <w:t>3.15 SYSTEM CONFIGURATION PROVISIONING LIST (SCPL).</w:t>
      </w:r>
      <w:r>
        <w:rPr>
          <w:sz w:val="21"/>
        </w:rPr>
        <w:t xml:space="preserve">  </w:t>
      </w:r>
      <w:r>
        <w:t>The SCPL establishes a “family tree” relationship of components to th</w:t>
      </w:r>
      <w:r>
        <w:t>e end item (system).  This is required for GF end items (systems) only.   The GF SCPL will detail each separate appearance of the component level items that comprise the end item (system) and will also list all attaching parts used to integrate the compone</w:t>
      </w:r>
      <w:r>
        <w:t>nt level items into the end item (system).  These attaching parts should not be included in the individual component level item PPL.</w:t>
      </w:r>
    </w:p>
    <w:p w:rsidR="00000000" w:rsidRDefault="00D53A3C">
      <w:pPr>
        <w:rPr>
          <w:sz w:val="21"/>
        </w:rPr>
      </w:pPr>
    </w:p>
    <w:p w:rsidR="00000000" w:rsidRDefault="00D53A3C">
      <w:r>
        <w:rPr>
          <w:b/>
          <w:sz w:val="21"/>
          <w:u w:val="single"/>
        </w:rPr>
        <w:t xml:space="preserve">3.16 </w:t>
      </w:r>
      <w:r>
        <w:rPr>
          <w:b/>
          <w:u w:val="single"/>
        </w:rPr>
        <w:t>DESIGN CHANGE NOTICE (DCN).</w:t>
      </w:r>
      <w:r>
        <w:t xml:space="preserve">   The contractor shall notify the TSA of all changes, whether of a production or modifica</w:t>
      </w:r>
      <w:r>
        <w:t>tion type, which are approved for incorporation into the end item and which modify, add to, delete, or supersede parts in the end item or its supporting equipment.  When an approved engineering design or production change requires new identification as spe</w:t>
      </w:r>
      <w:r>
        <w:t xml:space="preserve">cified in DoD-STD-00100D (AR), paragraph 402.14, the contractor shall submit PTD revisions via DCNs in accordance with the following:  </w:t>
      </w:r>
    </w:p>
    <w:p w:rsidR="00000000" w:rsidRDefault="00D53A3C" w:rsidP="00D53A3C">
      <w:pPr>
        <w:numPr>
          <w:ilvl w:val="0"/>
          <w:numId w:val="67"/>
        </w:numPr>
        <w:ind w:left="360"/>
      </w:pPr>
      <w:r>
        <w:t>When the approved change affects interchangeable repairable assemblies so as to introduce non-interchangeable parts, ide</w:t>
      </w:r>
      <w:r>
        <w:t xml:space="preserve">ntify the part number before the change as a deletion and the part number after the change as an addition.  </w:t>
      </w:r>
    </w:p>
    <w:p w:rsidR="00000000" w:rsidRDefault="00D53A3C" w:rsidP="00D53A3C">
      <w:pPr>
        <w:numPr>
          <w:ilvl w:val="0"/>
          <w:numId w:val="67"/>
        </w:numPr>
        <w:ind w:left="360"/>
      </w:pPr>
      <w:r>
        <w:t>Change and document the part number of the next higher assembly, and those of all progressively higher assemblies, up to the assembly where interch</w:t>
      </w:r>
      <w:r>
        <w:t xml:space="preserve">angeability is reestablished.  PTD shall include the interchangeable assembly.  </w:t>
      </w:r>
    </w:p>
    <w:p w:rsidR="00000000" w:rsidRDefault="00D53A3C" w:rsidP="00D53A3C">
      <w:pPr>
        <w:numPr>
          <w:ilvl w:val="0"/>
          <w:numId w:val="67"/>
        </w:numPr>
        <w:ind w:left="360"/>
      </w:pPr>
      <w:r>
        <w:t xml:space="preserve">EDFP is not required for deleted items.  </w:t>
      </w:r>
    </w:p>
    <w:p w:rsidR="00000000" w:rsidRDefault="00D53A3C" w:rsidP="00D53A3C">
      <w:pPr>
        <w:numPr>
          <w:ilvl w:val="0"/>
          <w:numId w:val="67"/>
        </w:numPr>
        <w:ind w:left="360"/>
      </w:pPr>
      <w:r>
        <w:t xml:space="preserve">Changes that occur after PTD has been delivered shall be documented as a revision to the applicable PTD.  </w:t>
      </w:r>
    </w:p>
    <w:p w:rsidR="00000000" w:rsidRDefault="00D53A3C">
      <w:pPr>
        <w:pStyle w:val="Footer"/>
        <w:tabs>
          <w:tab w:val="clear" w:pos="4320"/>
          <w:tab w:val="clear" w:pos="8640"/>
        </w:tabs>
      </w:pPr>
      <w:r>
        <w:t>When the design change sig</w:t>
      </w:r>
      <w:r>
        <w:t>nificantly impacts the system or equipment configuration, and when directed by the Administrative Contracting Officer, a changed system or equipment shall be provisioned as a new end item and documented by PTD with associated EDFP.</w:t>
      </w:r>
    </w:p>
    <w:p w:rsidR="00000000" w:rsidRDefault="00D53A3C">
      <w:pPr>
        <w:rPr>
          <w:b/>
          <w:sz w:val="21"/>
          <w:u w:val="single"/>
        </w:rPr>
      </w:pPr>
    </w:p>
    <w:p w:rsidR="00000000" w:rsidRDefault="00D53A3C">
      <w:pPr>
        <w:rPr>
          <w:b/>
          <w:sz w:val="21"/>
          <w:u w:val="single"/>
        </w:rPr>
      </w:pPr>
    </w:p>
    <w:p w:rsidR="00000000" w:rsidRDefault="00D53A3C">
      <w:pPr>
        <w:rPr>
          <w:sz w:val="21"/>
        </w:rPr>
        <w:sectPr w:rsidR="00000000">
          <w:footerReference w:type="default" r:id="rId18"/>
          <w:pgSz w:w="12240" w:h="15840" w:code="1"/>
          <w:pgMar w:top="1440" w:right="1800" w:bottom="1440" w:left="1800" w:header="720" w:footer="720" w:gutter="0"/>
          <w:pgNumType w:start="1"/>
          <w:cols w:space="720"/>
        </w:sectPr>
      </w:pPr>
      <w:r>
        <w:rPr>
          <w:b/>
          <w:sz w:val="21"/>
          <w:u w:val="single"/>
        </w:rPr>
        <w:t>3.17 INTERIM SUPPLY SU</w:t>
      </w:r>
      <w:r>
        <w:rPr>
          <w:b/>
          <w:sz w:val="21"/>
          <w:u w:val="single"/>
        </w:rPr>
        <w:t>PPORT (ISS) PROVISIONING REQUIREMENTS.</w:t>
      </w:r>
      <w:r>
        <w:rPr>
          <w:sz w:val="21"/>
        </w:rPr>
        <w:t xml:space="preserve">   If the ISS option is exercised, Interim Support Item Lists (ISILs) will be required which will </w:t>
      </w:r>
      <w:r>
        <w:t xml:space="preserve">provide a parts breakdown of the system or equipment using mandatory DPDs for each part.  The specific DPDs required to </w:t>
      </w:r>
      <w:r>
        <w:t>determine ISS requirements are identified in the LMI Worksheet attached to the contract.  The contractor shall utilize the same data development and submission methodology for ISS as required for the remainder of the provisioning related data.</w:t>
      </w:r>
    </w:p>
    <w:p w:rsidR="00000000" w:rsidRDefault="00D53A3C">
      <w:pPr>
        <w:rPr>
          <w:sz w:val="40"/>
        </w:rPr>
      </w:pPr>
    </w:p>
    <w:p w:rsidR="00000000" w:rsidRDefault="00D53A3C">
      <w:pPr>
        <w:rPr>
          <w:sz w:val="40"/>
        </w:rPr>
      </w:pPr>
    </w:p>
    <w:p w:rsidR="00000000" w:rsidRDefault="00D53A3C">
      <w:pPr>
        <w:rPr>
          <w:sz w:val="40"/>
        </w:rPr>
      </w:pPr>
    </w:p>
    <w:p w:rsidR="00000000" w:rsidRDefault="00D53A3C">
      <w:pPr>
        <w:rPr>
          <w:sz w:val="40"/>
        </w:rPr>
      </w:pPr>
    </w:p>
    <w:p w:rsidR="00000000" w:rsidRDefault="00D53A3C">
      <w:pPr>
        <w:rPr>
          <w:sz w:val="40"/>
        </w:rPr>
      </w:pPr>
    </w:p>
    <w:p w:rsidR="00000000" w:rsidRDefault="00D53A3C">
      <w:pPr>
        <w:rPr>
          <w:sz w:val="40"/>
        </w:rPr>
      </w:pPr>
    </w:p>
    <w:p w:rsidR="00000000" w:rsidRDefault="00D53A3C">
      <w:pPr>
        <w:rPr>
          <w:sz w:val="40"/>
        </w:rPr>
      </w:pPr>
    </w:p>
    <w:p w:rsidR="00000000" w:rsidRDefault="00D53A3C">
      <w:pPr>
        <w:rPr>
          <w:sz w:val="40"/>
        </w:rPr>
      </w:pPr>
    </w:p>
    <w:p w:rsidR="00000000" w:rsidRDefault="00D53A3C">
      <w:pPr>
        <w:rPr>
          <w:sz w:val="40"/>
        </w:rPr>
      </w:pPr>
    </w:p>
    <w:p w:rsidR="00000000" w:rsidRDefault="00D53A3C">
      <w:pPr>
        <w:jc w:val="center"/>
        <w:rPr>
          <w:sz w:val="40"/>
        </w:rPr>
      </w:pPr>
      <w:r>
        <w:rPr>
          <w:sz w:val="40"/>
        </w:rPr>
        <w:t>PRO</w:t>
      </w:r>
      <w:r>
        <w:rPr>
          <w:sz w:val="40"/>
        </w:rPr>
        <w:t xml:space="preserve">VISIONING CONTRACT DATA </w:t>
      </w:r>
    </w:p>
    <w:p w:rsidR="00000000" w:rsidRDefault="00D53A3C">
      <w:pPr>
        <w:jc w:val="center"/>
        <w:rPr>
          <w:sz w:val="40"/>
        </w:rPr>
      </w:pPr>
      <w:r>
        <w:rPr>
          <w:sz w:val="40"/>
        </w:rPr>
        <w:t>REQUIREMENTS LISTS (CDRLs)</w:t>
      </w:r>
    </w:p>
    <w:p w:rsidR="00000000" w:rsidRDefault="00D53A3C">
      <w:pPr>
        <w:jc w:val="center"/>
        <w:rPr>
          <w:sz w:val="40"/>
        </w:rPr>
      </w:pPr>
    </w:p>
    <w:p w:rsidR="00000000" w:rsidRDefault="00D53A3C">
      <w:pPr>
        <w:jc w:val="center"/>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br w:type="page"/>
            </w:r>
            <w:r>
              <w:rPr>
                <w:sz w:val="40"/>
              </w:rPr>
              <w:br w:type="page"/>
            </w:r>
            <w:r>
              <w:rPr>
                <w:rFonts w:ascii="Arial" w:hAnsi="Arial"/>
              </w:rPr>
              <w:t xml:space="preserve">DD Form 1423-1, </w:t>
            </w: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w:t>
            </w:r>
            <w:r>
              <w:rPr>
                <w:rFonts w:ascii="Arial" w:hAnsi="Arial"/>
                <w:sz w:val="12"/>
              </w:rPr>
              <w:t>onse, including the time for reviewing instructions, searching existing data source, gathering and maintaining the data needed, and completing and reviewing the collection of information.  Sent comments regarding this burden estimate or any other aspect of</w:t>
            </w:r>
            <w:r>
              <w:rPr>
                <w:rFonts w:ascii="Arial" w:hAnsi="Arial"/>
                <w:sz w:val="12"/>
              </w:rPr>
              <w:t xml:space="preserve"> this collection of information, including suggestions for reducing this burden, to Department of Defense, Washington Headquarters Services, Directorate for Information Operations and Reports, 1215 Jefferson Davis Highway, Suite 1204, Arlington, VA 22202-4</w:t>
            </w:r>
            <w:r>
              <w:rPr>
                <w:rFonts w:ascii="Arial" w:hAnsi="Arial"/>
                <w:sz w:val="12"/>
              </w:rPr>
              <w:t>302, and to the Office of Management and Budget, Paperwork Reduction Project (0704-0188), Washington, DC 20503.  Please DO NOT RETURN your form to either of these addresses.  Send completed form to the Government Issuing Contracting Officer for the Contrac</w:t>
            </w:r>
            <w:r>
              <w:rPr>
                <w:rFonts w:ascii="Arial" w:hAnsi="Arial"/>
                <w:sz w:val="12"/>
              </w:rPr>
              <w:t>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4"/>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5"/>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val="0"/>
                  <w:calcOnExit w:val="0"/>
                  <w:textInput/>
                </w:ffData>
              </w:fldChar>
            </w:r>
            <w:bookmarkStart w:id="1"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w:t>
            </w:r>
            <w:r>
              <w:rPr>
                <w:rFonts w:ascii="Arial" w:hAnsi="Arial"/>
                <w:sz w:val="16"/>
              </w:rPr>
              <w:t>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L00</w:t>
            </w:r>
            <w:r>
              <w:rPr>
                <w:rFonts w:ascii="Arial" w:hAnsi="Arial"/>
                <w:sz w:val="16"/>
              </w:rPr>
              <w:fldChar w:fldCharType="end"/>
            </w:r>
            <w:r>
              <w:rPr>
                <w:rFonts w:ascii="Arial" w:hAnsi="Arial"/>
                <w:sz w:val="16"/>
              </w:rPr>
              <w:t>1</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LOGISTICS MANAGEMENT INFORMATION (LMI) SUMMARY</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6"/>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ENGINEERING DATA FOR PROVISIONING (EDFP)</w:t>
            </w:r>
            <w:r>
              <w:rPr>
                <w:rFonts w:ascii="Arial" w:hAnsi="Arial"/>
                <w:sz w:val="16"/>
              </w:rPr>
              <w:fldChar w:fldCharType="end"/>
            </w:r>
            <w:r>
              <w:rPr>
                <w:rFonts w:ascii="Arial" w:hAnsi="Arial"/>
                <w:sz w:val="16"/>
              </w:rPr>
              <w:t xml:space="preserve"> (DIGITAL)</w:t>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58240"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4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46" name="Rectangle 129"/>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47" name="Rectangle 130"/>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27" style="position:absolute;margin-left:493.9pt;margin-top:20.65pt;width:61.15pt;height:91.6pt;z-index:25165824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" o:allowincell="f">
                      <v:rect id="Rectangle 129" o:spid="_x0000_s1028"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30" o:spid="_x0000_s1029"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w:t>
            </w:r>
            <w:r>
              <w:rPr>
                <w:rFonts w:ascii="Arial" w:hAnsi="Arial"/>
                <w:i/>
                <w:sz w:val="16"/>
              </w:rPr>
              <w:t>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LSS-81530 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DI-ALSS-81530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SOW PARA 3.</w:t>
            </w:r>
            <w:r>
              <w:rPr>
                <w:rFonts w:ascii="Arial" w:hAnsi="Arial"/>
                <w:sz w:val="16"/>
              </w:rPr>
              <w:fldChar w:fldCharType="end"/>
            </w:r>
            <w:r>
              <w:rPr>
                <w:rFonts w:ascii="Arial" w:hAnsi="Arial"/>
                <w:sz w:val="16"/>
              </w:rPr>
              <w:t>9</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7"/>
              </w:numPr>
              <w:rPr>
                <w:rFonts w:ascii="Arial" w:hAnsi="Arial"/>
                <w:sz w:val="12"/>
              </w:rPr>
            </w:pPr>
            <w:r>
              <w:rPr>
                <w:rFonts w:ascii="Arial" w:hAnsi="Arial"/>
                <w:sz w:val="12"/>
              </w:rPr>
              <w:t>DATE OF FIRST SUBM</w:t>
            </w:r>
            <w:r>
              <w:rPr>
                <w:rFonts w:ascii="Arial" w:hAnsi="Arial"/>
                <w:sz w:val="12"/>
              </w:rPr>
              <w:t>ISSION</w:t>
            </w:r>
          </w:p>
          <w:p w:rsidR="00000000" w:rsidRDefault="00D53A3C">
            <w:pPr>
              <w:widowControl w:val="0"/>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4:  The Contractor shall provide EDFP in accordance with the</w:t>
            </w:r>
          </w:p>
          <w:p w:rsidR="00000000" w:rsidRDefault="00D53A3C">
            <w:pPr>
              <w:widowControl w:val="0"/>
              <w:rPr>
                <w:rFonts w:ascii="Arial" w:hAnsi="Arial"/>
              </w:rPr>
            </w:pPr>
            <w:r>
              <w:rPr>
                <w:rFonts w:ascii="Arial" w:hAnsi="Arial"/>
              </w:rPr>
              <w:t>Provisioning Statement of Work.</w:t>
            </w:r>
          </w:p>
          <w:p w:rsidR="00000000" w:rsidRDefault="00D53A3C">
            <w:pPr>
              <w:pStyle w:val="Footer"/>
              <w:widowControl w:val="0"/>
              <w:tabs>
                <w:tab w:val="clear" w:pos="4320"/>
                <w:tab w:val="clear" w:pos="8640"/>
              </w:tabs>
              <w:rPr>
                <w:rFonts w:ascii="Arial" w:hAnsi="Arial"/>
              </w:rPr>
            </w:pPr>
          </w:p>
          <w:p w:rsidR="00000000" w:rsidRDefault="00D53A3C">
            <w:pPr>
              <w:widowControl w:val="0"/>
              <w:rPr>
                <w:rFonts w:ascii="Arial" w:hAnsi="Arial"/>
              </w:rPr>
            </w:pPr>
            <w:r>
              <w:rPr>
                <w:rFonts w:ascii="Arial" w:hAnsi="Arial"/>
              </w:rPr>
              <w:t>BLOCK 9: Distribution Statement A: Approved for Public Release; Distribution is Unlimited; unless proprietary or classified information applies, then distribution statement C applies, and all other requests for this data item shall be referred to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w:t>
            </w:r>
            <w:r>
              <w:rPr>
                <w:rFonts w:ascii="Arial" w:hAnsi="Arial"/>
              </w:rPr>
              <w:t xml:space="preserve">OCK 12: Delivery shall be concurrent with all applicable Data </w:t>
            </w:r>
          </w:p>
          <w:p w:rsidR="00000000" w:rsidRDefault="00D53A3C">
            <w:pPr>
              <w:widowControl w:val="0"/>
              <w:rPr>
                <w:rFonts w:ascii="Arial" w:hAnsi="Arial"/>
              </w:rPr>
            </w:pPr>
            <w:r>
              <w:rPr>
                <w:rFonts w:ascii="Arial" w:hAnsi="Arial"/>
              </w:rPr>
              <w:t>Product Deliverables.  Government will provide a letter of approval or disapproval 60 days after receipt of the EDFP.  Contractor shall resubmit 30 days after receipt of the Government’s disapp</w:t>
            </w:r>
            <w:r>
              <w:rPr>
                <w:rFonts w:ascii="Arial" w:hAnsi="Arial"/>
              </w:rPr>
              <w:t>roval.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Revisions shall be submitted within 60 days after approval of a change by the Government and delivered concurrent with the</w:t>
            </w:r>
          </w:p>
          <w:p w:rsidR="00000000" w:rsidRDefault="00D53A3C">
            <w:pPr>
              <w:widowControl w:val="0"/>
              <w:rPr>
                <w:rFonts w:ascii="Arial" w:hAnsi="Arial"/>
              </w:rPr>
            </w:pPr>
            <w:r>
              <w:rPr>
                <w:rFonts w:ascii="Arial" w:hAnsi="Arial"/>
              </w:rPr>
              <w:t>Design Change Notices.</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One copy of drawings shall be in digital form.  The acceptable formats for these</w:t>
            </w:r>
            <w:r>
              <w:rPr>
                <w:rFonts w:ascii="Arial" w:hAnsi="Arial"/>
              </w:rPr>
              <w:t xml:space="preserve"> engineering drawings are:</w:t>
            </w:r>
          </w:p>
          <w:p w:rsidR="00000000" w:rsidRDefault="00D53A3C">
            <w:pPr>
              <w:widowControl w:val="0"/>
              <w:rPr>
                <w:rFonts w:ascii="Arial" w:hAnsi="Arial"/>
              </w:rPr>
            </w:pPr>
            <w:r>
              <w:rPr>
                <w:rFonts w:ascii="Arial" w:hAnsi="Arial"/>
              </w:rPr>
              <w:tab/>
              <w:t>a.  C4 Navy CALS variant (preferred format).</w:t>
            </w:r>
          </w:p>
          <w:p w:rsidR="00000000" w:rsidRDefault="00D53A3C">
            <w:pPr>
              <w:widowControl w:val="0"/>
              <w:rPr>
                <w:rFonts w:ascii="Arial" w:hAnsi="Arial"/>
              </w:rPr>
            </w:pPr>
            <w:r>
              <w:rPr>
                <w:rFonts w:ascii="Arial" w:hAnsi="Arial"/>
              </w:rPr>
              <w:tab/>
              <w:t>b.  NAVSEA CAD-2 format.</w:t>
            </w:r>
          </w:p>
          <w:p w:rsidR="00000000" w:rsidRDefault="00D53A3C">
            <w:pPr>
              <w:widowControl w:val="0"/>
              <w:rPr>
                <w:rFonts w:ascii="Arial" w:hAnsi="Arial"/>
              </w:rPr>
            </w:pPr>
            <w:r>
              <w:rPr>
                <w:rFonts w:ascii="Arial" w:hAnsi="Arial"/>
              </w:rPr>
              <w:tab/>
              <w:t>c.  Native CAD.</w:t>
            </w:r>
          </w:p>
          <w:p w:rsidR="00000000" w:rsidRDefault="00D53A3C">
            <w:pPr>
              <w:widowControl w:val="0"/>
              <w:rPr>
                <w:rFonts w:ascii="Arial" w:hAnsi="Arial"/>
              </w:rPr>
            </w:pPr>
            <w:r>
              <w:rPr>
                <w:rFonts w:ascii="Arial" w:hAnsi="Arial"/>
              </w:rPr>
              <w:t xml:space="preserve">             d.  MIL-D-2800 IGES data </w:t>
            </w:r>
          </w:p>
          <w:p w:rsidR="00000000" w:rsidRDefault="00D53A3C">
            <w:pPr>
              <w:widowControl w:val="0"/>
              <w:rPr>
                <w:rFonts w:ascii="Arial" w:hAnsi="Arial"/>
                <w:sz w:val="24"/>
              </w:rPr>
            </w:pPr>
            <w:r>
              <w:rPr>
                <w:rFonts w:ascii="Arial" w:hAnsi="Arial"/>
              </w:rPr>
              <w:t>The Government will provide additional guidance at the PGC if requested.</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sz w:val="24"/>
              </w:rPr>
              <w:t xml:space="preserve">  </w:t>
            </w: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PPA/TSA</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1</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w:instrText>
            </w:r>
            <w:r>
              <w:rPr>
                <w:rFonts w:ascii="Arial" w:hAnsi="Arial"/>
              </w:rPr>
              <w:instrText xml:space="preserve">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w:instrText>
            </w:r>
            <w:r>
              <w:rPr>
                <w:rFonts w:ascii="Arial" w:hAnsi="Arial"/>
              </w:rPr>
              <w:instrText xml:space="preserve">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w:instrText>
            </w:r>
            <w:r>
              <w:rPr>
                <w:rFonts w:ascii="Arial" w:hAnsi="Arial"/>
              </w:rPr>
              <w:instrText xml:space="preserve">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lang w:val="fr-FR"/>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bookmarkStart w:id="2" w:name="Text48"/>
            <w:r>
              <w:rPr>
                <w:rFonts w:ascii="Arial" w:hAnsi="Arial"/>
              </w:rPr>
              <w:instrText xml:space="preserve"> FORMTE</w:instrText>
            </w:r>
            <w:r>
              <w:rPr>
                <w:rFonts w:ascii="Arial" w:hAnsi="Arial"/>
              </w:rPr>
              <w:instrText xml:space="preserv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1</w:t>
            </w:r>
            <w:r>
              <w:rPr>
                <w:rFonts w:ascii="Arial" w:hAnsi="Arial"/>
              </w:rPr>
              <w:fldChar w:fldCharType="end"/>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w:t>
            </w:r>
            <w:r>
              <w:rPr>
                <w:rFonts w:ascii="Arial" w:hAnsi="Arial"/>
                <w:sz w:val="16"/>
              </w:rPr>
              <w:t>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w:t>
            </w:r>
            <w:r>
              <w:rPr>
                <w:rFonts w:ascii="Arial" w:hAnsi="Arial"/>
                <w:sz w:val="12"/>
              </w:rPr>
              <w:t>s estimated to average 110 hours per response, including the time for reviewing instructions, searching existing data source, gathering and maintaining the data needed, and completing and reviewing the collection of information.  Sent comments regarding th</w:t>
            </w:r>
            <w:r>
              <w:rPr>
                <w:rFonts w:ascii="Arial" w:hAnsi="Arial"/>
                <w:sz w:val="12"/>
              </w:rPr>
              <w:t>is burden estimate or any other aspect of this collection of information, including suggestions for reducing this burden, to Department of Defense, Washington Headquarters Services, Directorate for Information Operations and Reports, 1215 Jefferson Davis H</w:t>
            </w:r>
            <w:r>
              <w:rPr>
                <w:rFonts w:ascii="Arial" w:hAnsi="Arial"/>
                <w:sz w:val="12"/>
              </w:rPr>
              <w:t>ighway, Suite 1204, Arlington, VA 22202-4302, and to the Office of Management and Budget, Paperwork Reduction Project (0704-0188), Washington, DC 20503.  Please DO NOT RETURN your form to either of these addresses.  Send completed form to the Government Is</w:t>
            </w:r>
            <w:r>
              <w:rPr>
                <w:rFonts w:ascii="Arial" w:hAnsi="Arial"/>
                <w:sz w:val="12"/>
              </w:rPr>
              <w:t>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8"/>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9"/>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w:instrText>
            </w:r>
            <w:r>
              <w:rPr>
                <w:rFonts w:ascii="Arial" w:hAnsi="Arial"/>
                <w:sz w:val="16"/>
              </w:rPr>
              <w:instrText xml:space="preserve">FORMTEXT </w:instrText>
            </w:r>
            <w:r>
              <w:rPr>
                <w:rFonts w:ascii="Arial" w:hAnsi="Arial"/>
                <w:sz w:val="16"/>
              </w:rPr>
            </w:r>
            <w:r>
              <w:rPr>
                <w:rFonts w:ascii="Arial" w:hAnsi="Arial"/>
                <w:sz w:val="16"/>
              </w:rPr>
              <w:fldChar w:fldCharType="separate"/>
            </w:r>
            <w:r>
              <w:rPr>
                <w:rFonts w:ascii="Arial" w:hAnsi="Arial"/>
                <w:noProof/>
                <w:sz w:val="16"/>
              </w:rPr>
              <w:t>L00</w:t>
            </w:r>
            <w:r>
              <w:rPr>
                <w:rFonts w:ascii="Arial" w:hAnsi="Arial"/>
                <w:sz w:val="16"/>
              </w:rPr>
              <w:fldChar w:fldCharType="end"/>
            </w:r>
            <w:r>
              <w:rPr>
                <w:rFonts w:ascii="Arial" w:hAnsi="Arial"/>
                <w:sz w:val="16"/>
              </w:rPr>
              <w:t>1A</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LOGISTICS MANAGEMENT INFORMATION (LMI) SUMMARY</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10"/>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ENGINEERING DATA FOR PROVISIONING (EDFP)</w:t>
            </w:r>
            <w:r>
              <w:rPr>
                <w:rFonts w:ascii="Arial" w:hAnsi="Arial"/>
                <w:sz w:val="16"/>
              </w:rPr>
              <w:fldChar w:fldCharType="end"/>
            </w:r>
            <w:r>
              <w:rPr>
                <w:rFonts w:ascii="Arial" w:hAnsi="Arial"/>
                <w:sz w:val="16"/>
              </w:rPr>
              <w:t xml:space="preserve"> (HARD COPY)</w:t>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59264"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4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43" name="Rectangle 132"/>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44" name="Rectangle 133"/>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30" style="position:absolute;margin-left:493.9pt;margin-top:20.65pt;width:61.15pt;height:91.6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" o:allowincell="f">
                      <v:rect id="Rectangle 132" o:spid="_x0000_s1031"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33" o:spid="_x0000_s1032"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LSS-81530 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DI-ALSS-81530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w:t>
            </w:r>
            <w:r>
              <w:rPr>
                <w:rFonts w:ascii="Arial" w:hAnsi="Arial"/>
                <w:sz w:val="16"/>
              </w:rPr>
              <w:t xml:space="preserve">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SOW PARA 3.</w:t>
            </w:r>
            <w:r>
              <w:rPr>
                <w:rFonts w:ascii="Arial" w:hAnsi="Arial"/>
                <w:sz w:val="16"/>
              </w:rPr>
              <w:fldChar w:fldCharType="end"/>
            </w:r>
            <w:r>
              <w:rPr>
                <w:rFonts w:ascii="Arial" w:hAnsi="Arial"/>
                <w:sz w:val="16"/>
              </w:rPr>
              <w:t>9</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11"/>
              </w:numPr>
              <w:rPr>
                <w:rFonts w:ascii="Arial" w:hAnsi="Arial"/>
                <w:sz w:val="12"/>
              </w:rPr>
            </w:pPr>
            <w:r>
              <w:rPr>
                <w:rFonts w:ascii="Arial" w:hAnsi="Arial"/>
                <w:sz w:val="12"/>
              </w:rPr>
              <w:t>DATE OF FIRST SUBMISSION</w:t>
            </w:r>
          </w:p>
          <w:p w:rsidR="00000000" w:rsidRDefault="00D53A3C">
            <w:pPr>
              <w:widowControl w:val="0"/>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w:t>
            </w:r>
            <w:r>
              <w:rPr>
                <w:rFonts w:ascii="Arial" w:hAnsi="Arial"/>
                <w:sz w:val="16"/>
              </w:rPr>
              <w:t>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pPr>
            <w:r>
              <w:t>BLOCK 4:  The Contracto</w:t>
            </w:r>
            <w:r>
              <w:t xml:space="preserve">r shall provide EDFP in accordance with the </w:t>
            </w:r>
            <w:r>
              <w:rPr>
                <w:rFonts w:ascii="Arial" w:hAnsi="Arial"/>
              </w:rPr>
              <w:t>Provisioning Statement of Work</w:t>
            </w:r>
            <w:r>
              <w:t>.</w:t>
            </w:r>
          </w:p>
          <w:p w:rsidR="00000000" w:rsidRDefault="00D53A3C">
            <w:pPr>
              <w:widowControl w:val="0"/>
            </w:pPr>
          </w:p>
          <w:p w:rsidR="00000000" w:rsidRDefault="00D53A3C">
            <w:pPr>
              <w:widowControl w:val="0"/>
            </w:pPr>
            <w:r>
              <w:t>BLOCK 9: Distribution Statement A: Approved for Public Release; Distribution is Unlimited; unless proprietary or classified information applies, then distribution statement C appl</w:t>
            </w:r>
            <w:r>
              <w:t>ies, and all other requests for this data item shall be referred to PPA.</w:t>
            </w:r>
          </w:p>
          <w:p w:rsidR="00000000" w:rsidRDefault="00D53A3C">
            <w:pPr>
              <w:widowControl w:val="0"/>
            </w:pPr>
          </w:p>
          <w:p w:rsidR="00000000" w:rsidRDefault="00D53A3C">
            <w:pPr>
              <w:widowControl w:val="0"/>
            </w:pPr>
            <w:r>
              <w:t xml:space="preserve">BLOCK 12: Delivery shall be concurrent with all applicable Data Product Deliverables.  Government will provide a letter of approval or disapproval 60 days after receipt of the EDFP. </w:t>
            </w:r>
            <w:r>
              <w:t xml:space="preserve"> Contractor shall resubmit 30 days after receipt of the Government’s disapproval.</w:t>
            </w:r>
          </w:p>
          <w:p w:rsidR="00000000" w:rsidRDefault="00D53A3C">
            <w:pPr>
              <w:widowControl w:val="0"/>
            </w:pPr>
          </w:p>
          <w:p w:rsidR="00000000" w:rsidRDefault="00D53A3C">
            <w:pPr>
              <w:widowControl w:val="0"/>
            </w:pPr>
            <w:r>
              <w:t>BLOCK 13:  Revisions shall be submitted within 60 days after approval of a change by the Government and delivered concurrent with the Design Change Notices.</w:t>
            </w:r>
          </w:p>
          <w:p w:rsidR="00000000" w:rsidRDefault="00D53A3C">
            <w:pPr>
              <w:widowControl w:val="0"/>
            </w:pPr>
          </w:p>
          <w:p w:rsidR="00000000" w:rsidRDefault="00D53A3C">
            <w:pPr>
              <w:widowControl w:val="0"/>
            </w:pPr>
            <w:r>
              <w:t>BLOCK 14: One c</w:t>
            </w:r>
            <w:r>
              <w:t xml:space="preserve">opy of drawings shall be in hard copy form.  </w:t>
            </w:r>
            <w:r>
              <w:tab/>
            </w:r>
          </w:p>
          <w:p w:rsidR="00000000" w:rsidRDefault="00D53A3C">
            <w:pPr>
              <w:widowControl w:val="0"/>
              <w:rPr>
                <w:rFonts w:ascii="Arial" w:hAnsi="Arial"/>
                <w:sz w:val="24"/>
              </w:rPr>
            </w:pP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PPA/TSA</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1</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NAVICP</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w:instrText>
            </w:r>
            <w:r>
              <w:rPr>
                <w:rFonts w:ascii="Arial" w:hAnsi="Arial"/>
              </w:rPr>
              <w:instrText xml:space="preserve">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w:instrText>
            </w:r>
            <w:r>
              <w:rPr>
                <w:rFonts w:ascii="Arial" w:hAnsi="Arial"/>
              </w:rPr>
              <w:instrText xml:space="preserve">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val="0"/>
                  <w:calcOnExit w:val="0"/>
                  <w:textInput/>
                </w:ffData>
              </w:fldChar>
            </w:r>
            <w:bookmarkStart w:id="3"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w:instrText>
            </w:r>
            <w:r>
              <w:rPr>
                <w:rFonts w:ascii="Arial" w:hAnsi="Arial"/>
              </w:rPr>
              <w:instrText xml:space="preserve">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w:instrText>
            </w:r>
            <w:r>
              <w:rPr>
                <w:rFonts w:ascii="Arial" w:hAnsi="Arial"/>
              </w:rPr>
              <w:instrText xml:space="preserv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2</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r>
        <w:rPr>
          <w:rFonts w:ascii="Arial" w:hAnsi="Arial"/>
        </w:rPr>
        <w:t>DD Form 14</w:t>
      </w:r>
      <w:r>
        <w:rPr>
          <w:rFonts w:ascii="Arial" w:hAnsi="Arial"/>
        </w:rPr>
        <w:t>23-1, JUN 90</w:t>
      </w:r>
      <w:r>
        <w:rPr>
          <w:rFonts w:ascii="Arial" w:hAnsi="Arial"/>
        </w:rPr>
        <w:tab/>
        <w:t>Previous editions are obsolete.</w:t>
      </w:r>
      <w:r>
        <w:tab/>
      </w:r>
    </w:p>
    <w:p w:rsidR="00000000" w:rsidRDefault="00D53A3C">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 xml:space="preserve">Public reporting burden for this collection of information is estimated to average 110 hours per response, including the time </w:t>
            </w:r>
            <w:r>
              <w:rPr>
                <w:rFonts w:ascii="Arial" w:hAnsi="Arial"/>
                <w:sz w:val="12"/>
              </w:rPr>
              <w:t>for reviewing instructions, searching existing data source, gathering and maintaining the data needed, and completing and reviewing the collection of information.  Sent comments regarding this burden estimate or any other aspect of this collection of infor</w:t>
            </w:r>
            <w:r>
              <w:rPr>
                <w:rFonts w:ascii="Arial" w:hAnsi="Arial"/>
                <w:sz w:val="12"/>
              </w:rPr>
              <w:t>mation, including suggestions for reducing this burden, to Department of Defense, Washington Headquarters Services, Directorate for Information Operations and Reports, 1215 Jefferson Davis Highway, Suite 1204, Arlington, VA 22202-4302, and to the Office of</w:t>
            </w:r>
            <w:r>
              <w:rPr>
                <w:rFonts w:ascii="Arial" w:hAnsi="Arial"/>
                <w:sz w:val="12"/>
              </w:rPr>
              <w:t xml:space="preserve"> Management and Budget, Paperwork Reduction Project (0704-0188), Washington, DC 20503.  Please DO NOT RETURN your form to either of these addresses.  Send completed form to the Government Issuing Contracting Officer for the Contract/PR No. listed in Block </w:t>
            </w:r>
            <w:r>
              <w:rPr>
                <w:rFonts w:ascii="Arial" w:hAnsi="Arial"/>
                <w:sz w:val="12"/>
              </w:rPr>
              <w:t>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B</w:t>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12"/>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13"/>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w:instrText>
            </w:r>
            <w:r>
              <w:rPr>
                <w:rFonts w:ascii="Arial" w:hAnsi="Arial"/>
                <w:sz w:val="16"/>
              </w:rPr>
              <w:instrText xml:space="preserve">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L00</w:t>
            </w:r>
            <w:r>
              <w:rPr>
                <w:rFonts w:ascii="Arial" w:hAnsi="Arial"/>
                <w:sz w:val="16"/>
              </w:rPr>
              <w:fldChar w:fldCharType="end"/>
            </w:r>
            <w:r>
              <w:rPr>
                <w:rFonts w:ascii="Arial" w:hAnsi="Arial"/>
                <w:sz w:val="16"/>
              </w:rPr>
              <w:t>2</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14"/>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SYSTEM CONFIGURATION PROVISIONING LIST (SCPL)</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0288"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39"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40" name="Rectangle 135"/>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41" name="Rectangle 136"/>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33" style="position:absolute;margin-left:493.9pt;margin-top:20.65pt;width:61.15pt;height:91.6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" o:allowincell="f">
                      <v:rect id="Rectangle 135" o:spid="_x0000_s1034"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36" o:spid="_x0000_s1035"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w:t>
            </w:r>
            <w:r>
              <w:rPr>
                <w:rFonts w:ascii="Arial" w:hAnsi="Arial"/>
                <w:i/>
                <w:sz w:val="16"/>
              </w:rPr>
              <w:t>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DI-ALSS-81529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SOW PARA 3.</w:t>
            </w:r>
            <w:r>
              <w:rPr>
                <w:rFonts w:ascii="Arial" w:hAnsi="Arial"/>
                <w:sz w:val="16"/>
              </w:rPr>
              <w:fldChar w:fldCharType="end"/>
            </w:r>
            <w:r>
              <w:rPr>
                <w:rFonts w:ascii="Arial" w:hAnsi="Arial"/>
                <w:sz w:val="16"/>
              </w:rPr>
              <w:t>16</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15"/>
              </w:numPr>
              <w:rPr>
                <w:rFonts w:ascii="Arial" w:hAnsi="Arial"/>
                <w:sz w:val="12"/>
              </w:rPr>
            </w:pPr>
            <w:r>
              <w:rPr>
                <w:rFonts w:ascii="Arial" w:hAnsi="Arial"/>
                <w:sz w:val="12"/>
              </w:rPr>
              <w:t>DATE OF FIRST</w:t>
            </w:r>
            <w:r>
              <w:rPr>
                <w:rFonts w:ascii="Arial" w:hAnsi="Arial"/>
                <w:sz w:val="12"/>
              </w:rPr>
              <w:t xml:space="preserve">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1:  If no SCPL required this data item shall be deleted upon written</w:t>
            </w:r>
            <w:r>
              <w:rPr>
                <w:rFonts w:ascii="Arial" w:hAnsi="Arial"/>
              </w:rPr>
              <w:t xml:space="preserve"> notification to the Government Contracting Officer.</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4:  This data item shall be provided in accordance with the data requirements and format specified in the LMI Worksheet or as agreed to during the PGC.</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A:  Approv</w:t>
            </w:r>
            <w:r>
              <w:rPr>
                <w:rFonts w:ascii="Arial" w:hAnsi="Arial"/>
              </w:rPr>
              <w:t>ed for Public Release: Distribution is Unlimited; unless proprietary or classified information then distribution statement C applies; all requests for this data item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Delivery shall be made during the PGC for Govern</w:t>
            </w:r>
            <w:r>
              <w:rPr>
                <w:rFonts w:ascii="Arial" w:hAnsi="Arial"/>
              </w:rPr>
              <w:t>ment Furnished Equipment (GFE) and in increments for Contractor Furnished Equipment (CFE).  Government will provide approval or disapproval within 60 days after contractor delivery.  The Contractor will resubmit 30 days after receipt of the Government’s di</w:t>
            </w:r>
            <w:r>
              <w:rPr>
                <w:rFonts w:ascii="Arial" w:hAnsi="Arial"/>
              </w:rPr>
              <w:t>sapproval.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Revisions shall be submitted within 60 days after approval of a change by the Government.</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The Contractor shall use one of the media identified in the LMI Worksheet, or as negotiated with the Government prior to the PGC.</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w:instrText>
            </w:r>
            <w:r>
              <w:rPr>
                <w:rFonts w:ascii="Arial" w:hAnsi="Arial"/>
              </w:rPr>
              <w:instrText xml:space="preserve">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w:instrText>
            </w:r>
            <w:r>
              <w:rPr>
                <w:rFonts w:ascii="Arial" w:hAnsi="Arial"/>
              </w:rPr>
              <w:instrText xml:space="preserve">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w:instrText>
            </w:r>
            <w:r>
              <w:rPr>
                <w:rFonts w:ascii="Arial" w:hAnsi="Arial"/>
              </w:rPr>
              <w:instrText xml:space="preserve">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w:instrText>
            </w:r>
            <w:r>
              <w:rPr>
                <w:rFonts w:ascii="Arial" w:hAnsi="Arial"/>
              </w:rPr>
              <w:instrText xml:space="preserv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w:t>
            </w:r>
            <w:r>
              <w:rPr>
                <w:rFonts w:ascii="Arial" w:hAnsi="Arial"/>
                <w:b/>
                <w:sz w:val="28"/>
              </w:rPr>
              <w:t>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reviewing instructions, searching existing data source, gath</w:t>
            </w:r>
            <w:r>
              <w:rPr>
                <w:rFonts w:ascii="Arial" w:hAnsi="Arial"/>
                <w:sz w:val="12"/>
              </w:rPr>
              <w:t>ering and maintaining the data needed, and completing and reviewing the collection of information.  Sent comments regarding this burden estimate or any other aspect of this collection of information, including suggestions for reducing this burden, to Depar</w:t>
            </w:r>
            <w:r>
              <w:rPr>
                <w:rFonts w:ascii="Arial" w:hAnsi="Arial"/>
                <w:sz w:val="12"/>
              </w:rPr>
              <w:t>tment of Defense, Washington Headquarters Services, Directorate for Information Operations and Reports, 1215 Jefferson Davis Highway, Suite 1204, Arlington, VA 22202-4302, and to the Office of Management and Budget, Paperwork Reduction Project (0704-0188),</w:t>
            </w:r>
            <w:r>
              <w:rPr>
                <w:rFonts w:ascii="Arial" w:hAnsi="Arial"/>
                <w:sz w:val="12"/>
              </w:rPr>
              <w:t xml:space="preserve"> Washington, DC 20503.  Please DO NOT RETURN your form to either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16"/>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rPr>
              <w:fldChar w:fldCharType="begin">
                <w:ffData>
                  <w:name w:val="Text1"/>
                  <w:enabled/>
                  <w:calcOnExit w:val="0"/>
                  <w:textInput>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TM </w:t>
            </w:r>
            <w:r>
              <w:rPr>
                <w:rFonts w:ascii="Arial" w:hAnsi="Arial"/>
                <w:sz w:val="16"/>
              </w:rPr>
              <w:fldChar w:fldCharType="begin">
                <w:ffData>
                  <w:name w:val="Text2"/>
                  <w:enabled/>
                  <w:calcOnExit w:val="0"/>
                  <w:textInput>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OTHER  </w:t>
            </w:r>
            <w:r>
              <w:rPr>
                <w:rFonts w:ascii="Arial" w:hAnsi="Arial"/>
                <w:sz w:val="16"/>
              </w:rPr>
              <w:fldChar w:fldCharType="begin">
                <w:ffData>
                  <w:name w:val="Text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PROVISIONING</w:t>
            </w:r>
            <w:r>
              <w:rPr>
                <w:rFonts w:ascii="Arial" w:hAnsi="Arial"/>
                <w:sz w:val="16"/>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17"/>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L00</w:t>
            </w:r>
            <w:r>
              <w:rPr>
                <w:rFonts w:ascii="Arial" w:hAnsi="Arial"/>
                <w:sz w:val="16"/>
              </w:rPr>
              <w:fldChar w:fldCharType="end"/>
            </w:r>
            <w:r>
              <w:rPr>
                <w:rFonts w:ascii="Arial" w:hAnsi="Arial"/>
                <w:sz w:val="16"/>
              </w:rPr>
              <w:t>3</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fldChar w:fldCharType="begin">
                <w:ffData>
                  <w:name w:val="Text65"/>
                  <w:enabled/>
                  <w:calcOnExit w:val="0"/>
                  <w:textInput/>
                </w:ffData>
              </w:fldChar>
            </w:r>
            <w:bookmarkStart w:id="4" w:name="Text6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COMMERCIAL OFF-THE-SHELF (COTS)</w:t>
            </w:r>
            <w:r>
              <w:rPr>
                <w:rFonts w:ascii="Arial" w:hAnsi="Arial"/>
                <w:sz w:val="16"/>
              </w:rPr>
              <w:fldChar w:fldCharType="end"/>
            </w:r>
            <w:bookmarkEnd w:id="4"/>
          </w:p>
          <w:p w:rsidR="00000000" w:rsidRDefault="00D53A3C">
            <w:pPr>
              <w:widowControl w:val="0"/>
              <w:rPr>
                <w:rFonts w:ascii="Arial" w:hAnsi="Arial"/>
                <w:sz w:val="16"/>
              </w:rPr>
            </w:pPr>
            <w:r>
              <w:rPr>
                <w:rFonts w:ascii="Arial" w:hAnsi="Arial"/>
                <w:sz w:val="16"/>
              </w:rPr>
              <w:fldChar w:fldCharType="begin">
                <w:ffData>
                  <w:name w:val="Text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MANUALS</w:t>
            </w:r>
            <w:r>
              <w:rPr>
                <w:rFonts w:ascii="Arial" w:hAnsi="Arial"/>
                <w:sz w:val="16"/>
              </w:rPr>
              <w:fldChar w:fldCharType="end"/>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18"/>
              </w:numPr>
              <w:rPr>
                <w:rFonts w:ascii="Arial" w:hAnsi="Arial"/>
                <w:sz w:val="16"/>
              </w:rPr>
            </w:pPr>
            <w:r>
              <w:rPr>
                <w:rFonts w:ascii="Arial" w:hAnsi="Arial"/>
                <w:sz w:val="16"/>
              </w:rPr>
              <w:t>SUBTITLE</w:t>
            </w:r>
          </w:p>
          <w:p w:rsidR="00000000" w:rsidRDefault="00D53A3C">
            <w:pPr>
              <w:widowControl w:val="0"/>
              <w:rPr>
                <w:rFonts w:ascii="Arial" w:hAnsi="Arial"/>
                <w:sz w:val="16"/>
              </w:rPr>
            </w:pPr>
            <w:r>
              <w:rPr>
                <w:rFonts w:ascii="Arial" w:hAnsi="Arial"/>
                <w:sz w:val="16"/>
              </w:rPr>
              <w:fldChar w:fldCharType="begin">
                <w:ffData>
                  <w:name w:val="Text66"/>
                  <w:enabled/>
                  <w:calcOnExit w:val="0"/>
                  <w:textInput/>
                </w:ffData>
              </w:fldChar>
            </w:r>
            <w:bookmarkStart w:id="5" w:name="Text6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SUPPLEMENTAL ENGINEERING</w:t>
            </w:r>
            <w:r>
              <w:rPr>
                <w:rFonts w:ascii="Arial" w:hAnsi="Arial"/>
                <w:sz w:val="16"/>
              </w:rPr>
              <w:fldChar w:fldCharType="end"/>
            </w:r>
            <w:bookmarkEnd w:id="5"/>
          </w:p>
          <w:p w:rsidR="00000000" w:rsidRDefault="00D53A3C">
            <w:pPr>
              <w:widowControl w:val="0"/>
              <w:rPr>
                <w:rFonts w:ascii="Arial" w:hAnsi="Arial"/>
                <w:sz w:val="16"/>
              </w:rPr>
            </w:pP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DATA FOR PROVISIONING</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1312"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37" name="Rectangle 138"/>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38" name="Rectangle 139"/>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w:t>
                                    </w:r>
                                    <w:r>
                                      <w:rPr>
                                        <w:rFonts w:ascii="Arial" w:hAnsi="Arial"/>
                                        <w:sz w:val="12"/>
                                      </w:rPr>
                                      <w:t>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36" style="position:absolute;margin-left:493.9pt;margin-top:20.65pt;width:61.15pt;height:91.6pt;z-index:2516613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" o:allowincell="f">
                      <v:rect id="Rectangle 138" o:spid="_x0000_s1037"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39" o:spid="_x0000_s1038"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" filled="f" strokeweight="1pt">
                        <v:textbox inset="1pt,1pt,1pt,1pt">
                          <w:txbxContent>
                            <w:p w:rsidR="00000000" w:rsidRDefault="00D53A3C">
                              <w:pPr>
                                <w:rPr>
                                  <w:rFonts w:ascii="Arial" w:hAnsi="Arial"/>
                                  <w:sz w:val="12"/>
                                </w:rPr>
                              </w:pPr>
                              <w:r>
                                <w:rPr>
                                  <w:rFonts w:ascii="Arial" w:hAnsi="Arial"/>
                                  <w:sz w:val="12"/>
                                </w:rPr>
                                <w:t>18. ESTIMATE</w:t>
                              </w:r>
                              <w:r>
                                <w:rPr>
                                  <w:rFonts w:ascii="Arial" w:hAnsi="Arial"/>
                                  <w:sz w:val="12"/>
                                </w:rPr>
                                <w:t>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D</w:t>
            </w:r>
            <w:r>
              <w:rPr>
                <w:rFonts w:ascii="Arial" w:hAnsi="Arial"/>
                <w:noProof/>
                <w:sz w:val="16"/>
              </w:rPr>
              <w:t>I-TMSS-80527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SOW PARA 3.</w:t>
            </w:r>
            <w:r>
              <w:rPr>
                <w:rFonts w:ascii="Arial" w:hAnsi="Arial"/>
                <w:sz w:val="16"/>
              </w:rPr>
              <w:fldChar w:fldCharType="end"/>
            </w:r>
            <w:r>
              <w:rPr>
                <w:rFonts w:ascii="Arial" w:hAnsi="Arial"/>
                <w:sz w:val="16"/>
              </w:rPr>
              <w:t>10</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NO</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19"/>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w:t>
            </w:r>
            <w:r>
              <w:rPr>
                <w:rFonts w:ascii="Arial" w:hAnsi="Arial"/>
                <w:sz w:val="12"/>
              </w:rPr>
              <w:t>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pPr>
            <w:r>
              <w:t>BLOCK 1:  If no commercial manual(s) exist for the system or equipment, this data item requirement shall be deleted upon notification to the Government Contracting Officer.</w:t>
            </w:r>
          </w:p>
          <w:p w:rsidR="00000000" w:rsidRDefault="00D53A3C">
            <w:pPr>
              <w:widowControl w:val="0"/>
            </w:pPr>
          </w:p>
          <w:p w:rsidR="00000000" w:rsidRDefault="00D53A3C">
            <w:pPr>
              <w:widowControl w:val="0"/>
            </w:pPr>
            <w:r>
              <w:t>BLOCK 4:  DI-TMSS-80527, Para 7.1 change to “This Data Item Description (</w:t>
            </w:r>
            <w:r>
              <w:t xml:space="preserve">DID) is applicable when existing Commercial manuals are available”.  Delete paragraphs 7.2, 7.3, and 7.4.  Para 10.2 change to “The style and format of COTS manuals shall be in contractors style and format.”  Para 10.3 change to “The content of Commercial </w:t>
            </w:r>
            <w:r>
              <w:t>Manuals shall be what the contractor provides.”</w:t>
            </w:r>
          </w:p>
          <w:p w:rsidR="00000000" w:rsidRDefault="00D53A3C">
            <w:pPr>
              <w:widowControl w:val="0"/>
            </w:pPr>
          </w:p>
          <w:p w:rsidR="00000000" w:rsidRDefault="00D53A3C">
            <w:pPr>
              <w:widowControl w:val="0"/>
            </w:pPr>
            <w:r>
              <w:t>BLOCK 9:  Distribution Statement A:  Approved for Public Release; Distribution is Unlimited; unless proprietary or classified information applies then distribution statement B applies.  Other requests for th</w:t>
            </w:r>
            <w:r>
              <w:t>is data item shall be referred to the PPA.</w:t>
            </w:r>
          </w:p>
          <w:p w:rsidR="00000000" w:rsidRDefault="00D53A3C">
            <w:pPr>
              <w:widowControl w:val="0"/>
            </w:pPr>
          </w:p>
          <w:p w:rsidR="00000000" w:rsidRDefault="00D53A3C">
            <w:pPr>
              <w:widowControl w:val="0"/>
            </w:pPr>
            <w:r>
              <w:t>BLOCK 12:  Delivery shall be concurrent with the delivery of the Provisioning Parts Data (PPL) and Engineering Data for Provisioning (EDFP) deliverables.</w:t>
            </w:r>
          </w:p>
          <w:p w:rsidR="00000000" w:rsidRDefault="00D53A3C">
            <w:pPr>
              <w:widowControl w:val="0"/>
            </w:pPr>
          </w:p>
          <w:p w:rsidR="00000000" w:rsidRDefault="00D53A3C">
            <w:pPr>
              <w:widowControl w:val="0"/>
              <w:rPr>
                <w:rFonts w:ascii="Arial" w:hAnsi="Arial"/>
                <w:sz w:val="24"/>
              </w:rPr>
            </w:pPr>
            <w:r>
              <w:t>BLOCK 14: Regular copy shall be in the format and media p</w:t>
            </w:r>
            <w:r>
              <w:t>rovided by the contractor.</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PPA/TSA</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1</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w:instrText>
            </w:r>
            <w:r>
              <w:rPr>
                <w:rFonts w:ascii="Arial" w:hAnsi="Arial"/>
              </w:rPr>
              <w:instrText xml:space="preserve">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1</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rPr>
          <w:rFonts w:ascii="Arial" w:hAnsi="Arial"/>
        </w:rPr>
      </w:pPr>
      <w:r>
        <w:rPr>
          <w:rFonts w:ascii="Arial" w:hAnsi="Arial"/>
        </w:rPr>
        <w:t>DD Form 1423-1, JUN 90</w:t>
      </w:r>
      <w:r>
        <w:rPr>
          <w:rFonts w:ascii="Arial" w:hAnsi="Arial"/>
        </w:rPr>
        <w:tab/>
        <w:t>Pr</w:t>
      </w:r>
      <w:r>
        <w:rPr>
          <w:rFonts w:ascii="Arial" w:hAnsi="Arial"/>
        </w:rPr>
        <w:t>evious editions are obsolete.</w:t>
      </w:r>
      <w:r>
        <w:rPr>
          <w:rFonts w:ascii="Arial" w:hAnsi="Arial"/>
        </w:rPr>
        <w:tab/>
      </w:r>
    </w:p>
    <w:p w:rsidR="00000000" w:rsidRDefault="00D53A3C">
      <w:pPr>
        <w:tabs>
          <w:tab w:val="left" w:pos="3780"/>
          <w:tab w:val="left" w:pos="7110"/>
        </w:tabs>
      </w:pPr>
      <w:r>
        <w:rPr>
          <w:rFonts w:ascii="Arial" w:hAnsi="Arial"/>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reviewing i</w:t>
            </w:r>
            <w:r>
              <w:rPr>
                <w:rFonts w:ascii="Arial" w:hAnsi="Arial"/>
                <w:sz w:val="12"/>
              </w:rPr>
              <w:t>nstructions, searching existing data source, gathering and maintaining the data needed, and completing and reviewing the collection of information.  Sent comments regarding this burden estimate or any other aspect of this collection of information, includi</w:t>
            </w:r>
            <w:r>
              <w:rPr>
                <w:rFonts w:ascii="Arial" w:hAnsi="Arial"/>
                <w:sz w:val="12"/>
              </w:rPr>
              <w:t>ng suggestions for reducing this burden, to Department of Defense, Washington Headquarters Services, Directorate for Information Operations and Reports, 1215 Jefferson Davis Highway, Suite 1204, Arlington, VA 22202-4302, and to the Office of Management and</w:t>
            </w:r>
            <w:r>
              <w:rPr>
                <w:rFonts w:ascii="Arial" w:hAnsi="Arial"/>
                <w:sz w:val="12"/>
              </w:rPr>
              <w:t xml:space="preserve"> Budget, Paperwork Reduction Project (0704-0188), Washington, DC 20503.  Please DO NOT RETURN your form to either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w:t>
            </w:r>
            <w:r>
              <w:rPr>
                <w:rFonts w:ascii="Arial" w:hAnsi="Arial"/>
                <w:sz w:val="16"/>
              </w:rPr>
              <w:t xml:space="preserve">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B</w:t>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20"/>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rPr>
              <w:fldChar w:fldCharType="begin">
                <w:ffData>
                  <w:name w:val="Text1"/>
                  <w:enabled/>
                  <w:calcOnExit w:val="0"/>
                  <w:textInput>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TM </w:t>
            </w:r>
            <w:r>
              <w:rPr>
                <w:rFonts w:ascii="Arial" w:hAnsi="Arial"/>
                <w:sz w:val="16"/>
              </w:rPr>
              <w:fldChar w:fldCharType="begin">
                <w:ffData>
                  <w:name w:val="Text2"/>
                  <w:enabled/>
                  <w:calcOnExit w:val="0"/>
                  <w:textInput>
                    <w:maxLength w:val="7"/>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 xml:space="preserve"> OTHER  PROVISIONING</w:t>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21"/>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L004</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22"/>
              </w:numPr>
              <w:rPr>
                <w:rFonts w:ascii="Arial" w:hAnsi="Arial"/>
                <w:sz w:val="16"/>
              </w:rPr>
            </w:pPr>
            <w:r>
              <w:rPr>
                <w:rFonts w:ascii="Arial" w:hAnsi="Arial"/>
                <w:sz w:val="16"/>
              </w:rPr>
              <w:t>SUBTITLE</w:t>
            </w:r>
          </w:p>
          <w:p w:rsidR="00000000" w:rsidRDefault="00D53A3C">
            <w:pPr>
              <w:widowControl w:val="0"/>
              <w:rPr>
                <w:rFonts w:ascii="Arial" w:hAnsi="Arial"/>
                <w:sz w:val="16"/>
              </w:rPr>
            </w:pPr>
            <w:r>
              <w:rPr>
                <w:rFonts w:ascii="Arial" w:hAnsi="Arial"/>
                <w:sz w:val="16"/>
              </w:rPr>
              <w:t xml:space="preserve">PROVISIONING PARTS LIST </w:t>
            </w:r>
          </w:p>
          <w:p w:rsidR="00000000" w:rsidRDefault="00D53A3C">
            <w:pPr>
              <w:widowControl w:val="0"/>
              <w:rPr>
                <w:rFonts w:ascii="Arial" w:hAnsi="Arial"/>
                <w:sz w:val="16"/>
              </w:rPr>
            </w:pPr>
            <w:r>
              <w:rPr>
                <w:rFonts w:ascii="Arial" w:hAnsi="Arial"/>
                <w:sz w:val="16"/>
              </w:rPr>
              <w:t>(PPL)</w:t>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2336"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33"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34" name="Rectangle 141"/>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35" name="Rectangle 142"/>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39" style="position:absolute;margin-left:493.9pt;margin-top:20.65pt;width:61.15pt;height:91.6pt;z-index:2516623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" o:allowincell="f">
                      <v:rect id="Rectangle 141" o:spid="_x0000_s1040"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42" o:spid="_x0000_s1041"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DI-ALSS-81529 SEE BLK 16</w:t>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SOW PARA 3.4</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PPA/TSA</w:t>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t>DD</w:t>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t>ONE/R</w:t>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23"/>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t>SEE BLK 16</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t>AD</w:t>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000000" w:rsidRDefault="00D53A3C">
            <w:pPr>
              <w:widowControl w:val="0"/>
              <w:rPr>
                <w:rFonts w:ascii="Arial" w:hAnsi="Arial"/>
                <w:sz w:val="16"/>
              </w:rPr>
            </w:pPr>
            <w:r>
              <w:rPr>
                <w:rFonts w:ascii="Arial" w:hAnsi="Arial"/>
                <w:sz w:val="16"/>
              </w:rPr>
              <w:t>SEE BLK 16</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t>AS REQ</w:t>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t>SEE BLK 16</w:t>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pPr>
            <w:r>
              <w:t>BLOCK 4:  Submittal shall be via ICAPS or in accordance with the ICAPS compatible format identified by PAFOS Chapte</w:t>
            </w:r>
            <w:r>
              <w:t xml:space="preserve">r 4, Appendix K.   PPL submittal shall include the data elements requirements as identified by the LMI Worksheet.  </w:t>
            </w:r>
          </w:p>
          <w:p w:rsidR="00000000" w:rsidRDefault="00D53A3C">
            <w:pPr>
              <w:widowControl w:val="0"/>
            </w:pPr>
          </w:p>
          <w:p w:rsidR="00000000" w:rsidRDefault="00D53A3C">
            <w:pPr>
              <w:widowControl w:val="0"/>
            </w:pPr>
            <w:r>
              <w:t>BLOCK 9:  Distribution Statement C.  Distribution authorized to U.S.</w:t>
            </w:r>
          </w:p>
          <w:p w:rsidR="00000000" w:rsidRDefault="00D53A3C">
            <w:pPr>
              <w:widowControl w:val="0"/>
            </w:pPr>
            <w:r>
              <w:t>Government agencies and their contractors.  Other requests for this do</w:t>
            </w:r>
            <w:r>
              <w:t>cument shall be referred to Prime Provisioning Activity (PPA).</w:t>
            </w:r>
          </w:p>
          <w:p w:rsidR="00000000" w:rsidRDefault="00D53A3C">
            <w:pPr>
              <w:widowControl w:val="0"/>
            </w:pPr>
          </w:p>
          <w:p w:rsidR="00000000" w:rsidRDefault="00D53A3C">
            <w:pPr>
              <w:widowControl w:val="0"/>
            </w:pPr>
            <w:r>
              <w:t xml:space="preserve">BLOCK 12:  Will be determined at the PGC.  The Government will provide a letter of approval or disapproval 60 days after receipt of this data item.  The Contractor will resubmit 30 days after </w:t>
            </w:r>
            <w:r>
              <w:t>receipt of the Government’s disapproval.</w:t>
            </w:r>
          </w:p>
          <w:p w:rsidR="00000000" w:rsidRDefault="00D53A3C">
            <w:pPr>
              <w:widowControl w:val="0"/>
            </w:pPr>
          </w:p>
          <w:p w:rsidR="00000000" w:rsidRDefault="00D53A3C">
            <w:pPr>
              <w:widowControl w:val="0"/>
            </w:pPr>
            <w:r>
              <w:t>BLOCK 13:  Revisions shall be submitted within 60 days after approval of a change by the Government, or if Government approval is not required, within 60 days after incorporation of a change when any change is made</w:t>
            </w:r>
            <w:r>
              <w:t>.</w:t>
            </w:r>
          </w:p>
          <w:p w:rsidR="00000000" w:rsidRDefault="00D53A3C">
            <w:pPr>
              <w:widowControl w:val="0"/>
            </w:pPr>
          </w:p>
          <w:p w:rsidR="00000000" w:rsidRDefault="00D53A3C">
            <w:pPr>
              <w:widowControl w:val="0"/>
              <w:rPr>
                <w:rFonts w:ascii="Arial" w:hAnsi="Arial"/>
                <w:sz w:val="24"/>
              </w:rPr>
            </w:pPr>
            <w:r>
              <w:t>BLOCK 14:  The Contractor shall submit this requirement via direct upload/development in ICAPS C/S, or by submitting ICAPS files/ICAPS compatible format files on 3.5-inch diskettes, compact disks or attached to electronic mail (Email).</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w:t>
            </w:r>
            <w:r>
              <w:rPr>
                <w:rFonts w:ascii="Arial" w:hAnsi="Arial"/>
              </w:rPr>
              <w:t>/TSA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default w:val="NSA (LT Onl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NSA (LT Only)</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default w:val="1"/>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c>
          <w:tcPr>
            <w:tcW w:w="6444"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2</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w:t>
            </w:r>
            <w:r>
              <w:rPr>
                <w:rFonts w:ascii="Arial" w:hAnsi="Arial"/>
                <w:sz w:val="16"/>
              </w:rPr>
              <w:t>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w:t>
            </w:r>
            <w:r>
              <w:rPr>
                <w:rFonts w:ascii="Arial" w:hAnsi="Arial"/>
                <w:i/>
                <w:sz w:val="16"/>
              </w:rPr>
              <w:t>-0188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reviewing instructions, searching existing data source, gathering and maintaining the data needed, and completing and r</w:t>
            </w:r>
            <w:r>
              <w:rPr>
                <w:rFonts w:ascii="Arial" w:hAnsi="Arial"/>
                <w:sz w:val="12"/>
              </w:rPr>
              <w:t>eviewing the collection of information.  Sent comments regarding this burden estimate or any other aspect of this collection of information, including suggestions for reducing this burden, to Department of Defense, Washington Headquarters Services, Directo</w:t>
            </w:r>
            <w:r>
              <w:rPr>
                <w:rFonts w:ascii="Arial" w:hAnsi="Arial"/>
                <w:sz w:val="12"/>
              </w:rPr>
              <w:t>rate for Information Operations and Reports, 1215 Jefferson Davis Highway, Suite 1204, Arlington, VA 22202-4302, and to the Office of Management and Budget, Paperwork Reduction Project (0704-0188), Washington, DC 20503.  Please DO NOT RETURN your form to e</w:t>
            </w:r>
            <w:r>
              <w:rPr>
                <w:rFonts w:ascii="Arial" w:hAnsi="Arial"/>
                <w:sz w:val="12"/>
              </w:rPr>
              <w:t>ither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24"/>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ISS</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25"/>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w:instrText>
            </w:r>
            <w:r>
              <w:rPr>
                <w:rFonts w:ascii="Arial" w:hAnsi="Arial"/>
                <w:sz w:val="16"/>
              </w:rPr>
              <w:instrText xml:space="preserve"> </w:instrText>
            </w:r>
            <w:r>
              <w:rPr>
                <w:rFonts w:ascii="Arial" w:hAnsi="Arial"/>
                <w:sz w:val="16"/>
              </w:rPr>
            </w:r>
            <w:r>
              <w:rPr>
                <w:rFonts w:ascii="Arial" w:hAnsi="Arial"/>
                <w:sz w:val="16"/>
              </w:rPr>
              <w:fldChar w:fldCharType="separate"/>
            </w:r>
            <w:r>
              <w:rPr>
                <w:rFonts w:ascii="Arial" w:hAnsi="Arial"/>
                <w:sz w:val="16"/>
              </w:rPr>
              <w:t>L00</w:t>
            </w:r>
            <w:r>
              <w:rPr>
                <w:rFonts w:ascii="Arial" w:hAnsi="Arial"/>
                <w:sz w:val="16"/>
              </w:rPr>
              <w:fldChar w:fldCharType="end"/>
            </w:r>
            <w:r>
              <w:rPr>
                <w:rFonts w:ascii="Arial" w:hAnsi="Arial"/>
                <w:sz w:val="16"/>
              </w:rPr>
              <w:t>5</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 (LMI) SUMMARY</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26"/>
              </w:numPr>
              <w:rPr>
                <w:rFonts w:ascii="Arial" w:hAnsi="Arial"/>
                <w:sz w:val="16"/>
              </w:rPr>
            </w:pPr>
            <w:r>
              <w:rPr>
                <w:rFonts w:ascii="Arial" w:hAnsi="Arial"/>
                <w:sz w:val="16"/>
              </w:rPr>
              <w:t>SUBTITLE</w:t>
            </w:r>
          </w:p>
          <w:p w:rsidR="00000000" w:rsidRDefault="00D53A3C">
            <w:pPr>
              <w:widowControl w:val="0"/>
              <w:rPr>
                <w:rFonts w:ascii="Arial" w:hAnsi="Arial"/>
                <w:sz w:val="16"/>
              </w:rPr>
            </w:pPr>
            <w:r>
              <w:rPr>
                <w:rFonts w:ascii="Arial" w:hAnsi="Arial"/>
                <w:sz w:val="16"/>
              </w:rPr>
              <w:fldChar w:fldCharType="begin">
                <w:ffData>
                  <w:name w:val="Text6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ENGINEERING DATA FOR PROVISIONING</w:t>
            </w:r>
            <w:r>
              <w:rPr>
                <w:rFonts w:ascii="Arial" w:hAnsi="Arial"/>
                <w:sz w:val="16"/>
              </w:rPr>
              <w:fldChar w:fldCharType="end"/>
            </w:r>
          </w:p>
          <w:p w:rsidR="00000000" w:rsidRDefault="00D53A3C">
            <w:pPr>
              <w:widowControl w:val="0"/>
              <w:rPr>
                <w:rFonts w:ascii="Arial" w:hAnsi="Arial"/>
                <w:sz w:val="16"/>
              </w:rPr>
            </w:pPr>
            <w:r>
              <w:rPr>
                <w:rFonts w:ascii="Arial" w:hAnsi="Arial"/>
                <w:sz w:val="16"/>
              </w:rPr>
              <w:t xml:space="preserve">(EDFP) </w:t>
            </w: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FOR INTERIM SUPPORT DATA</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3360"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3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31" name="Rectangle 144"/>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32" name="Rectangle 145"/>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42" style="position:absolute;margin-left:493.9pt;margin-top:20.65pt;width:61.15pt;height:91.6pt;z-index:2516633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" o:allowincell="f">
                      <v:rect id="Rectangle 144" o:spid="_x0000_s1043"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" filled="f" strokeweight="1pt">
                        <v:textbox inset="1pt,1pt,1pt,1pt">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45" o:spid="_x0000_s1044"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DI-ALSS-8153</w:t>
            </w:r>
            <w:r>
              <w:rPr>
                <w:rFonts w:ascii="Arial" w:hAnsi="Arial"/>
                <w:sz w:val="16"/>
              </w:rPr>
              <w:t>0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3.0</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27"/>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 xml:space="preserve">BLOCK </w:t>
            </w:r>
            <w:r>
              <w:rPr>
                <w:rFonts w:ascii="Arial" w:hAnsi="Arial"/>
              </w:rPr>
              <w:t>1:  The Contractor shall provide EDFP for ISS only after the contract ISS option is exercised.</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4: The Contractor shall provide EDFP in accordance with the Provisioning Statement of Work.  EDFP for ISS shall consist of the drawings or technical data </w:t>
            </w:r>
            <w:r>
              <w:rPr>
                <w:rFonts w:ascii="Arial" w:hAnsi="Arial"/>
              </w:rPr>
              <w:t>that is available at the time the ISIL for interim support is required.  Minimum data can be preliminary drawings for the end item/equipment with parts list/bill of materials for the end item/equipment.</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w:t>
            </w:r>
            <w:r>
              <w:rPr>
                <w:rFonts w:ascii="Arial" w:hAnsi="Arial"/>
              </w:rPr>
              <w:t>thorized to U.S. Government agencies and their contractors.  Other requests for this document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Delivery shall be concurrent with the ISIL.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13:  Revisions shall be submitted within 60 days after approval of a </w:t>
            </w:r>
            <w:r>
              <w:rPr>
                <w:rFonts w:ascii="Arial" w:hAnsi="Arial"/>
              </w:rPr>
              <w:t>change by the Government.</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Regular copy(ies) of drawings shall be in hard copy form or as agreed to during the PGC.</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PPA/TSA</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c>
          <w:tcPr>
            <w:tcW w:w="6444"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G.  PREPARED </w:t>
            </w:r>
            <w:r>
              <w:rPr>
                <w:rFonts w:ascii="Arial" w:hAnsi="Arial"/>
                <w:sz w:val="16"/>
              </w:rPr>
              <w:t>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reviewing instructions, searching existing data source, gathering and maintaining the data needed, and completing and review</w:t>
            </w:r>
            <w:r>
              <w:rPr>
                <w:rFonts w:ascii="Arial" w:hAnsi="Arial"/>
                <w:sz w:val="12"/>
              </w:rPr>
              <w:t xml:space="preserve">ing the collection of information.  Sent comments regarding this burden estimate or any other aspect of this collection of information, including suggestions for reducing this burden, to Department of Defense, Washington Headquarters Services, Directorate </w:t>
            </w:r>
            <w:r>
              <w:rPr>
                <w:rFonts w:ascii="Arial" w:hAnsi="Arial"/>
                <w:sz w:val="12"/>
              </w:rPr>
              <w:t>for Information Operations and Reports, 1215 Jefferson Davis Highway, Suite 1204, Arlington, VA 22202-4302, and to the Office of Management and Budget, Paperwork Reduction Project (0704-0188), Washington, DC 20503.  Please DO NOT RETURN your form to either</w:t>
            </w:r>
            <w:r>
              <w:rPr>
                <w:rFonts w:ascii="Arial" w:hAnsi="Arial"/>
                <w:sz w:val="12"/>
              </w:rPr>
              <w:t xml:space="preserve">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28"/>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29"/>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L00</w:t>
            </w:r>
            <w:r>
              <w:rPr>
                <w:rFonts w:ascii="Arial" w:hAnsi="Arial"/>
                <w:sz w:val="16"/>
              </w:rPr>
              <w:fldChar w:fldCharType="end"/>
            </w:r>
            <w:r>
              <w:rPr>
                <w:rFonts w:ascii="Arial" w:hAnsi="Arial"/>
                <w:sz w:val="16"/>
              </w:rPr>
              <w:t>6</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30"/>
              </w:numPr>
              <w:rPr>
                <w:rFonts w:ascii="Arial" w:hAnsi="Arial"/>
                <w:sz w:val="16"/>
              </w:rPr>
            </w:pPr>
            <w:r>
              <w:rPr>
                <w:rFonts w:ascii="Arial" w:hAnsi="Arial"/>
                <w:sz w:val="16"/>
              </w:rPr>
              <w:t>SUBTITLE</w:t>
            </w:r>
          </w:p>
          <w:p w:rsidR="00000000" w:rsidRDefault="00D53A3C">
            <w:pPr>
              <w:widowControl w:val="0"/>
              <w:rPr>
                <w:rFonts w:ascii="Arial" w:hAnsi="Arial"/>
                <w:sz w:val="16"/>
              </w:rPr>
            </w:pPr>
            <w:r>
              <w:rPr>
                <w:rFonts w:ascii="Arial" w:hAnsi="Arial"/>
                <w:sz w:val="16"/>
              </w:rPr>
              <w:fldChar w:fldCharType="begin">
                <w:ffData>
                  <w:name w:val="Text6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xml:space="preserve">LONG LEAD TIME ITEMS </w:t>
            </w:r>
            <w:r>
              <w:rPr>
                <w:rFonts w:ascii="Arial" w:hAnsi="Arial"/>
                <w:sz w:val="16"/>
              </w:rPr>
              <w:fldChar w:fldCharType="end"/>
            </w:r>
            <w:r>
              <w:rPr>
                <w:rFonts w:ascii="Arial" w:hAnsi="Arial"/>
                <w:sz w:val="16"/>
              </w:rPr>
              <w:t>LIST</w:t>
            </w:r>
          </w:p>
          <w:p w:rsidR="00000000" w:rsidRDefault="00D53A3C">
            <w:pPr>
              <w:widowControl w:val="0"/>
              <w:rPr>
                <w:rFonts w:ascii="Arial" w:hAnsi="Arial"/>
                <w:sz w:val="16"/>
              </w:rPr>
            </w:pP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(LLTIL)</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4384"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2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28" name="Rectangle 147"/>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29" name="Rectangle 148"/>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45" style="position:absolute;margin-left:493.9pt;margin-top:20.65pt;width:61.15pt;height:91.6pt;z-index:251664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" o:allowincell="f">
                      <v:rect id="Rectangle 147" o:spid="_x0000_s1046"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" filled="f" strokeweight="1pt">
                        <v:textbox inset="1pt,1pt,1pt,1pt">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48" o:spid="_x0000_s1047"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w:t>
            </w:r>
            <w:r>
              <w:rPr>
                <w:rFonts w:ascii="Arial" w:hAnsi="Arial"/>
                <w:sz w:val="16"/>
              </w:rPr>
              <w:t>S-81529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w:t>
            </w:r>
            <w:r>
              <w:rPr>
                <w:rFonts w:ascii="Arial" w:hAnsi="Arial"/>
                <w:sz w:val="16"/>
              </w:rPr>
              <w:fldChar w:fldCharType="end"/>
            </w:r>
            <w:r>
              <w:rPr>
                <w:rFonts w:ascii="Arial" w:hAnsi="Arial"/>
                <w:sz w:val="16"/>
              </w:rPr>
              <w:t>0</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31"/>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w:t>
            </w:r>
            <w:r>
              <w:rPr>
                <w:rFonts w:ascii="Arial" w:hAnsi="Arial"/>
                <w:sz w:val="16"/>
              </w:rPr>
              <w:t xml:space="preserve">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 xml:space="preserve">BLOCK </w:t>
            </w:r>
            <w:r>
              <w:rPr>
                <w:rFonts w:ascii="Arial" w:hAnsi="Arial"/>
              </w:rPr>
              <w:t>1:  If no LLTIL is required (when the system or equipment contains no items that have production lead time of 12 months or greater) this data item shall be deleted upon written notification to the Government Contracting Officer.</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4:  This data item s</w:t>
            </w:r>
            <w:r>
              <w:rPr>
                <w:rFonts w:ascii="Arial" w:hAnsi="Arial"/>
              </w:rPr>
              <w:t xml:space="preserve">hall be provided in accordance with the data requirements and format specified in the LMI Worksheet.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 Government agencies and their contractors.  Other requests for this document shall b</w:t>
            </w:r>
            <w:r>
              <w:rPr>
                <w:rFonts w:ascii="Arial" w:hAnsi="Arial"/>
              </w:rPr>
              <w:t>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Contractor shall deliver 90 days after contract award or as agreed to during the PGC.  Government will provide a letter of approval or disapproval 60 days after delivery of the Data Product Deliverable. The contractor wil</w:t>
            </w:r>
            <w:r>
              <w:rPr>
                <w:rFonts w:ascii="Arial" w:hAnsi="Arial"/>
              </w:rPr>
              <w:t>l resubmit 30 days after receipt of Government disapproval.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The Contractor shall submit this requirement via direct upload/development in ICAPS C/S, or by submitting ICAPS files/ICAPS compatible format files on 3.5-inch diskettes, compact disks</w:t>
            </w:r>
            <w:r>
              <w:rPr>
                <w:rFonts w:ascii="Arial" w:hAnsi="Arial"/>
              </w:rPr>
              <w:t xml:space="preserve"> or attached to electronic mail (Email).</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PPA/TSA</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w:instrText>
            </w:r>
            <w:r>
              <w:rPr>
                <w:rFonts w:ascii="Arial" w:hAnsi="Arial"/>
              </w:rPr>
              <w:instrText xml:space="preserv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bl>
    <w:p w:rsidR="00000000" w:rsidRDefault="00D53A3C">
      <w:pPr>
        <w:tabs>
          <w:tab w:val="left" w:pos="3780"/>
          <w:tab w:val="left" w:pos="7110"/>
        </w:tabs>
        <w:rPr>
          <w:rFonts w:ascii="Arial" w:hAnsi="Arial"/>
        </w:rPr>
      </w:pPr>
      <w:r>
        <w:rPr>
          <w:rFonts w:ascii="Arial" w:hAnsi="Arial"/>
        </w:rPr>
        <w:t>DD Fo</w:t>
      </w:r>
      <w:r>
        <w:rPr>
          <w:rFonts w:ascii="Arial" w:hAnsi="Arial"/>
        </w:rPr>
        <w:t>rm 1423-1, JUN 90</w:t>
      </w:r>
      <w:r>
        <w:rPr>
          <w:rFonts w:ascii="Arial" w:hAnsi="Arial"/>
        </w:rPr>
        <w:tab/>
        <w:t>Previous editions are obsolete.</w:t>
      </w:r>
      <w:r>
        <w:rPr>
          <w:rFonts w:ascii="Arial" w:hAnsi="Arial"/>
        </w:rPr>
        <w:tab/>
      </w:r>
    </w:p>
    <w:p w:rsidR="00000000" w:rsidRDefault="00D53A3C">
      <w:pPr>
        <w:tabs>
          <w:tab w:val="left" w:pos="3780"/>
          <w:tab w:val="left" w:pos="7110"/>
        </w:tabs>
      </w:pPr>
      <w:r>
        <w:rPr>
          <w:rFonts w:ascii="Arial" w:hAnsi="Arial"/>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 xml:space="preserve">Public reporting burden for this collection of information is estimated to average 110 hours per response, including the </w:t>
            </w:r>
            <w:r>
              <w:rPr>
                <w:rFonts w:ascii="Arial" w:hAnsi="Arial"/>
                <w:sz w:val="12"/>
              </w:rPr>
              <w:t xml:space="preserve">time for reviewing instructions, searching existing data source, gathering and maintaining the data needed, and completing and reviewing the collection of information.  Sent comments regarding this burden estimate or any other aspect of this collection of </w:t>
            </w:r>
            <w:r>
              <w:rPr>
                <w:rFonts w:ascii="Arial" w:hAnsi="Arial"/>
                <w:sz w:val="12"/>
              </w:rPr>
              <w:t>information, including suggestions for reducing this burden, to Department of Defense, Washington Headquarters Services, Directorate for Information Operations and Reports, 1215 Jefferson Davis Highway, Suite 1204, Arlington, VA 22202-4302, and to the Offi</w:t>
            </w:r>
            <w:r>
              <w:rPr>
                <w:rFonts w:ascii="Arial" w:hAnsi="Arial"/>
                <w:sz w:val="12"/>
              </w:rPr>
              <w:t>ce of Management and Budget, Paperwork Reduction Project (0704-0188), Washington, DC 20503.  Please DO NOT RETURN your form to either of these addresses.  Send completed form to the Government Issuing Contracting Officer for the Contract/PR No. listed in B</w:t>
            </w:r>
            <w:r>
              <w:rPr>
                <w:rFonts w:ascii="Arial" w:hAnsi="Arial"/>
                <w:sz w:val="12"/>
              </w:rPr>
              <w:t>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default w:val="B"/>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32"/>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w:t>
            </w:r>
            <w:r>
              <w:rPr>
                <w:rFonts w:ascii="Arial" w:hAnsi="Arial"/>
                <w:sz w:val="16"/>
                <w:u w:val="single"/>
              </w:rPr>
              <w:fldChar w:fldCharType="begin">
                <w:ffData>
                  <w:name w:val="Text3"/>
                  <w:enabled/>
                  <w:calcOnExit w:val="0"/>
                  <w:textInput>
                    <w:default w:val="  ISS"/>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xml:space="preserve">  ISS</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33"/>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default w:val="L008"/>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L00</w:t>
            </w:r>
            <w:r>
              <w:rPr>
                <w:rFonts w:ascii="Arial" w:hAnsi="Arial"/>
                <w:sz w:val="16"/>
              </w:rPr>
              <w:fldChar w:fldCharType="end"/>
            </w:r>
            <w:r>
              <w:rPr>
                <w:rFonts w:ascii="Arial" w:hAnsi="Arial"/>
                <w:sz w:val="16"/>
              </w:rPr>
              <w:t>7</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34"/>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1"/>
                  <w:enabled/>
                  <w:calcOnExit w:val="0"/>
                  <w:textInput>
                    <w:default w:val="INTERIM SUPPORT ITEMS DATA (ISI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INTERIM SUPPORT ITEMS LIST (ISIL)</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5408"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2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25" name="Rectangle 150"/>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26" name="Rectangle 151"/>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48" style="position:absolute;margin-left:493.9pt;margin-top:20.65pt;width:61.15pt;height:91.6pt;z-index:2516654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" o:allowincell="f">
                      <v:rect id="Rectangle 150" o:spid="_x0000_s1049"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" filled="f" strokeweight="1pt">
                        <v:textbox inset="1pt,1pt,1pt,1pt">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51" o:spid="_x0000_s1050"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w:t>
            </w:r>
            <w:r>
              <w:rPr>
                <w:rFonts w:ascii="Arial" w:hAnsi="Arial"/>
                <w:i/>
                <w:sz w:val="16"/>
              </w:rPr>
              <w:t>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LSS-81529 See BLK 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DI-ALSS-81529 See BLK 1</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default w:val="SOW PARA ISS 3."/>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3.0</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default w:val="PPA\TSA"/>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default w:val="D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default w:val="ONE/R"/>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35"/>
              </w:numPr>
              <w:rPr>
                <w:rFonts w:ascii="Arial" w:hAnsi="Arial"/>
                <w:sz w:val="12"/>
              </w:rPr>
            </w:pPr>
            <w:r>
              <w:rPr>
                <w:rFonts w:ascii="Arial" w:hAnsi="Arial"/>
                <w:sz w:val="12"/>
              </w:rPr>
              <w:t>DATE OF FIRST SUBM</w:t>
            </w:r>
            <w:r>
              <w:rPr>
                <w:rFonts w:ascii="Arial" w:hAnsi="Arial"/>
                <w:sz w:val="12"/>
              </w:rPr>
              <w:t>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default w:val="A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1:  Contractor shall provide the ISIL only after the contract option for ISS is exercised.</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w:t>
            </w:r>
            <w:r>
              <w:rPr>
                <w:rFonts w:ascii="Arial" w:hAnsi="Arial"/>
              </w:rPr>
              <w:t xml:space="preserve">LOCK 4:  This data item shall be provided in accordance with the data requirements and format specified in the LMI Worksheet.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9:  Distribution Statement C:  Distribution authorized to U.S. Government agencies and their contractors.  Other requests </w:t>
            </w:r>
            <w:r>
              <w:rPr>
                <w:rFonts w:ascii="Arial" w:hAnsi="Arial"/>
              </w:rPr>
              <w:t>for this data item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12:  Contractor shall deliver 90 days after contract option for ISS is exercised or as agreed to during the PGC.  Government will provide a letter of approval or disapproval 60 days after delivery of </w:t>
            </w:r>
            <w:r>
              <w:rPr>
                <w:rFonts w:ascii="Arial" w:hAnsi="Arial"/>
              </w:rPr>
              <w:t>provisioning data for ISS.  The Contractor shall resubmit 30 days after receipt of Government disapproval.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13.  Revisions shall be submitted within 60 days after approval of a part number change by the Government; or when Government approval is not </w:t>
            </w:r>
            <w:r>
              <w:rPr>
                <w:rFonts w:ascii="Arial" w:hAnsi="Arial"/>
              </w:rPr>
              <w:t>required, 60 days after incorporation of a part number change to the equipment’s configuration.</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14:  The Contractor shall submit this requirement via direct upload/development in ICAPS C/S, or by submitting ICAPS files/ICAPS compatible format files </w:t>
            </w:r>
            <w:r>
              <w:rPr>
                <w:rFonts w:ascii="Arial" w:hAnsi="Arial"/>
              </w:rPr>
              <w:t>on 3.5-inch diskettes, compact disks or attached to electronic mail (Email).</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PPA/TSA</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1</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w:instrText>
            </w:r>
            <w:r>
              <w:rPr>
                <w:rFonts w:ascii="Arial" w:hAnsi="Arial"/>
              </w:rPr>
              <w:instrText xml:space="preserve">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w:instrText>
            </w:r>
            <w:r>
              <w:rPr>
                <w:rFonts w:ascii="Arial" w:hAnsi="Arial"/>
              </w:rPr>
              <w:instrText xml:space="preserve">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w:instrText>
            </w:r>
            <w:r>
              <w:rPr>
                <w:rFonts w:ascii="Arial" w:hAnsi="Arial"/>
              </w:rPr>
              <w:instrText xml:space="preserve">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w:instrText>
            </w:r>
            <w:r>
              <w:rPr>
                <w:rFonts w:ascii="Arial" w:hAnsi="Arial"/>
              </w:rPr>
              <w:instrText xml:space="preserve">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c>
          <w:tcPr>
            <w:tcW w:w="6444"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w:instrText>
            </w:r>
            <w:r>
              <w:rPr>
                <w:rFonts w:ascii="Arial" w:hAnsi="Arial"/>
              </w:rPr>
              <w:instrText xml:space="preserv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reviewing instructions, searching existing data source, gathering and maintaini</w:t>
            </w:r>
            <w:r>
              <w:rPr>
                <w:rFonts w:ascii="Arial" w:hAnsi="Arial"/>
                <w:sz w:val="12"/>
              </w:rPr>
              <w:t>ng the data needed, and completing and reviewing the collection of information.  Sent comments regarding this burden estimate or any other aspect of this collection of information, including suggestions for reducing this burden, to Department of Defense, W</w:t>
            </w:r>
            <w:r>
              <w:rPr>
                <w:rFonts w:ascii="Arial" w:hAnsi="Arial"/>
                <w:sz w:val="12"/>
              </w:rPr>
              <w:t>ashington Headquarters Services, Directorate for Information Operations and Reports, 1215 Jefferson Davis Highway, Suite 1204, Arlington, VA 22202-4302, and to the Office of Management and Budget, Paperwork Reduction Project (0704-0188), Washington, DC 205</w:t>
            </w:r>
            <w:r>
              <w:rPr>
                <w:rFonts w:ascii="Arial" w:hAnsi="Arial"/>
                <w:sz w:val="12"/>
              </w:rPr>
              <w:t>03.  Please DO NOT RETURN your form to either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B</w:t>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36"/>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w:t>
            </w:r>
            <w:r>
              <w:rPr>
                <w:rFonts w:ascii="Arial" w:hAnsi="Arial"/>
                <w:sz w:val="16"/>
                <w:u w:val="single"/>
              </w:rPr>
              <w:fldChar w:fldCharType="begin">
                <w:ffData>
                  <w:name w:val="Text3"/>
                  <w:enabled/>
                  <w:calcOnExit w:val="0"/>
                  <w:textInput>
                    <w:default w:val="  PROVISIONING"/>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xml:space="preserve">  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37"/>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default w:val="L00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w:t>
            </w:r>
            <w:r>
              <w:rPr>
                <w:rFonts w:ascii="Arial" w:hAnsi="Arial"/>
                <w:sz w:val="16"/>
              </w:rPr>
              <w:t>0</w:t>
            </w:r>
            <w:r>
              <w:rPr>
                <w:rFonts w:ascii="Arial" w:hAnsi="Arial"/>
                <w:sz w:val="16"/>
              </w:rPr>
              <w:fldChar w:fldCharType="end"/>
            </w:r>
            <w:r>
              <w:rPr>
                <w:rFonts w:ascii="Arial" w:hAnsi="Arial"/>
                <w:sz w:val="16"/>
              </w:rPr>
              <w:t>8</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38"/>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1"/>
                  <w:enabled/>
                  <w:calcOnExit w:val="0"/>
                  <w:textInput>
                    <w:default w:val="TOOLS AND TEST EQUIPMENT DATA (TTE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TOOLS AND TEST EQUIPMENT LIST (TTEL)</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6432"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2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22" name="Rectangle 153"/>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sz w:val="12"/>
                                      </w:rPr>
                                    </w:pPr>
                                    <w:r>
                                      <w:rPr>
                                        <w:rFonts w:ascii="Arial" w:hAnsi="Arial"/>
                                        <w:sz w:val="12"/>
                                      </w:rPr>
                                      <w:t>17. PRICE</w:t>
                                    </w:r>
                                    <w:r>
                                      <w:rPr>
                                        <w:rFonts w:ascii="Arial" w:hAnsi="Arial"/>
                                        <w:sz w:val="12"/>
                                      </w:rPr>
                                      <w:t xml:space="preserv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23" name="Rectangle 154"/>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51" style="position:absolute;margin-left:493.9pt;margin-top:20.65pt;width:61.15pt;height:91.6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" o:allowincell="f">
                      <v:rect id="Rectangle 153" o:spid="_x0000_s1052"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" filled="f" strokeweight="1pt">
                        <v:textbox inset="1pt,1pt,1pt,1pt">
                          <w:txbxContent>
                            <w:p w:rsidR="00000000" w:rsidRDefault="00D53A3C">
                              <w:pPr>
                                <w:rPr>
                                  <w:sz w:val="12"/>
                                </w:rPr>
                              </w:pPr>
                              <w:r>
                                <w:rPr>
                                  <w:rFonts w:ascii="Arial" w:hAnsi="Arial"/>
                                  <w:sz w:val="12"/>
                                </w:rPr>
                                <w:t>17. PRICE</w:t>
                              </w:r>
                              <w:r>
                                <w:rPr>
                                  <w:rFonts w:ascii="Arial" w:hAnsi="Arial"/>
                                  <w:sz w:val="12"/>
                                </w:rPr>
                                <w:t xml:space="preserv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54" o:spid="_x0000_s1053"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LSS-81529 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DI-ALSS-81529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5. </w:t>
            </w:r>
            <w:r>
              <w:rPr>
                <w:rFonts w:ascii="Arial" w:hAnsi="Arial"/>
                <w:sz w:val="16"/>
              </w:rPr>
              <w:t xml:space="preserve">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default w:val="SOW PARA 3.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3.8</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default w:val="PPA\TSA"/>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default w:val="D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default w:val="ONE/R"/>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39"/>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w:t>
            </w:r>
            <w:r>
              <w:rPr>
                <w:rFonts w:ascii="Arial" w:hAnsi="Arial"/>
                <w:sz w:val="16"/>
              </w:rPr>
              <w:t>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default w:val="A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 xml:space="preserve">BLOCK 1:  If no TTEL is </w:t>
            </w:r>
            <w:r>
              <w:rPr>
                <w:rFonts w:ascii="Arial" w:hAnsi="Arial"/>
              </w:rPr>
              <w:t>required (when there are no tools or test equipment required to maintain the item) this data item shall be deleted upon written notification to the Government Contracting Officer.</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4:  This data item shall be provided in accordance with the data requ</w:t>
            </w:r>
            <w:r>
              <w:rPr>
                <w:rFonts w:ascii="Arial" w:hAnsi="Arial"/>
              </w:rPr>
              <w:t xml:space="preserve">irements and format specified in the LMI Worksheet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 Government agencies and their contractors.  Other requests for this data item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Contractor sha</w:t>
            </w:r>
            <w:r>
              <w:rPr>
                <w:rFonts w:ascii="Arial" w:hAnsi="Arial"/>
              </w:rPr>
              <w:t>ll deliver 60 days prior to the provisioning conference or as agreed to during the PGC.   Government will provide a letter of approval or disapproval60 days after delivery of the provisioning data.  The Contractor will resubmit 30 days after receipt of Gov</w:t>
            </w:r>
            <w:r>
              <w:rPr>
                <w:rFonts w:ascii="Arial" w:hAnsi="Arial"/>
              </w:rPr>
              <w:t>ernment disapproval.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Revisions shall be submitted within 60 days after approval of a part number change by the Government; or if Government approval is not required, 60 days after incorporation of change to the equipment's tools and test equipm</w:t>
            </w:r>
            <w:r>
              <w:rPr>
                <w:rFonts w:ascii="Arial" w:hAnsi="Arial"/>
              </w:rPr>
              <w:t>ent requirements.</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The Contractor shall submit this requirement via direct upload/development in ICAPS C/S, or by submitting ICAPS files/ICAPS compatible format files on 3.5-inch diskettes, compact disks or attached to electronic mail (Email).</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w:instrText>
            </w:r>
            <w:r>
              <w:rPr>
                <w:rFonts w:ascii="Arial" w:hAnsi="Arial"/>
              </w:rPr>
              <w:instrText xml:space="preserve">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w:instrText>
            </w:r>
            <w:r>
              <w:rPr>
                <w:rFonts w:ascii="Arial" w:hAnsi="Arial"/>
              </w:rPr>
              <w:instrText xml:space="preserve">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w:instrText>
            </w:r>
            <w:r>
              <w:rPr>
                <w:rFonts w:ascii="Arial" w:hAnsi="Arial"/>
              </w:rPr>
              <w:instrText xml:space="preserve">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w:t>
            </w:r>
            <w:r>
              <w:rPr>
                <w:rFonts w:ascii="Arial" w:hAnsi="Arial"/>
                <w:sz w:val="16"/>
              </w:rPr>
              <w:t>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w:t>
            </w:r>
            <w:r>
              <w:rPr>
                <w:rFonts w:ascii="Arial" w:hAnsi="Arial"/>
                <w:sz w:val="12"/>
              </w:rPr>
              <w:t>on is estimated to average 110 hours per response, including the time for reviewing instructions, searching existing data source, gathering and maintaining the data needed, and completing and reviewing the collection of information.  Sent comments regardin</w:t>
            </w:r>
            <w:r>
              <w:rPr>
                <w:rFonts w:ascii="Arial" w:hAnsi="Arial"/>
                <w:sz w:val="12"/>
              </w:rPr>
              <w:t>g this burden estimate or any other aspect of this collection of information, including suggestions for reducing this burden, to Department of Defense, Washington Headquarters Services, Directorate for Information Operations and Reports, 1215 Jefferson Dav</w:t>
            </w:r>
            <w:r>
              <w:rPr>
                <w:rFonts w:ascii="Arial" w:hAnsi="Arial"/>
                <w:sz w:val="12"/>
              </w:rPr>
              <w:t>is Highway, Suite 1204, Arlington, VA 22202-4302, and to the Office of Management and Budget, Paperwork Reduction Project (0704-0188), Washington, DC 20503.  Please DO NOT RETURN your form to either of these addresses.  Send completed form to the Governmen</w:t>
            </w:r>
            <w:r>
              <w:rPr>
                <w:rFonts w:ascii="Arial" w:hAnsi="Arial"/>
                <w:sz w:val="12"/>
              </w:rPr>
              <w:t>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default w:val="  B"/>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xml:space="preserve">  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40"/>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w:t>
            </w:r>
            <w:r>
              <w:rPr>
                <w:rFonts w:ascii="Arial" w:hAnsi="Arial"/>
                <w:sz w:val="16"/>
                <w:u w:val="single"/>
              </w:rPr>
              <w:fldChar w:fldCharType="begin">
                <w:ffData>
                  <w:name w:val="Text3"/>
                  <w:enabled/>
                  <w:calcOnExit w:val="0"/>
                  <w:textInput>
                    <w:default w:val="  PROVISIONING"/>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xml:space="preserve">  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41"/>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default w:val="L01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L00</w:t>
            </w:r>
            <w:r>
              <w:rPr>
                <w:rFonts w:ascii="Arial" w:hAnsi="Arial"/>
                <w:sz w:val="16"/>
              </w:rPr>
              <w:fldChar w:fldCharType="end"/>
            </w:r>
            <w:r>
              <w:rPr>
                <w:rFonts w:ascii="Arial" w:hAnsi="Arial"/>
                <w:sz w:val="16"/>
              </w:rPr>
              <w:t>9</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42"/>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1"/>
                  <w:enabled/>
                  <w:calcOnExit w:val="0"/>
                  <w:textInput>
                    <w:default w:val="DESIGN CHANGE NOTICE (DCN)"/>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DESIGN CHANGE NOTICE (DCN)</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7456"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1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19" name="Rectangle 156"/>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20" name="Rectangle 157"/>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54" style="position:absolute;margin-left:493.9pt;margin-top:20.65pt;width:61.15pt;height:91.6pt;z-index:25166745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" o:allowincell="f">
                      <v:rect id="Rectangle 156" o:spid="_x0000_s1055"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57" o:spid="_x0000_s1056"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LSS-81529 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DI-ALSS-81529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default w:val="SOW PARA 3.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w:t>
            </w:r>
            <w:r>
              <w:rPr>
                <w:rFonts w:ascii="Arial" w:hAnsi="Arial"/>
                <w:sz w:val="16"/>
              </w:rPr>
              <w:fldChar w:fldCharType="end"/>
            </w:r>
            <w:r>
              <w:rPr>
                <w:rFonts w:ascii="Arial" w:hAnsi="Arial"/>
                <w:sz w:val="16"/>
              </w:rPr>
              <w:t>19</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default w:val="PPA\TSA"/>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default w:val="D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default w:val="AS REQ"/>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AS REQ</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43"/>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w:t>
            </w:r>
            <w:r>
              <w:rPr>
                <w:rFonts w:ascii="Arial" w:hAnsi="Arial"/>
                <w:sz w:val="16"/>
              </w:rPr>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default w:val="A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1:  If no D</w:t>
            </w:r>
            <w:r>
              <w:rPr>
                <w:rFonts w:ascii="Arial" w:hAnsi="Arial"/>
              </w:rPr>
              <w:t>CNs are required (when the system or equipment contains no configuration changes during the life of the contract) this data item shall be deleted upon written notification to the Government Contracting Officer.</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4:  Submittal shall be via ICAPS or in</w:t>
            </w:r>
            <w:r>
              <w:rPr>
                <w:rFonts w:ascii="Arial" w:hAnsi="Arial"/>
              </w:rPr>
              <w:t xml:space="preserve"> accordance with the ICAPS compatible format identified by PAFOS Chapter 4, Appendix K.   DCN submittal shall include the data elements requirements as identified by the LMI Worksheet.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w:t>
            </w:r>
            <w:r>
              <w:rPr>
                <w:rFonts w:ascii="Arial" w:hAnsi="Arial"/>
              </w:rPr>
              <w:t xml:space="preserve"> Government agencies and their contractors.  Other requests for this data item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BLOCKS 12 and 13:  Revisions shall be submitted within 60 days after approval of a part number change by the Government; if Government approval is</w:t>
            </w:r>
            <w:r>
              <w:rPr>
                <w:rFonts w:ascii="Arial" w:hAnsi="Arial"/>
              </w:rPr>
              <w:t xml:space="preserve"> not required, 60 days after incorporation of a part number change to the equipment's configuration.  Government will provide a letter of approval or disapproval 60 days after receipt of the DCNs.  The Contractor will resubmit 30 days after receipt of Gove</w:t>
            </w:r>
            <w:r>
              <w:rPr>
                <w:rFonts w:ascii="Arial" w:hAnsi="Arial"/>
              </w:rPr>
              <w:t xml:space="preserve">rnment disapproval. </w:t>
            </w:r>
          </w:p>
          <w:p w:rsidR="00000000" w:rsidRDefault="00D53A3C">
            <w:pPr>
              <w:widowControl w:val="0"/>
              <w:rPr>
                <w:rFonts w:ascii="Arial" w:hAnsi="Arial"/>
              </w:rPr>
            </w:pPr>
          </w:p>
          <w:p w:rsidR="00000000" w:rsidRDefault="00D53A3C">
            <w:pPr>
              <w:widowControl w:val="0"/>
              <w:rPr>
                <w:rFonts w:ascii="Arial" w:hAnsi="Arial"/>
                <w:sz w:val="24"/>
              </w:rPr>
            </w:pPr>
            <w:r>
              <w:rPr>
                <w:rFonts w:ascii="Arial" w:hAnsi="Arial"/>
              </w:rPr>
              <w:t>BLOCK 14:  The Contractor shall submit this requirement via direct upload/development in ICAPS C/S, or by submitting ICAPS files/ICAPS compatible format files on 3.5-inch diskettes, compact disks or attached to electronic mail (Email)</w:t>
            </w:r>
            <w:r>
              <w:rPr>
                <w:rFonts w:ascii="Arial" w:hAnsi="Arial"/>
              </w:rPr>
              <w:t>.</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w:instrText>
            </w:r>
            <w:r>
              <w:rPr>
                <w:rFonts w:ascii="Arial" w:hAnsi="Arial"/>
              </w:rPr>
              <w:instrText xml:space="preserve">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w:instrText>
            </w:r>
            <w:r>
              <w:rPr>
                <w:rFonts w:ascii="Arial" w:hAnsi="Arial"/>
              </w:rPr>
              <w:instrText xml:space="preserve">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w:instrText>
            </w:r>
            <w:r>
              <w:rPr>
                <w:rFonts w:ascii="Arial" w:hAnsi="Arial"/>
              </w:rPr>
              <w:instrText xml:space="preserve">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 1423-1, J</w:t>
      </w:r>
      <w:r>
        <w:rPr>
          <w:rFonts w:ascii="Arial" w:hAnsi="Arial"/>
        </w:rPr>
        <w:t>UN 90</w:t>
      </w:r>
      <w:r>
        <w:rPr>
          <w:rFonts w:ascii="Arial" w:hAnsi="Arial"/>
        </w:rPr>
        <w:tab/>
        <w:t>Previous editions are obsolete.</w:t>
      </w:r>
      <w:r>
        <w:tab/>
      </w:r>
    </w:p>
    <w:p w:rsidR="00000000" w:rsidRDefault="00D53A3C">
      <w:pPr>
        <w:tabs>
          <w:tab w:val="left" w:pos="3780"/>
          <w:tab w:val="left" w:pos="7110"/>
        </w:tabs>
      </w:pPr>
      <w: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w:t>
            </w:r>
            <w:r>
              <w:rPr>
                <w:rFonts w:ascii="Arial" w:hAnsi="Arial"/>
                <w:sz w:val="12"/>
              </w:rPr>
              <w:t>iewing instructions, searching existing data source, gathering and maintaining the data needed, and completing and reviewing the collection of information.  Sent comments regarding this burden estimate or any other aspect of this collection of information,</w:t>
            </w:r>
            <w:r>
              <w:rPr>
                <w:rFonts w:ascii="Arial" w:hAnsi="Arial"/>
                <w:sz w:val="12"/>
              </w:rPr>
              <w:t xml:space="preserve"> including suggestions for reducing this burden, to Department of Defense, Washington Headquarters Services, Directorate for Information Operations and Reports, 1215 Jefferson Davis Highway, Suite 1204, Arlington, VA 22202-4302, and to the Office of Manage</w:t>
            </w:r>
            <w:r>
              <w:rPr>
                <w:rFonts w:ascii="Arial" w:hAnsi="Arial"/>
                <w:sz w:val="12"/>
              </w:rPr>
              <w:t>ment and Budget, Paperwork Reduction Project (0704-0188), Washington, DC 20503.  Please DO NOT RETURN your form to either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A. </w:t>
            </w:r>
            <w:r>
              <w:rPr>
                <w:rFonts w:ascii="Arial" w:hAnsi="Arial"/>
                <w:sz w:val="16"/>
              </w:rPr>
              <w:t>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default w:val="B"/>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44"/>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OTHER</w:t>
            </w:r>
            <w:r>
              <w:rPr>
                <w:rFonts w:ascii="Arial" w:hAnsi="Arial"/>
                <w:sz w:val="16"/>
                <w:u w:val="single"/>
              </w:rPr>
              <w:fldChar w:fldCharType="begin">
                <w:ffData>
                  <w:name w:val="Text3"/>
                  <w:enabled/>
                  <w:calcOnExit w:val="0"/>
                  <w:textInput>
                    <w:default w:val="  PROVISIONING"/>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xml:space="preserve">  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45"/>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w:instrText>
            </w:r>
            <w:r>
              <w:rPr>
                <w:rFonts w:ascii="Arial" w:hAnsi="Arial"/>
                <w:sz w:val="16"/>
              </w:rPr>
              <w:instrText xml:space="preserve">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default w:val="L011"/>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L01</w:t>
            </w:r>
            <w:r>
              <w:rPr>
                <w:rFonts w:ascii="Arial" w:hAnsi="Arial"/>
                <w:sz w:val="16"/>
              </w:rPr>
              <w:fldChar w:fldCharType="end"/>
            </w:r>
            <w:r>
              <w:rPr>
                <w:rFonts w:ascii="Arial" w:hAnsi="Arial"/>
                <w:sz w:val="16"/>
              </w:rPr>
              <w:t>0</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CONFERENCE AGENDA</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46"/>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1"/>
                  <w:enabled/>
                  <w:calcOnExit w:val="0"/>
                  <w:textInput>
                    <w:default w:val="PROVISIONING CONFERENCES"/>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PROVISIONING CONFERENCES</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8480"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1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16" name="Rectangle 159"/>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17" name="Rectangle 160"/>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57" style="position:absolute;margin-left:493.9pt;margin-top:20.65pt;width:61.15pt;height:91.6pt;z-index:25166848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" o:allowincell="f">
                      <v:rect id="Rectangle 159" o:spid="_x0000_s1058"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60" o:spid="_x0000_s1059"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p>
          <w:p w:rsidR="00000000" w:rsidRDefault="00D53A3C">
            <w:pPr>
              <w:widowControl w:val="0"/>
              <w:rPr>
                <w:rFonts w:ascii="Arial" w:hAnsi="Arial"/>
                <w:sz w:val="16"/>
                <w:lang w:val="fr-FR"/>
              </w:rPr>
            </w:pPr>
            <w:r>
              <w:rPr>
                <w:rFonts w:ascii="Arial" w:hAnsi="Arial"/>
                <w:sz w:val="16"/>
              </w:rPr>
              <w:fldChar w:fldCharType="begin">
                <w:ffData>
                  <w:name w:val="Text12"/>
                  <w:enabled/>
                  <w:calcOnExit w:val="0"/>
                  <w:textInput>
                    <w:default w:val="DI-ADMIN-81249A"/>
                  </w:textInput>
                </w:ffData>
              </w:fldChar>
            </w:r>
            <w:r>
              <w:rPr>
                <w:rFonts w:ascii="Arial" w:hAnsi="Arial"/>
                <w:sz w:val="16"/>
                <w:lang w:val="fr-FR"/>
              </w:rPr>
              <w:instrText xml:space="preserve"> FORMTEXT </w:instrText>
            </w:r>
            <w:r>
              <w:rPr>
                <w:rFonts w:ascii="Arial" w:hAnsi="Arial"/>
                <w:sz w:val="16"/>
              </w:rPr>
            </w:r>
            <w:r>
              <w:rPr>
                <w:rFonts w:ascii="Arial" w:hAnsi="Arial"/>
                <w:sz w:val="16"/>
              </w:rPr>
              <w:fldChar w:fldCharType="separate"/>
            </w:r>
            <w:r>
              <w:rPr>
                <w:rFonts w:ascii="Arial" w:hAnsi="Arial"/>
                <w:sz w:val="16"/>
                <w:lang w:val="fr-FR"/>
              </w:rPr>
              <w:t>DI-ADMIN-81249A</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default w:val="SOW PARA 3.3"/>
                  </w:textInput>
                </w:ffData>
              </w:fldChar>
            </w:r>
            <w:r>
              <w:rPr>
                <w:rFonts w:ascii="Arial" w:hAnsi="Arial"/>
                <w:sz w:val="16"/>
              </w:rPr>
              <w:instrText xml:space="preserve"> FORMT</w:instrText>
            </w:r>
            <w:r>
              <w:rPr>
                <w:rFonts w:ascii="Arial" w:hAnsi="Arial"/>
                <w:sz w:val="16"/>
              </w:rPr>
              <w:instrText xml:space="preserve">EXT </w:instrText>
            </w:r>
            <w:r>
              <w:rPr>
                <w:rFonts w:ascii="Arial" w:hAnsi="Arial"/>
                <w:sz w:val="16"/>
              </w:rPr>
            </w:r>
            <w:r>
              <w:rPr>
                <w:rFonts w:ascii="Arial" w:hAnsi="Arial"/>
                <w:sz w:val="16"/>
              </w:rPr>
              <w:fldChar w:fldCharType="separate"/>
            </w:r>
            <w:r>
              <w:rPr>
                <w:rFonts w:ascii="Arial" w:hAnsi="Arial"/>
                <w:sz w:val="16"/>
              </w:rPr>
              <w:t>SOW PARA 3.3</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default w:val="PPA\TSA"/>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default w:val="LT"/>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LT</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default w:val="AS REQ"/>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AS REQ</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47"/>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default w:val="AD"/>
                  </w:textInput>
                </w:ffData>
              </w:fldChar>
            </w:r>
            <w:r>
              <w:rPr>
                <w:rFonts w:ascii="Arial" w:hAnsi="Arial"/>
                <w:sz w:val="16"/>
              </w:rPr>
              <w:instrText xml:space="preserve"> FORMT</w:instrText>
            </w:r>
            <w:r>
              <w:rPr>
                <w:rFonts w:ascii="Arial" w:hAnsi="Arial"/>
                <w:sz w:val="16"/>
              </w:rPr>
              <w:instrText xml:space="preserve">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 xml:space="preserve">BLOCK 1:  If no conference agenda is required this item shall be deleted upon written notification </w:t>
            </w:r>
            <w:r>
              <w:rPr>
                <w:rFonts w:ascii="Arial" w:hAnsi="Arial"/>
              </w:rPr>
              <w:t xml:space="preserve">to the Government Contracting Officer.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8:  Review for technical content:  Allow 10 working days for government review.  Contractor shall incorporate all government comments and corrections and shall resubmit within 5 days of receipt of comments.  </w:t>
            </w:r>
            <w:r>
              <w:rPr>
                <w:rFonts w:ascii="Arial" w:hAnsi="Arial"/>
              </w:rPr>
              <w:t>Government review may be tailored or deleted per any such agreement made between the government and the Contractor.</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 government agencies and their contractors for Administrative/Operation</w:t>
            </w:r>
            <w:r>
              <w:rPr>
                <w:rFonts w:ascii="Arial" w:hAnsi="Arial"/>
              </w:rPr>
              <w:t>al use.  Other requests for this document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10: Frequency shall be per conference or as agreed to at PGC.</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Submit draft for each conference NLT 30 days prior to PGC for approval of subjects to be covered.  Appr</w:t>
            </w:r>
            <w:r>
              <w:rPr>
                <w:rFonts w:ascii="Arial" w:hAnsi="Arial"/>
              </w:rPr>
              <w:t>oval copy NLT 10days prior to PGC.</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Draft 15 days prior to other scheduled meetings.  As soon as possible prior to short notice meetings (short notice is defined as less than 14 days).  Final due at event.  During the PGC it will be determined i</w:t>
            </w:r>
            <w:r>
              <w:rPr>
                <w:rFonts w:ascii="Arial" w:hAnsi="Arial"/>
              </w:rPr>
              <w:t>f additional conferences are required.</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The Contractor shall use Electronic Mail as the media to deliver this data item.  The Government will provide Email address upon request.</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NAVICP</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PM</w:t>
            </w: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1</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w:instrText>
            </w:r>
            <w:r>
              <w:rPr>
                <w:rFonts w:ascii="Arial" w:hAnsi="Arial"/>
              </w:rPr>
              <w:instrText xml:space="preserve">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w:instrText>
            </w:r>
            <w:r>
              <w:rPr>
                <w:rFonts w:ascii="Arial" w:hAnsi="Arial"/>
              </w:rPr>
              <w:instrText xml:space="preserve">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c>
          <w:tcPr>
            <w:tcW w:w="6444"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3</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w:t>
            </w:r>
            <w:r>
              <w:rPr>
                <w:rFonts w:ascii="Arial" w:hAnsi="Arial"/>
                <w:sz w:val="16"/>
              </w:rPr>
              <w:t>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bl>
    <w:p w:rsidR="00000000" w:rsidRDefault="00D53A3C">
      <w:pPr>
        <w:tabs>
          <w:tab w:val="left" w:pos="3780"/>
          <w:tab w:val="left" w:pos="7110"/>
        </w:tabs>
        <w:rPr>
          <w:rFonts w:ascii="Arial" w:hAnsi="Arial"/>
        </w:rPr>
      </w:pPr>
      <w:r>
        <w:rPr>
          <w:rFonts w:ascii="Arial" w:hAnsi="Arial"/>
        </w:rPr>
        <w:t>DD Form 1423-1, JUN 90</w:t>
      </w:r>
      <w:r>
        <w:rPr>
          <w:rFonts w:ascii="Arial" w:hAnsi="Arial"/>
        </w:rPr>
        <w:tab/>
        <w:t>Previous editions are obsolete.</w:t>
      </w:r>
      <w:r>
        <w:rPr>
          <w:rFonts w:ascii="Arial" w:hAnsi="Arial"/>
        </w:rPr>
        <w:tab/>
      </w:r>
    </w:p>
    <w:p w:rsidR="00000000" w:rsidRDefault="00D53A3C">
      <w:pPr>
        <w:tabs>
          <w:tab w:val="left" w:pos="3780"/>
          <w:tab w:val="left" w:pos="7110"/>
        </w:tabs>
        <w:rPr>
          <w:rFonts w:ascii="Arial" w:hAnsi="Arial"/>
        </w:rPr>
      </w:pPr>
      <w:r>
        <w:rPr>
          <w:rFonts w:ascii="Arial" w:hAnsi="Arial"/>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w:t>
            </w:r>
            <w:r>
              <w:rPr>
                <w:rFonts w:ascii="Arial" w:hAnsi="Arial"/>
                <w:sz w:val="12"/>
              </w:rPr>
              <w:t xml:space="preserve"> estimated to average 110 hours per response, including the time for reviewing instructions, searching existing data source, gathering and maintaining the data needed, and completing and reviewing the collection of information.  Sent comments regarding thi</w:t>
            </w:r>
            <w:r>
              <w:rPr>
                <w:rFonts w:ascii="Arial" w:hAnsi="Arial"/>
                <w:sz w:val="12"/>
              </w:rPr>
              <w:t>s burden estimate or any other aspect of this collection of information, including suggestions for reducing this burden, to Department of Defense, Washington Headquarters Services, Directorate for Information Operations and Reports, 1215 Jefferson Davis Hi</w:t>
            </w:r>
            <w:r>
              <w:rPr>
                <w:rFonts w:ascii="Arial" w:hAnsi="Arial"/>
                <w:sz w:val="12"/>
              </w:rPr>
              <w:t>ghway, Suite 1204, Arlington, VA 22202-4302, and to the Office of Management and Budget, Paperwork Reduction Project (0704-0188), Washington, DC 20503.  Please DO NOT RETURN your form to either of these addresses.  Send completed form to the Government Iss</w:t>
            </w:r>
            <w:r>
              <w:rPr>
                <w:rFonts w:ascii="Arial" w:hAnsi="Arial"/>
                <w:sz w:val="12"/>
              </w:rPr>
              <w:t>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default w:val="B"/>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48"/>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w:t>
            </w:r>
            <w:r>
              <w:rPr>
                <w:rFonts w:ascii="Arial" w:hAnsi="Arial"/>
                <w:sz w:val="16"/>
                <w:u w:val="single"/>
              </w:rPr>
              <w:fldChar w:fldCharType="begin">
                <w:ffData>
                  <w:name w:val="Text3"/>
                  <w:enabled/>
                  <w:calcOnExit w:val="0"/>
                  <w:textInput>
                    <w:default w:val="  PROVISIONING"/>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xml:space="preserve">  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49"/>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default w:val="L01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L01</w:t>
            </w:r>
            <w:r>
              <w:rPr>
                <w:rFonts w:ascii="Arial" w:hAnsi="Arial"/>
                <w:sz w:val="16"/>
              </w:rPr>
              <w:fldChar w:fldCharType="end"/>
            </w:r>
            <w:r>
              <w:rPr>
                <w:rFonts w:ascii="Arial" w:hAnsi="Arial"/>
                <w:sz w:val="16"/>
              </w:rPr>
              <w:t>1</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CONFERENCE MINUTES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50"/>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1"/>
                  <w:enabled/>
                  <w:calcOnExit w:val="0"/>
                  <w:textInput>
                    <w:default w:val="PROVISIONING CONFERENCES MINUTES"/>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PROVISIONING CONFERENCE MINUTES</w:t>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69504"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12"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13" name="Rectangle 162"/>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14" name="Rectangle 163"/>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w:t>
                                    </w: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60" style="position:absolute;margin-left:493.9pt;margin-top:20.65pt;width:61.15pt;height:91.6pt;z-index:2516695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" o:allowincell="f">
                      <v:rect id="Rectangle 162" o:spid="_x0000_s1061"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63" o:spid="_x0000_s1062"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w:t>
                              </w: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DMIN-81250A 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DI-ADMIN-81250A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default w:val="SOW PARA 3.3"/>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3.3</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default w:val="PPA\TSA"/>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default w:val="LT"/>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LT</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51"/>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spacing w:before="120" w:line="360" w:lineRule="auto"/>
              <w:jc w:val="center"/>
              <w:rPr>
                <w:rFonts w:ascii="Arial" w:hAnsi="Arial"/>
                <w:sz w:val="24"/>
              </w:rPr>
            </w:pPr>
            <w:r>
              <w:rPr>
                <w:rFonts w:ascii="Arial" w:hAnsi="Arial"/>
              </w:rPr>
              <w:t>a.</w:t>
            </w:r>
            <w:r>
              <w:rPr>
                <w:rFonts w:ascii="Arial" w:hAnsi="Arial"/>
                <w:sz w:val="16"/>
              </w:rPr>
              <w:t xml:space="preserve"> ADDRESSEE</w:t>
            </w: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1:  If no conference minutes required (when there</w:t>
            </w:r>
            <w:r>
              <w:rPr>
                <w:rFonts w:ascii="Arial" w:hAnsi="Arial"/>
              </w:rPr>
              <w:t xml:space="preserve"> are no provisioning conferences) this item shall be deleted upon written notification to the Government Contracting Officer.</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4:  Action items shall identify item number, date, problem, submission agency, assigned responsibility, target date for com</w:t>
            </w:r>
            <w:r>
              <w:rPr>
                <w:rFonts w:ascii="Arial" w:hAnsi="Arial"/>
              </w:rPr>
              <w:t>pletion of action, actual completion date, and resolution for each item.</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9:  Distribution Statement C:  Distribution authorized to U.S. government agencies and their contractors for Administrative/Operational use.  Other requests for this data item </w:t>
            </w:r>
            <w:r>
              <w:rPr>
                <w:rFonts w:ascii="Arial" w:hAnsi="Arial"/>
              </w:rPr>
              <w:t>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10:  Shall be required for each provisioning conference or as agreed to during the PGC.</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30 days following PGC.</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30 days after each provisioning related conference.</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The Contractor shall</w:t>
            </w:r>
            <w:r>
              <w:rPr>
                <w:rFonts w:ascii="Arial" w:hAnsi="Arial"/>
              </w:rPr>
              <w:t xml:space="preserve"> use Electronic Mail to deliver this data item.  The Government will provide Email address upon request.</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NAVICP</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PM</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w:instrText>
            </w:r>
            <w:r>
              <w:rPr>
                <w:rFonts w:ascii="Arial" w:hAnsi="Arial"/>
              </w:rPr>
              <w:instrText xml:space="preserve">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w:instrText>
            </w:r>
            <w:r>
              <w:rPr>
                <w:rFonts w:ascii="Arial" w:hAnsi="Arial"/>
              </w:rPr>
              <w:instrText xml:space="preserve">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w:instrText>
            </w:r>
            <w:r>
              <w:rPr>
                <w:rFonts w:ascii="Arial" w:hAnsi="Arial"/>
              </w:rPr>
              <w:instrText xml:space="preserve">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w:instrText>
            </w:r>
            <w:r>
              <w:rPr>
                <w:rFonts w:ascii="Arial" w:hAnsi="Arial"/>
              </w:rPr>
              <w:instrText xml:space="preserve">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c>
          <w:tcPr>
            <w:tcW w:w="6444"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rPr>
            </w:pPr>
          </w:p>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3</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pPr>
      <w:r>
        <w:rPr>
          <w:rFonts w:ascii="Arial" w:hAnsi="Arial"/>
        </w:rPr>
        <w:t>DD Form</w:t>
      </w:r>
      <w:r>
        <w:rPr>
          <w:rFonts w:ascii="Arial" w:hAnsi="Arial"/>
        </w:rPr>
        <w:t xml:space="preserve"> 1423-1, JUN 90</w:t>
      </w:r>
      <w:r>
        <w:rPr>
          <w:rFonts w:ascii="Arial" w:hAnsi="Arial"/>
        </w:rPr>
        <w:tab/>
        <w:t>Previous editions are obsolete.</w:t>
      </w:r>
      <w:r>
        <w:tab/>
      </w:r>
    </w:p>
    <w:p w:rsidR="00000000" w:rsidRDefault="00D53A3C">
      <w:pPr>
        <w:tabs>
          <w:tab w:val="left" w:pos="3780"/>
          <w:tab w:val="left" w:pos="7110"/>
        </w:tabs>
      </w:pPr>
      <w:r>
        <w:br w:type="page"/>
      </w:r>
    </w:p>
    <w:p w:rsidR="00000000" w:rsidRDefault="00D53A3C">
      <w:pPr>
        <w:tabs>
          <w:tab w:val="left" w:pos="3780"/>
          <w:tab w:val="left" w:pos="7110"/>
        </w:tabs>
      </w:pPr>
    </w:p>
    <w:tbl>
      <w:tblPr>
        <w:tblW w:w="0" w:type="auto"/>
        <w:tblInd w:w="-36" w:type="dxa"/>
        <w:tblLayout w:type="fixed"/>
        <w:tblCellMar>
          <w:left w:w="54" w:type="dxa"/>
          <w:right w:w="54" w:type="dxa"/>
        </w:tblCellMar>
        <w:tblLook w:val="0000" w:firstRow="0" w:lastRow="0" w:firstColumn="0" w:lastColumn="0" w:noHBand="0" w:noVBand="0"/>
      </w:tblPr>
      <w:tblGrid>
        <w:gridCol w:w="1228"/>
        <w:gridCol w:w="723"/>
        <w:gridCol w:w="903"/>
        <w:gridCol w:w="180"/>
        <w:gridCol w:w="272"/>
        <w:gridCol w:w="271"/>
        <w:gridCol w:w="90"/>
        <w:gridCol w:w="812"/>
        <w:gridCol w:w="905"/>
        <w:gridCol w:w="127"/>
        <w:gridCol w:w="957"/>
        <w:gridCol w:w="53"/>
        <w:gridCol w:w="1664"/>
        <w:gridCol w:w="633"/>
        <w:gridCol w:w="542"/>
        <w:gridCol w:w="542"/>
      </w:tblGrid>
      <w:tr w:rsidR="00000000">
        <w:tblPrEx>
          <w:tblCellMar>
            <w:top w:w="0" w:type="dxa"/>
            <w:bottom w:w="0" w:type="dxa"/>
          </w:tblCellMar>
        </w:tblPrEx>
        <w:trPr>
          <w:trHeight w:val="360"/>
        </w:trPr>
        <w:tc>
          <w:tcPr>
            <w:tcW w:w="6521"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81"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902"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w:t>
            </w:r>
            <w:r>
              <w:rPr>
                <w:rFonts w:ascii="Arial" w:hAnsi="Arial"/>
                <w:sz w:val="12"/>
              </w:rPr>
              <w:t>ime for reviewing instructions, searching existing data source, gathering and maintaining the data needed, and completing and reviewing the collection of information.  Sent comments regarding this burden estimate or any other aspect of this collection of i</w:t>
            </w:r>
            <w:r>
              <w:rPr>
                <w:rFonts w:ascii="Arial" w:hAnsi="Arial"/>
                <w:sz w:val="12"/>
              </w:rPr>
              <w:t>nformation, including suggestions for reducing this burden, to Department of Defense, Washington Headquarters Services, Directorate for Information Operations and Reports, 1215 Jefferson Davis Highway, Suite 1204, Arlington, VA 22202-4302, and to the Offic</w:t>
            </w:r>
            <w:r>
              <w:rPr>
                <w:rFonts w:ascii="Arial" w:hAnsi="Arial"/>
                <w:sz w:val="12"/>
              </w:rPr>
              <w:t>e of Management and Budget, Paperwork Reduction Project (0704-0188), Washington, DC 20503.  Please DO NOT RETURN your form to either of these addresses.  Send completed form to the Government Issuing Contracting Officer for the Contract/PR No. listed in Bl</w:t>
            </w:r>
            <w:r>
              <w:rPr>
                <w:rFonts w:ascii="Arial" w:hAnsi="Arial"/>
                <w:sz w:val="12"/>
              </w:rPr>
              <w:t>ock E.</w:t>
            </w:r>
          </w:p>
        </w:tc>
      </w:tr>
      <w:tr w:rsidR="00000000">
        <w:tblPrEx>
          <w:tblCellMar>
            <w:top w:w="0" w:type="dxa"/>
            <w:bottom w:w="0" w:type="dxa"/>
          </w:tblCellMar>
        </w:tblPrEx>
        <w:tc>
          <w:tcPr>
            <w:tcW w:w="285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5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default w:val="B"/>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B</w:t>
            </w:r>
            <w:r>
              <w:rPr>
                <w:rFonts w:ascii="Arial" w:hAnsi="Arial"/>
                <w:sz w:val="16"/>
              </w:rPr>
              <w:fldChar w:fldCharType="end"/>
            </w:r>
          </w:p>
        </w:tc>
        <w:tc>
          <w:tcPr>
            <w:tcW w:w="4391"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52"/>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w:t>
            </w:r>
            <w:r>
              <w:rPr>
                <w:rFonts w:ascii="Arial" w:hAnsi="Arial"/>
                <w:sz w:val="16"/>
                <w:u w:val="single"/>
              </w:rPr>
              <w:fldChar w:fldCharType="begin">
                <w:ffData>
                  <w:name w:val="Text3"/>
                  <w:enabled/>
                  <w:calcOnExit w:val="0"/>
                  <w:textInput>
                    <w:default w:val="PROVISIONING"/>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xml:space="preserve"> 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306"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62"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53"/>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34"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w:t>
            </w:r>
            <w:r>
              <w:rPr>
                <w:rFonts w:ascii="Arial" w:hAnsi="Arial"/>
                <w:sz w:val="16"/>
              </w:rPr>
              <w: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51"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default w:val="L01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L01</w:t>
            </w:r>
            <w:r>
              <w:rPr>
                <w:rFonts w:ascii="Arial" w:hAnsi="Arial"/>
                <w:sz w:val="16"/>
              </w:rPr>
              <w:fldChar w:fldCharType="end"/>
            </w:r>
            <w:r>
              <w:rPr>
                <w:rFonts w:ascii="Arial" w:hAnsi="Arial"/>
                <w:sz w:val="16"/>
              </w:rPr>
              <w:t>2</w:t>
            </w:r>
          </w:p>
        </w:tc>
        <w:tc>
          <w:tcPr>
            <w:tcW w:w="4517"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34"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54"/>
              </w:numPr>
              <w:rPr>
                <w:rFonts w:ascii="Arial" w:hAnsi="Arial"/>
                <w:sz w:val="16"/>
              </w:rPr>
            </w:pPr>
            <w:r>
              <w:rPr>
                <w:rFonts w:ascii="Arial" w:hAnsi="Arial"/>
                <w:sz w:val="16"/>
              </w:rPr>
              <w:t>SUBTITLE</w:t>
            </w:r>
          </w:p>
          <w:p w:rsidR="00000000" w:rsidRDefault="00D53A3C">
            <w:pPr>
              <w:widowControl w:val="0"/>
              <w:rPr>
                <w:rFonts w:ascii="Arial" w:hAnsi="Arial"/>
                <w:sz w:val="16"/>
              </w:rPr>
            </w:pPr>
            <w:r>
              <w:rPr>
                <w:rFonts w:ascii="Arial" w:hAnsi="Arial"/>
                <w:sz w:val="16"/>
              </w:rPr>
              <w:fldChar w:fldCharType="begin">
                <w:ffData>
                  <w:name w:val="Text11"/>
                  <w:enabled/>
                  <w:calcOnExit w:val="0"/>
                  <w:textInput>
                    <w:default w:val="SHIP LEVEL PROVISIONING PARTS DATA (SLPP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SHIP LEVEL PROVISIONING PARTS LIST (SLPPL)</w:t>
            </w:r>
            <w:r>
              <w:rPr>
                <w:rFonts w:ascii="Arial" w:hAnsi="Arial"/>
                <w:sz w:val="16"/>
              </w:rPr>
              <w:fldChar w:fldCharType="end"/>
            </w:r>
          </w:p>
        </w:tc>
      </w:tr>
      <w:tr w:rsidR="00000000">
        <w:tblPrEx>
          <w:tblCellMar>
            <w:top w:w="0" w:type="dxa"/>
            <w:bottom w:w="0" w:type="dxa"/>
          </w:tblCellMar>
        </w:tblPrEx>
        <w:trPr>
          <w:trHeight w:val="270"/>
        </w:trPr>
        <w:tc>
          <w:tcPr>
            <w:tcW w:w="3577"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70528"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9"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10" name="Rectangle 165"/>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11" name="Rectangle 166"/>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63" style="position:absolute;margin-left:493.9pt;margin-top:20.65pt;width:61.15pt;height:91.6pt;z-index:2516705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" o:allowincell="f">
                      <v:rect id="Rectangle 165" o:spid="_x0000_s1064"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" filled="f" strokeweight="1pt">
                        <v:textbox inset="1pt,1pt,1pt,1pt">
                          <w:txbxContent>
                            <w:p w:rsidR="00000000" w:rsidRDefault="00D53A3C">
                              <w:pPr>
                                <w:rPr>
                                  <w:rFonts w:ascii="Arial" w:hAnsi="Arial"/>
                                  <w:sz w:val="12"/>
                                </w:rPr>
                              </w:pPr>
                              <w:r>
                                <w:rPr>
                                  <w:rFonts w:ascii="Arial" w:hAnsi="Arial"/>
                                  <w:sz w:val="12"/>
                                </w:rPr>
                                <w:t>17. PRICE GROUP</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66" o:spid="_x0000_s1065"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rFonts w:ascii="Arial" w:hAnsi="Arial"/>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w:t>
            </w:r>
            <w:r>
              <w:rPr>
                <w:rFonts w:ascii="Arial" w:hAnsi="Arial"/>
                <w:i/>
                <w:sz w:val="16"/>
              </w:rPr>
              <w:t>uisition Document No.)</w:t>
            </w:r>
          </w:p>
          <w:p w:rsidR="00000000" w:rsidRDefault="00D53A3C">
            <w:pPr>
              <w:widowControl w:val="0"/>
              <w:rPr>
                <w:rFonts w:ascii="Arial" w:hAnsi="Arial"/>
                <w:sz w:val="16"/>
              </w:rPr>
            </w:pPr>
            <w:r>
              <w:rPr>
                <w:rFonts w:ascii="Arial" w:hAnsi="Arial"/>
                <w:sz w:val="16"/>
              </w:rPr>
              <w:fldChar w:fldCharType="begin">
                <w:ffData>
                  <w:name w:val="Text12"/>
                  <w:enabled/>
                  <w:calcOnExit w:val="0"/>
                  <w:textInput>
                    <w:default w:val="DI-ALSS-81529 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DI-ALSS-81529 SEE BLK 16</w:t>
            </w:r>
            <w:r>
              <w:rPr>
                <w:rFonts w:ascii="Arial" w:hAnsi="Arial"/>
                <w:sz w:val="16"/>
              </w:rPr>
              <w:fldChar w:fldCharType="end"/>
            </w:r>
          </w:p>
        </w:tc>
        <w:tc>
          <w:tcPr>
            <w:tcW w:w="2891"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default w:val="SOW PARA 3.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w:t>
            </w:r>
            <w:r>
              <w:rPr>
                <w:rFonts w:ascii="Arial" w:hAnsi="Arial"/>
                <w:sz w:val="16"/>
              </w:rPr>
              <w:fldChar w:fldCharType="end"/>
            </w:r>
            <w:r>
              <w:rPr>
                <w:rFonts w:ascii="Arial" w:hAnsi="Arial"/>
                <w:sz w:val="16"/>
              </w:rPr>
              <w:t>15</w:t>
            </w:r>
          </w:p>
        </w:tc>
        <w:tc>
          <w:tcPr>
            <w:tcW w:w="3434"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default w:val="PPA\TSA"/>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8"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default w:val="D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6"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5"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default w:val="AS REQ"/>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AS REQ</w:t>
            </w:r>
            <w:r>
              <w:rPr>
                <w:rFonts w:ascii="Arial" w:hAnsi="Arial"/>
                <w:sz w:val="16"/>
              </w:rPr>
              <w:fldChar w:fldCharType="end"/>
            </w:r>
          </w:p>
        </w:tc>
        <w:tc>
          <w:tcPr>
            <w:tcW w:w="1989"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55"/>
              </w:numPr>
              <w:rPr>
                <w:rFonts w:ascii="Arial" w:hAnsi="Arial"/>
                <w:sz w:val="12"/>
              </w:rPr>
            </w:pPr>
            <w:r>
              <w:rPr>
                <w:rFonts w:ascii="Arial" w:hAnsi="Arial"/>
                <w:sz w:val="12"/>
              </w:rPr>
              <w:t>D</w:t>
            </w:r>
            <w:r>
              <w:rPr>
                <w:rFonts w:ascii="Arial" w:hAnsi="Arial"/>
                <w:sz w:val="12"/>
              </w:rPr>
              <w:t>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34"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8"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default w:val="AD"/>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6"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45"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9"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default w:val="SEE BLK 16"/>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7"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7"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68"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7"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3"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68"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1:  If no SLPPL required this data item shall be deleted upon written notification to the Gov</w:t>
            </w:r>
            <w:r>
              <w:rPr>
                <w:rFonts w:ascii="Arial" w:hAnsi="Arial"/>
              </w:rPr>
              <w:t>ernment Contractor Officer.</w:t>
            </w:r>
          </w:p>
          <w:p w:rsidR="00000000" w:rsidRDefault="00D53A3C">
            <w:pPr>
              <w:widowControl w:val="0"/>
              <w:rPr>
                <w:rFonts w:ascii="Arial" w:hAnsi="Arial"/>
              </w:rPr>
            </w:pPr>
          </w:p>
          <w:p w:rsidR="00000000" w:rsidRDefault="00D53A3C">
            <w:pPr>
              <w:widowControl w:val="0"/>
            </w:pPr>
            <w:r>
              <w:rPr>
                <w:rFonts w:ascii="Arial" w:hAnsi="Arial"/>
              </w:rPr>
              <w:t>BLOCK 4:  Submittal shall be via ICAPS or in accordance with the ICAPS compatible format identified by PAFOS Chapter 4, Appendix K.   SLPPL submittal shall include the data elements requirements as identified by the LMI Workshe</w:t>
            </w:r>
            <w:r>
              <w:rPr>
                <w:rFonts w:ascii="Arial" w:hAnsi="Arial"/>
              </w:rPr>
              <w:t xml:space="preserve">et.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 Government agencies and their contractors.  Other requests for this data item shall be referred to the PPA.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Contractor shall make incremental deliveries starting 60 day</w:t>
            </w:r>
            <w:r>
              <w:rPr>
                <w:rFonts w:ascii="Arial" w:hAnsi="Arial"/>
              </w:rPr>
              <w:t>s prior to the provisioning conference or as agreed to during the PGC.  Government will provide approval 60 days after receipt of final incremental submission.  The Contractor shall resubmit 30 days after receipt of Government disapproval.</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Revi</w:t>
            </w:r>
            <w:r>
              <w:rPr>
                <w:rFonts w:ascii="Arial" w:hAnsi="Arial"/>
              </w:rPr>
              <w:t>sions shall be submitted within 60 days after approval of a change by the Government.</w:t>
            </w:r>
          </w:p>
          <w:p w:rsidR="00000000" w:rsidRDefault="00D53A3C">
            <w:pPr>
              <w:widowControl w:val="0"/>
              <w:rPr>
                <w:rFonts w:ascii="Arial" w:hAnsi="Arial"/>
              </w:rPr>
            </w:pPr>
          </w:p>
          <w:p w:rsidR="00000000" w:rsidRDefault="00D53A3C">
            <w:pPr>
              <w:pStyle w:val="Footer"/>
              <w:widowControl w:val="0"/>
              <w:tabs>
                <w:tab w:val="clear" w:pos="4320"/>
                <w:tab w:val="clear" w:pos="8640"/>
              </w:tabs>
              <w:rPr>
                <w:rFonts w:ascii="Arial" w:hAnsi="Arial"/>
              </w:rPr>
            </w:pPr>
            <w:r>
              <w:rPr>
                <w:rFonts w:ascii="Arial" w:hAnsi="Arial"/>
              </w:rPr>
              <w:t>BLOCK 14:  The Contractor shall submit this requirement via direct upload/development in ICAPS C/S, or by submitting ICAPS files/ICAPS compatible format files on 3.5-inc</w:t>
            </w:r>
            <w:r>
              <w:rPr>
                <w:rFonts w:ascii="Arial" w:hAnsi="Arial"/>
              </w:rPr>
              <w:t>h diskettes, compact disks or attached to electronic mail (Email).</w:t>
            </w:r>
          </w:p>
        </w:tc>
        <w:tc>
          <w:tcPr>
            <w:tcW w:w="1717"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3"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PPA/TSA</w:t>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w:instrText>
            </w:r>
            <w:r>
              <w:rPr>
                <w:rFonts w:ascii="Arial" w:hAnsi="Arial"/>
              </w:rPr>
              <w:instrText xml:space="preserve">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w:instrText>
            </w:r>
            <w:r>
              <w:rPr>
                <w:rFonts w:ascii="Arial" w:hAnsi="Arial"/>
              </w:rPr>
              <w:instrText xml:space="preserve">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w:instrText>
            </w:r>
            <w:r>
              <w:rPr>
                <w:rFonts w:ascii="Arial" w:hAnsi="Arial"/>
              </w:rPr>
              <w:instrText xml:space="preserve">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68"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c>
          <w:tcPr>
            <w:tcW w:w="6468"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rPr>
            </w:pPr>
          </w:p>
          <w:p w:rsidR="00000000" w:rsidRDefault="00D53A3C">
            <w:pPr>
              <w:widowControl w:val="0"/>
              <w:rPr>
                <w:rFonts w:ascii="Arial" w:hAnsi="Arial"/>
              </w:rPr>
            </w:pP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3"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2"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c>
          <w:tcPr>
            <w:tcW w:w="366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7"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34"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4"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rPr>
          <w:rFonts w:ascii="Arial" w:hAnsi="Arial"/>
        </w:rPr>
      </w:pPr>
      <w:r>
        <w:rPr>
          <w:rFonts w:ascii="Arial" w:hAnsi="Arial"/>
        </w:rPr>
        <w:t>DD Form 1423-1, JUN 90</w:t>
      </w:r>
      <w:r>
        <w:rPr>
          <w:rFonts w:ascii="Arial" w:hAnsi="Arial"/>
        </w:rPr>
        <w:tab/>
        <w:t>Previous editions are obsolete.</w:t>
      </w:r>
      <w:r>
        <w:rPr>
          <w:rFonts w:ascii="Arial" w:hAnsi="Arial"/>
        </w:rPr>
        <w:tab/>
      </w:r>
    </w:p>
    <w:p w:rsidR="00000000" w:rsidRDefault="00D53A3C">
      <w:pPr>
        <w:tabs>
          <w:tab w:val="left" w:pos="3780"/>
          <w:tab w:val="left" w:pos="7110"/>
        </w:tabs>
        <w:rPr>
          <w:rFonts w:ascii="Arial" w:hAnsi="Arial"/>
        </w:rPr>
      </w:pPr>
      <w:r>
        <w:rPr>
          <w:rFonts w:ascii="Arial" w:hAnsi="Arial"/>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 xml:space="preserve">Public reporting burden for this collection of information is estimated to average 110 hours per response, </w:t>
            </w:r>
            <w:r>
              <w:rPr>
                <w:rFonts w:ascii="Arial" w:hAnsi="Arial"/>
                <w:sz w:val="12"/>
              </w:rPr>
              <w:t xml:space="preserve">including the time for reviewing instructions, searching existing data source, gathering and maintaining the data needed, and completing and reviewing the collection of information.  Sent comments regarding this burden estimate or any other aspect of this </w:t>
            </w:r>
            <w:r>
              <w:rPr>
                <w:rFonts w:ascii="Arial" w:hAnsi="Arial"/>
                <w:sz w:val="12"/>
              </w:rPr>
              <w:t>collection of information, including suggestions for reducing this burden, to Department of Defense, Washington Headquarters Services, Directorate for Information Operations and Reports, 1215 Jefferson Davis Highway, Suite 1204, Arlington, VA 22202-4302, a</w:t>
            </w:r>
            <w:r>
              <w:rPr>
                <w:rFonts w:ascii="Arial" w:hAnsi="Arial"/>
                <w:sz w:val="12"/>
              </w:rPr>
              <w:t>nd to the Office of Management and Budget, Paperwork Reduction Project (0704-0188), Washington, DC 20503.  Please DO NOT RETURN your form to either of these addresses.  Send completed form to the Government Issuing Contracting Officer for the Contract/PR N</w:t>
            </w:r>
            <w:r>
              <w:rPr>
                <w:rFonts w:ascii="Arial" w:hAnsi="Arial"/>
                <w:sz w:val="12"/>
              </w:rPr>
              <w:t>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xml:space="preserve"> 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56"/>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sz w:val="16"/>
                <w:u w:val="single"/>
              </w:rPr>
              <w:t>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57"/>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L01</w:t>
            </w:r>
            <w:r>
              <w:rPr>
                <w:rFonts w:ascii="Arial" w:hAnsi="Arial"/>
                <w:sz w:val="16"/>
              </w:rPr>
              <w:fldChar w:fldCharType="end"/>
            </w:r>
            <w:r>
              <w:rPr>
                <w:rFonts w:ascii="Arial" w:hAnsi="Arial"/>
                <w:sz w:val="16"/>
              </w:rPr>
              <w:t>3</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58"/>
              </w:numPr>
              <w:rPr>
                <w:rFonts w:ascii="Arial" w:hAnsi="Arial"/>
                <w:sz w:val="16"/>
              </w:rPr>
            </w:pPr>
            <w:r>
              <w:rPr>
                <w:rFonts w:ascii="Arial" w:hAnsi="Arial"/>
                <w:sz w:val="16"/>
              </w:rPr>
              <w:t>SUBTITLE</w:t>
            </w:r>
          </w:p>
          <w:p w:rsidR="00000000" w:rsidRDefault="00D53A3C">
            <w:pPr>
              <w:widowControl w:val="0"/>
              <w:rPr>
                <w:rFonts w:ascii="Arial" w:hAnsi="Arial"/>
                <w:sz w:val="16"/>
              </w:rPr>
            </w:pPr>
            <w:r>
              <w:rPr>
                <w:rFonts w:ascii="Arial" w:hAnsi="Arial"/>
                <w:sz w:val="16"/>
              </w:rPr>
              <w:fldChar w:fldCharType="begin">
                <w:ffData>
                  <w:name w:val="Text6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COMPONENT IDENTIFICATION DATA (CID) FOR STATEMENT OF PRIOR SUBMISSION</w:t>
            </w:r>
            <w:r>
              <w:rPr>
                <w:rFonts w:ascii="Arial" w:hAnsi="Arial"/>
                <w:sz w:val="16"/>
              </w:rPr>
              <w:fldChar w:fldCharType="end"/>
            </w:r>
            <w:r>
              <w:rPr>
                <w:rFonts w:ascii="Arial" w:hAnsi="Arial"/>
                <w:sz w:val="16"/>
              </w:rPr>
              <w:t xml:space="preserve"> (SPS)</w:t>
            </w: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fldChar w:fldCharType="end"/>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71552"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7" name="Rectangle 168"/>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8" name="Rectangle 169"/>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66" style="position:absolute;margin-left:493.9pt;margin-top:20.65pt;width:61.15pt;height:91.6pt;z-index:25167155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" o:allowincell="f">
                      <v:rect id="Rectangle 168" o:spid="_x0000_s1067"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" filled="f" strokeweight="1pt">
                        <v:textbox inset="1pt,1pt,1pt,1pt">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69" o:spid="_x0000_s1068"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w:t>
            </w:r>
            <w:r>
              <w:rPr>
                <w:rFonts w:ascii="Arial" w:hAnsi="Arial"/>
                <w:i/>
                <w:sz w:val="16"/>
              </w:rPr>
              <w:t>quisition Document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DI-ALSS-81529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SOW PARA 3.</w:t>
            </w:r>
            <w:r>
              <w:rPr>
                <w:rFonts w:ascii="Arial" w:hAnsi="Arial"/>
                <w:sz w:val="16"/>
              </w:rPr>
              <w:fldChar w:fldCharType="end"/>
            </w:r>
            <w:r>
              <w:rPr>
                <w:rFonts w:ascii="Arial" w:hAnsi="Arial"/>
                <w:sz w:val="16"/>
              </w:rPr>
              <w:t>6</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DD</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ONE/R</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59"/>
              </w:numPr>
              <w:rPr>
                <w:rFonts w:ascii="Arial" w:hAnsi="Arial"/>
                <w:sz w:val="12"/>
              </w:rPr>
            </w:pPr>
            <w:r>
              <w:rPr>
                <w:rFonts w:ascii="Arial" w:hAnsi="Arial"/>
                <w:sz w:val="12"/>
              </w:rPr>
              <w:t>D</w:t>
            </w:r>
            <w:r>
              <w:rPr>
                <w:rFonts w:ascii="Arial" w:hAnsi="Arial"/>
                <w:sz w:val="12"/>
              </w:rPr>
              <w:t>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fldChar w:fldCharType="begin">
                <w:ffData>
                  <w:name w:val="Text1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AD</w:t>
            </w:r>
            <w:r>
              <w:rPr>
                <w:rFonts w:ascii="Arial" w:hAnsi="Arial"/>
                <w:sz w:val="16"/>
              </w:rPr>
              <w:fldChar w:fldCharType="end"/>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w:t>
            </w:r>
            <w:r>
              <w:rPr>
                <w:rFonts w:ascii="Arial" w:hAnsi="Arial"/>
                <w:sz w:val="16"/>
              </w:rPr>
              <w:t>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BLOCK 4:  This data item shall be provided in accordance with the data requirements and format specified in the LMI Worksheet.</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  Government agen</w:t>
            </w:r>
            <w:r>
              <w:rPr>
                <w:rFonts w:ascii="Arial" w:hAnsi="Arial"/>
              </w:rPr>
              <w:t>cies and their contractors.  Other requests for this document shall be referred to the PPA/TSA.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The SPS shall be submitted 30 days after contract award or as negotiated and finalized at the Provisioning Guidance Conference (PGC) or as agreed to</w:t>
            </w:r>
            <w:r>
              <w:rPr>
                <w:rFonts w:ascii="Arial" w:hAnsi="Arial"/>
              </w:rPr>
              <w:t xml:space="preserve"> with the PPA/TSA.  Government will provide notification of SPS approval or disapproval 30 days after receipt of the SPS CID.</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13:  All revisions shall be submitted within 60 days after approval of a change by the Government, or if Government approva</w:t>
            </w:r>
            <w:r>
              <w:rPr>
                <w:rFonts w:ascii="Arial" w:hAnsi="Arial"/>
              </w:rPr>
              <w:t>l is not required, within 60 days after incorporation of a change when a configuration change is made.</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14:  The Contractor shall provide this SPS data using electronic media, 3 1/2 inch disks, Electronic mail, or as agreed to during the PGC.</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w:t>
            </w:r>
            <w:r>
              <w:rPr>
                <w:rFonts w:ascii="Arial" w:hAnsi="Arial"/>
                <w:sz w:val="12"/>
              </w:rPr>
              <w:t>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PPA/TSA</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0</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1</w:t>
            </w:r>
            <w:r>
              <w:rPr>
                <w:rFonts w:ascii="Arial" w:hAnsi="Arial"/>
              </w:rPr>
              <w:fldChar w:fldCharType="end"/>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bl>
    <w:p w:rsidR="00000000" w:rsidRDefault="00D53A3C">
      <w:pPr>
        <w:tabs>
          <w:tab w:val="left" w:pos="3780"/>
          <w:tab w:val="left" w:pos="7110"/>
        </w:tabs>
        <w:rPr>
          <w:rFonts w:ascii="Arial" w:hAnsi="Arial"/>
        </w:rPr>
      </w:pPr>
      <w:r>
        <w:rPr>
          <w:rFonts w:ascii="Arial" w:hAnsi="Arial"/>
        </w:rPr>
        <w:t>DD Form 1423-1, JUN 90</w:t>
      </w:r>
      <w:r>
        <w:rPr>
          <w:rFonts w:ascii="Arial" w:hAnsi="Arial"/>
        </w:rPr>
        <w:tab/>
        <w:t>Previous editions are obsolete.</w:t>
      </w:r>
    </w:p>
    <w:p w:rsidR="00000000" w:rsidRDefault="00D53A3C">
      <w:pPr>
        <w:tabs>
          <w:tab w:val="left" w:pos="3780"/>
          <w:tab w:val="left" w:pos="7110"/>
        </w:tabs>
        <w:rPr>
          <w:rFonts w:ascii="Arial" w:hAnsi="Arial"/>
        </w:rPr>
      </w:pPr>
      <w:r>
        <w:rPr>
          <w:rFonts w:ascii="Arial" w:hAnsi="Arial"/>
        </w:rPr>
        <w:br w:type="page"/>
      </w:r>
    </w:p>
    <w:tbl>
      <w:tblPr>
        <w:tblW w:w="0" w:type="auto"/>
        <w:tblLayout w:type="fixed"/>
        <w:tblCellMar>
          <w:left w:w="54" w:type="dxa"/>
          <w:right w:w="54" w:type="dxa"/>
        </w:tblCellMar>
        <w:tblLook w:val="0000" w:firstRow="0" w:lastRow="0" w:firstColumn="0" w:lastColumn="0" w:noHBand="0" w:noVBand="0"/>
      </w:tblPr>
      <w:tblGrid>
        <w:gridCol w:w="1224"/>
        <w:gridCol w:w="720"/>
        <w:gridCol w:w="900"/>
        <w:gridCol w:w="180"/>
        <w:gridCol w:w="270"/>
        <w:gridCol w:w="270"/>
        <w:gridCol w:w="90"/>
        <w:gridCol w:w="810"/>
        <w:gridCol w:w="900"/>
        <w:gridCol w:w="127"/>
        <w:gridCol w:w="953"/>
        <w:gridCol w:w="54"/>
        <w:gridCol w:w="1656"/>
        <w:gridCol w:w="630"/>
        <w:gridCol w:w="540"/>
        <w:gridCol w:w="540"/>
      </w:tblGrid>
      <w:tr w:rsidR="00000000">
        <w:tblPrEx>
          <w:tblCellMar>
            <w:top w:w="0" w:type="dxa"/>
            <w:bottom w:w="0" w:type="dxa"/>
          </w:tblCellMar>
        </w:tblPrEx>
        <w:trPr>
          <w:trHeight w:val="360"/>
        </w:trPr>
        <w:tc>
          <w:tcPr>
            <w:tcW w:w="6498" w:type="dxa"/>
            <w:gridSpan w:val="12"/>
            <w:tcBorders>
              <w:top w:val="single" w:sz="12" w:space="0" w:color="auto"/>
              <w:left w:val="single" w:sz="12"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b/>
                <w:sz w:val="28"/>
              </w:rPr>
              <w:t>Contract</w:t>
            </w:r>
            <w:r>
              <w:rPr>
                <w:rFonts w:ascii="Arial" w:hAnsi="Arial"/>
                <w:b/>
                <w:sz w:val="28"/>
              </w:rPr>
              <w:t xml:space="preserve"> Data Requirements List</w:t>
            </w:r>
          </w:p>
          <w:p w:rsidR="00000000" w:rsidRDefault="00D53A3C">
            <w:pPr>
              <w:widowControl w:val="0"/>
              <w:rPr>
                <w:rFonts w:ascii="Arial" w:hAnsi="Arial"/>
                <w:sz w:val="24"/>
              </w:rPr>
            </w:pPr>
            <w:r>
              <w:rPr>
                <w:rFonts w:ascii="Arial" w:hAnsi="Arial"/>
                <w:b/>
              </w:rPr>
              <w:tab/>
            </w:r>
            <w:r>
              <w:rPr>
                <w:rFonts w:ascii="Arial" w:hAnsi="Arial"/>
                <w:b/>
              </w:rPr>
              <w:tab/>
            </w:r>
            <w:r>
              <w:rPr>
                <w:rFonts w:ascii="Arial" w:hAnsi="Arial"/>
                <w:b/>
              </w:rPr>
              <w:tab/>
            </w:r>
            <w:r>
              <w:rPr>
                <w:rFonts w:ascii="Arial" w:hAnsi="Arial"/>
                <w:b/>
                <w:i/>
              </w:rPr>
              <w:t>(1 Data Item)</w:t>
            </w:r>
          </w:p>
        </w:tc>
        <w:tc>
          <w:tcPr>
            <w:tcW w:w="3366" w:type="dxa"/>
            <w:gridSpan w:val="4"/>
            <w:tcBorders>
              <w:top w:val="single" w:sz="12" w:space="0" w:color="auto"/>
              <w:left w:val="single" w:sz="6" w:space="0" w:color="auto"/>
              <w:bottom w:val="single" w:sz="6" w:space="0" w:color="auto"/>
              <w:right w:val="single" w:sz="12" w:space="0" w:color="auto"/>
            </w:tcBorders>
          </w:tcPr>
          <w:p w:rsidR="00000000" w:rsidRDefault="00D53A3C">
            <w:pPr>
              <w:widowControl w:val="0"/>
              <w:rPr>
                <w:rFonts w:ascii="Arial" w:hAnsi="Arial"/>
                <w:i/>
                <w:sz w:val="16"/>
              </w:rPr>
            </w:pPr>
            <w:r>
              <w:rPr>
                <w:rFonts w:ascii="Arial" w:hAnsi="Arial"/>
                <w:i/>
                <w:sz w:val="16"/>
              </w:rPr>
              <w:t>Form Approved</w:t>
            </w:r>
          </w:p>
          <w:p w:rsidR="00000000" w:rsidRDefault="00D53A3C">
            <w:pPr>
              <w:widowControl w:val="0"/>
              <w:rPr>
                <w:rFonts w:ascii="Arial" w:hAnsi="Arial"/>
                <w:sz w:val="24"/>
              </w:rPr>
            </w:pPr>
            <w:r>
              <w:rPr>
                <w:rFonts w:ascii="Arial" w:hAnsi="Arial"/>
                <w:i/>
                <w:sz w:val="16"/>
              </w:rPr>
              <w:t>OMB NO. 0704-0188</w:t>
            </w:r>
          </w:p>
        </w:tc>
      </w:tr>
      <w:tr w:rsidR="00000000">
        <w:tblPrEx>
          <w:tblCellMar>
            <w:top w:w="0" w:type="dxa"/>
            <w:bottom w:w="0" w:type="dxa"/>
          </w:tblCellMar>
        </w:tblPrEx>
        <w:tc>
          <w:tcPr>
            <w:tcW w:w="9864" w:type="dxa"/>
            <w:gridSpan w:val="16"/>
            <w:tcBorders>
              <w:top w:val="single" w:sz="6" w:space="0" w:color="auto"/>
              <w:left w:val="single" w:sz="12" w:space="0" w:color="auto"/>
              <w:bottom w:val="single" w:sz="6" w:space="0" w:color="auto"/>
              <w:right w:val="single" w:sz="12" w:space="0" w:color="auto"/>
            </w:tcBorders>
          </w:tcPr>
          <w:p w:rsidR="00000000" w:rsidRDefault="00D53A3C">
            <w:pPr>
              <w:widowControl w:val="0"/>
              <w:rPr>
                <w:rFonts w:ascii="Arial" w:hAnsi="Arial"/>
                <w:sz w:val="24"/>
              </w:rPr>
            </w:pPr>
            <w:r>
              <w:rPr>
                <w:rFonts w:ascii="Arial" w:hAnsi="Arial"/>
                <w:sz w:val="12"/>
              </w:rPr>
              <w:t>Public reporting burden for this collection of information is estimated to average 110 hours per response, including the time for reviewing instructions, searching existing data sour</w:t>
            </w:r>
            <w:r>
              <w:rPr>
                <w:rFonts w:ascii="Arial" w:hAnsi="Arial"/>
                <w:sz w:val="12"/>
              </w:rPr>
              <w:t xml:space="preserve">ce, gathering and maintaining the data needed, and completing and reviewing the collection of information.  Sent comments regarding this burden estimate or any other aspect of this collection of information, including suggestions for reducing this burden, </w:t>
            </w:r>
            <w:r>
              <w:rPr>
                <w:rFonts w:ascii="Arial" w:hAnsi="Arial"/>
                <w:sz w:val="12"/>
              </w:rPr>
              <w:t>to Department of Defense, Washington Headquarters Services, Directorate for Information Operations and Reports, 1215 Jefferson Davis Highway, Suite 1204, Arlington, VA 22202-4302, and to the Office of Management and Budget, Paperwork Reduction Project (070</w:t>
            </w:r>
            <w:r>
              <w:rPr>
                <w:rFonts w:ascii="Arial" w:hAnsi="Arial"/>
                <w:sz w:val="12"/>
              </w:rPr>
              <w:t>4-0188), Washington, DC 20503.  Please DO NOT RETURN your form to either of these addresses.  Send completed form to the Government Issuing Contracting Officer for the Contract/PR No. listed in Block E.</w:t>
            </w:r>
          </w:p>
        </w:tc>
      </w:tr>
      <w:tr w:rsidR="00000000">
        <w:tblPrEx>
          <w:tblCellMar>
            <w:top w:w="0" w:type="dxa"/>
            <w:bottom w:w="0" w:type="dxa"/>
          </w:tblCellMar>
        </w:tblPrEx>
        <w:tc>
          <w:tcPr>
            <w:tcW w:w="2844" w:type="dxa"/>
            <w:gridSpan w:val="3"/>
            <w:tcBorders>
              <w:top w:val="single" w:sz="6" w:space="0" w:color="auto"/>
              <w:left w:val="single" w:sz="12"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A. CONTRACT LINE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2647"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B.  EXHIBIT</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B</w:t>
            </w:r>
            <w:r>
              <w:rPr>
                <w:rFonts w:ascii="Arial" w:hAnsi="Arial"/>
                <w:sz w:val="16"/>
              </w:rPr>
              <w:fldChar w:fldCharType="end"/>
            </w:r>
          </w:p>
        </w:tc>
        <w:tc>
          <w:tcPr>
            <w:tcW w:w="4373" w:type="dxa"/>
            <w:gridSpan w:val="6"/>
            <w:tcBorders>
              <w:top w:val="single" w:sz="6" w:space="0" w:color="auto"/>
              <w:left w:val="single" w:sz="6" w:space="0" w:color="auto"/>
              <w:bottom w:val="single" w:sz="6" w:space="0" w:color="auto"/>
              <w:right w:val="single" w:sz="12" w:space="0" w:color="auto"/>
            </w:tcBorders>
          </w:tcPr>
          <w:p w:rsidR="00000000" w:rsidRDefault="00D53A3C" w:rsidP="00D53A3C">
            <w:pPr>
              <w:widowControl w:val="0"/>
              <w:numPr>
                <w:ilvl w:val="0"/>
                <w:numId w:val="60"/>
              </w:numPr>
              <w:rPr>
                <w:rFonts w:ascii="Arial" w:hAnsi="Arial"/>
                <w:sz w:val="16"/>
              </w:rPr>
            </w:pPr>
            <w:r>
              <w:rPr>
                <w:rFonts w:ascii="Arial" w:hAnsi="Arial"/>
                <w:sz w:val="16"/>
              </w:rPr>
              <w:t>CATEGORY:</w:t>
            </w:r>
          </w:p>
          <w:p w:rsidR="00000000" w:rsidRDefault="00D53A3C">
            <w:pPr>
              <w:widowControl w:val="0"/>
              <w:rPr>
                <w:rFonts w:ascii="Arial" w:hAnsi="Arial"/>
                <w:sz w:val="16"/>
              </w:rPr>
            </w:pPr>
            <w:r>
              <w:rPr>
                <w:rFonts w:ascii="Arial" w:hAnsi="Arial"/>
                <w:sz w:val="16"/>
              </w:rPr>
              <w:t xml:space="preserve">TDP </w:t>
            </w:r>
            <w:r>
              <w:rPr>
                <w:rFonts w:ascii="Arial" w:hAnsi="Arial"/>
                <w:sz w:val="16"/>
                <w:u w:val="single"/>
              </w:rPr>
              <w:fldChar w:fldCharType="begin">
                <w:ffData>
                  <w:name w:val="Text1"/>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TM </w:t>
            </w:r>
            <w:r>
              <w:rPr>
                <w:rFonts w:ascii="Arial" w:hAnsi="Arial"/>
                <w:sz w:val="16"/>
                <w:u w:val="single"/>
              </w:rPr>
              <w:fldChar w:fldCharType="begin">
                <w:ffData>
                  <w:name w:val="Text2"/>
                  <w:enabled/>
                  <w:calcOnExit w:val="0"/>
                  <w:textInput>
                    <w:maxLength w:val="7"/>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r>
              <w:rPr>
                <w:rFonts w:ascii="Arial" w:hAnsi="Arial"/>
                <w:sz w:val="16"/>
              </w:rPr>
              <w:t xml:space="preserve"> OTHER  </w:t>
            </w:r>
            <w:r>
              <w:rPr>
                <w:rFonts w:ascii="Arial" w:hAnsi="Arial"/>
                <w:sz w:val="16"/>
                <w:u w:val="single"/>
              </w:rPr>
              <w:fldChar w:fldCharType="begin">
                <w:ffData>
                  <w:name w:val="Text3"/>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PROVISIONING</w:t>
            </w:r>
            <w:r>
              <w:rPr>
                <w:rFonts w:ascii="Arial" w:hAnsi="Arial"/>
                <w:sz w:val="16"/>
                <w:u w:val="single"/>
              </w:rPr>
              <w:fldChar w:fldCharType="end"/>
            </w:r>
          </w:p>
          <w:p w:rsidR="00000000" w:rsidRDefault="00D53A3C">
            <w:pPr>
              <w:widowControl w:val="0"/>
              <w:rPr>
                <w:rFonts w:ascii="Arial" w:hAnsi="Arial"/>
                <w:sz w:val="16"/>
              </w:rPr>
            </w:pPr>
          </w:p>
        </w:tc>
      </w:tr>
      <w:tr w:rsidR="00000000">
        <w:tblPrEx>
          <w:tblCellMar>
            <w:top w:w="0" w:type="dxa"/>
            <w:bottom w:w="0" w:type="dxa"/>
          </w:tblCellMar>
        </w:tblPrEx>
        <w:tc>
          <w:tcPr>
            <w:tcW w:w="3294" w:type="dxa"/>
            <w:gridSpan w:val="5"/>
            <w:tcBorders>
              <w:top w:val="single" w:sz="6" w:space="0" w:color="auto"/>
              <w:left w:val="single" w:sz="12" w:space="0" w:color="auto"/>
              <w:bottom w:val="single" w:sz="12" w:space="0" w:color="auto"/>
              <w:right w:val="single" w:sz="6" w:space="0" w:color="auto"/>
            </w:tcBorders>
          </w:tcPr>
          <w:p w:rsidR="00000000" w:rsidRDefault="00D53A3C">
            <w:pPr>
              <w:widowControl w:val="0"/>
              <w:rPr>
                <w:rFonts w:ascii="Arial" w:hAnsi="Arial"/>
                <w:sz w:val="16"/>
              </w:rPr>
            </w:pPr>
            <w:r>
              <w:rPr>
                <w:rFonts w:ascii="Arial" w:hAnsi="Arial"/>
                <w:sz w:val="16"/>
              </w:rPr>
              <w:t>D.  SYSTEM/ITEM</w:t>
            </w:r>
          </w:p>
          <w:p w:rsidR="00000000" w:rsidRDefault="00D53A3C">
            <w:pPr>
              <w:widowControl w:val="0"/>
              <w:rPr>
                <w:rFonts w:ascii="Arial" w:hAnsi="Arial"/>
                <w:sz w:val="16"/>
              </w:rPr>
            </w:pP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150" w:type="dxa"/>
            <w:gridSpan w:val="6"/>
            <w:tcBorders>
              <w:top w:val="single" w:sz="6" w:space="0" w:color="auto"/>
              <w:left w:val="single" w:sz="6" w:space="0" w:color="auto"/>
              <w:bottom w:val="single" w:sz="12" w:space="0" w:color="auto"/>
              <w:right w:val="single" w:sz="6" w:space="0" w:color="auto"/>
            </w:tcBorders>
          </w:tcPr>
          <w:p w:rsidR="00000000" w:rsidRDefault="00D53A3C" w:rsidP="00D53A3C">
            <w:pPr>
              <w:widowControl w:val="0"/>
              <w:numPr>
                <w:ilvl w:val="0"/>
                <w:numId w:val="61"/>
              </w:numPr>
              <w:rPr>
                <w:rFonts w:ascii="Arial" w:hAnsi="Arial"/>
                <w:sz w:val="16"/>
              </w:rPr>
            </w:pPr>
            <w:r>
              <w:rPr>
                <w:rFonts w:ascii="Arial" w:hAnsi="Arial"/>
                <w:sz w:val="16"/>
              </w:rPr>
              <w:t>CONTRACT/PR NO.</w:t>
            </w:r>
          </w:p>
          <w:p w:rsidR="00000000" w:rsidRDefault="00D53A3C">
            <w:pPr>
              <w:widowControl w:val="0"/>
              <w:rPr>
                <w:rFonts w:ascii="Arial" w:hAnsi="Arial"/>
                <w:sz w:val="16"/>
              </w:rPr>
            </w:pPr>
            <w:r>
              <w:rPr>
                <w:rFonts w:ascii="Arial" w:hAnsi="Arial"/>
                <w:sz w:val="16"/>
              </w:rPr>
              <w:fldChar w:fldCharType="begin">
                <w:ffData>
                  <w:name w:val="Text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12" w:space="0" w:color="auto"/>
              <w:right w:val="single" w:sz="12" w:space="0" w:color="auto"/>
            </w:tcBorders>
          </w:tcPr>
          <w:p w:rsidR="00000000" w:rsidRDefault="00D53A3C">
            <w:pPr>
              <w:widowControl w:val="0"/>
              <w:rPr>
                <w:rFonts w:ascii="Arial" w:hAnsi="Arial"/>
                <w:sz w:val="16"/>
              </w:rPr>
            </w:pPr>
            <w:r>
              <w:rPr>
                <w:rFonts w:ascii="Arial" w:hAnsi="Arial"/>
                <w:sz w:val="16"/>
              </w:rPr>
              <w:t>F.  CONTRACTOR</w:t>
            </w:r>
          </w:p>
          <w:p w:rsidR="00000000" w:rsidRDefault="00D53A3C">
            <w:pPr>
              <w:widowControl w:val="0"/>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000000">
        <w:tblPrEx>
          <w:tblCellMar>
            <w:top w:w="0" w:type="dxa"/>
            <w:bottom w:w="0" w:type="dxa"/>
          </w:tblCellMar>
        </w:tblPrEx>
        <w:trPr>
          <w:trHeight w:val="270"/>
        </w:trPr>
        <w:tc>
          <w:tcPr>
            <w:tcW w:w="1944"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1. DATA ITEM NO.</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L01</w:t>
            </w:r>
            <w:r>
              <w:rPr>
                <w:rFonts w:ascii="Arial" w:hAnsi="Arial"/>
                <w:sz w:val="16"/>
              </w:rPr>
              <w:fldChar w:fldCharType="end"/>
            </w:r>
            <w:r>
              <w:rPr>
                <w:rFonts w:ascii="Arial" w:hAnsi="Arial"/>
                <w:sz w:val="16"/>
              </w:rPr>
              <w:t>4</w:t>
            </w:r>
          </w:p>
        </w:tc>
        <w:tc>
          <w:tcPr>
            <w:tcW w:w="4500" w:type="dxa"/>
            <w:gridSpan w:val="9"/>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2.  TITLE OF DATA ITEM</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LOGISTICS MANAGEMENT INFORMATION</w:t>
            </w:r>
          </w:p>
          <w:p w:rsidR="00000000" w:rsidRDefault="00D53A3C">
            <w:pPr>
              <w:widowControl w:val="0"/>
              <w:rPr>
                <w:rFonts w:ascii="Arial" w:hAnsi="Arial"/>
                <w:sz w:val="16"/>
              </w:rPr>
            </w:pPr>
            <w:r>
              <w:rPr>
                <w:rFonts w:ascii="Arial" w:hAnsi="Arial"/>
                <w:sz w:val="16"/>
              </w:rPr>
              <w:t>(LMI) SUPPORTABILITY ANALYSIS SUMMARY (SAS)</w:t>
            </w:r>
          </w:p>
        </w:tc>
        <w:tc>
          <w:tcPr>
            <w:tcW w:w="3420" w:type="dxa"/>
            <w:gridSpan w:val="5"/>
            <w:tcBorders>
              <w:top w:val="single" w:sz="12" w:space="0" w:color="auto"/>
              <w:left w:val="single" w:sz="6" w:space="0" w:color="auto"/>
              <w:bottom w:val="single" w:sz="6" w:space="0" w:color="auto"/>
              <w:right w:val="single" w:sz="6" w:space="0" w:color="auto"/>
            </w:tcBorders>
          </w:tcPr>
          <w:p w:rsidR="00000000" w:rsidRDefault="00D53A3C" w:rsidP="00D53A3C">
            <w:pPr>
              <w:widowControl w:val="0"/>
              <w:numPr>
                <w:ilvl w:val="0"/>
                <w:numId w:val="62"/>
              </w:numPr>
              <w:rPr>
                <w:rFonts w:ascii="Arial" w:hAnsi="Arial"/>
                <w:sz w:val="16"/>
              </w:rPr>
            </w:pPr>
            <w:r>
              <w:rPr>
                <w:rFonts w:ascii="Arial" w:hAnsi="Arial"/>
                <w:sz w:val="16"/>
              </w:rPr>
              <w:t>SUBTITLE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COMPONENT IDENTIFICATION DATA FOR </w:t>
            </w: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A</w:t>
            </w:r>
            <w:r>
              <w:rPr>
                <w:rFonts w:ascii="Arial" w:hAnsi="Arial"/>
                <w:sz w:val="16"/>
              </w:rPr>
              <w:fldChar w:fldCharType="end"/>
            </w:r>
            <w:r>
              <w:rPr>
                <w:rFonts w:ascii="Arial" w:hAnsi="Arial"/>
                <w:sz w:val="16"/>
              </w:rPr>
              <w:t>DVANCE RIC (SEE BLK 16)</w:t>
            </w:r>
          </w:p>
        </w:tc>
      </w:tr>
      <w:tr w:rsidR="00000000">
        <w:tblPrEx>
          <w:tblCellMar>
            <w:top w:w="0" w:type="dxa"/>
            <w:bottom w:w="0" w:type="dxa"/>
          </w:tblCellMar>
        </w:tblPrEx>
        <w:trPr>
          <w:trHeight w:val="270"/>
        </w:trPr>
        <w:tc>
          <w:tcPr>
            <w:tcW w:w="3564" w:type="dxa"/>
            <w:gridSpan w:val="6"/>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noProof/>
                <w:sz w:val="16"/>
              </w:rPr>
              <mc:AlternateContent>
                <mc:Choice Requires="wpg">
                  <w:drawing>
                    <wp:anchor distT="0" distB="0" distL="114300" distR="114300" simplePos="0" relativeHeight="251672576" behindDoc="0" locked="0" layoutInCell="0" allowOverlap="1">
                      <wp:simplePos x="0" y="0"/>
                      <wp:positionH relativeFrom="column">
                        <wp:posOffset>6272530</wp:posOffset>
                      </wp:positionH>
                      <wp:positionV relativeFrom="paragraph">
                        <wp:posOffset>262255</wp:posOffset>
                      </wp:positionV>
                      <wp:extent cx="776605" cy="1163320"/>
                      <wp:effectExtent l="0" t="0" r="0" b="0"/>
                      <wp:wrapNone/>
                      <wp:docPr id="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 cy="1163320"/>
                                <a:chOff x="0" y="0"/>
                                <a:chExt cx="20000" cy="20000"/>
                              </a:xfrm>
                            </wpg:grpSpPr>
                            <wps:wsp>
                              <wps:cNvPr id="4" name="Rectangle 171"/>
                              <wps:cNvSpPr>
                                <a:spLocks noChangeArrowheads="1"/>
                              </wps:cNvSpPr>
                              <wps:spPr bwMode="auto">
                                <a:xfrm>
                                  <a:off x="0" y="0"/>
                                  <a:ext cx="20000" cy="10164"/>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s:wsp>
                              <wps:cNvPr id="5" name="Rectangle 172"/>
                              <wps:cNvSpPr>
                                <a:spLocks noChangeArrowheads="1"/>
                              </wps:cNvSpPr>
                              <wps:spPr bwMode="auto">
                                <a:xfrm>
                                  <a:off x="131" y="10164"/>
                                  <a:ext cx="19869" cy="9836"/>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69" style="position:absolute;margin-left:493.9pt;margin-top:20.65pt;width:61.15pt;height:91.6pt;z-index:2516725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" o:allowincell="f">
                      <v:rect id="Rectangle 171" o:spid="_x0000_s1070" style="position:absolute;width:20000;height:1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QwgAAANoAAAAPAAAAZHJzL2Rvd25yZXYueG1sRI9Ba8JA&#10;FITvBf/D8gRvdROR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AnW+8QwgAAANoAAAAPAAAA&#10;AAAAAAAAAAAAAAcCAABkcnMvZG93bnJldi54bWxQSwUGAAAAAAMAAwC3AAAA9gIAAAAA&#10;" filled="f" strokeweight="1pt">
                        <v:textbox inset="1pt,1pt,1pt,1pt">
                          <w:txbxContent>
                            <w:p w:rsidR="00000000" w:rsidRDefault="00D53A3C">
                              <w:pPr>
                                <w:rPr>
                                  <w:sz w:val="12"/>
                                </w:rPr>
                              </w:pPr>
                              <w:r>
                                <w:rPr>
                                  <w:rFonts w:ascii="Arial" w:hAnsi="Arial"/>
                                  <w:sz w:val="12"/>
                                </w:rPr>
                                <w:t>17. PRICE GROUP</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rect id="Rectangle 172" o:spid="_x0000_s1071" style="position:absolute;left:131;top:10164;width:1986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" filled="f" strokeweight="1pt">
                        <v:textbox inset="1pt,1pt,1pt,1pt">
                          <w:txbxContent>
                            <w:p w:rsidR="00000000" w:rsidRDefault="00D53A3C">
                              <w:pPr>
                                <w:rPr>
                                  <w:rFonts w:ascii="Arial" w:hAnsi="Arial"/>
                                  <w:sz w:val="12"/>
                                </w:rPr>
                              </w:pPr>
                              <w:r>
                                <w:rPr>
                                  <w:rFonts w:ascii="Arial" w:hAnsi="Arial"/>
                                  <w:sz w:val="12"/>
                                </w:rPr>
                                <w:t>18. ESTIMATED</w:t>
                              </w:r>
                            </w:p>
                            <w:p w:rsidR="00000000" w:rsidRDefault="00D53A3C">
                              <w:pPr>
                                <w:rPr>
                                  <w:rFonts w:ascii="Arial" w:hAnsi="Arial"/>
                                  <w:sz w:val="12"/>
                                </w:rPr>
                              </w:pPr>
                              <w:r>
                                <w:rPr>
                                  <w:rFonts w:ascii="Arial" w:hAnsi="Arial"/>
                                  <w:sz w:val="12"/>
                                </w:rPr>
                                <w:t xml:space="preserve">      TOTAL PRICE</w:t>
                              </w:r>
                            </w:p>
                            <w:p w:rsidR="00000000" w:rsidRDefault="00D53A3C">
                              <w:pPr>
                                <w:rPr>
                                  <w:sz w:val="12"/>
                                </w:rPr>
                              </w:pPr>
                            </w:p>
                            <w:p w:rsidR="00000000" w:rsidRDefault="00D53A3C">
                              <w:pPr>
                                <w:rPr>
                                  <w:sz w:val="12"/>
                                </w:rPr>
                              </w:pPr>
                            </w:p>
                            <w:p w:rsidR="00000000" w:rsidRDefault="00D53A3C">
                              <w:pPr>
                                <w:rPr>
                                  <w:sz w:val="12"/>
                                </w:rPr>
                              </w:pPr>
                            </w:p>
                            <w:p w:rsidR="00000000" w:rsidRDefault="00D53A3C">
                              <w:pPr>
                                <w:rPr>
                                  <w:sz w:val="12"/>
                                </w:rPr>
                              </w:pPr>
                            </w:p>
                          </w:txbxContent>
                        </v:textbox>
                      </v:rect>
                    </v:group>
                  </w:pict>
                </mc:Fallback>
              </mc:AlternateContent>
            </w:r>
            <w:r>
              <w:rPr>
                <w:rFonts w:ascii="Arial" w:hAnsi="Arial"/>
                <w:sz w:val="16"/>
              </w:rPr>
              <w:t>4.  AUTHORITY</w:t>
            </w:r>
            <w:r>
              <w:rPr>
                <w:rFonts w:ascii="Arial" w:hAnsi="Arial"/>
                <w:i/>
                <w:sz w:val="16"/>
              </w:rPr>
              <w:t xml:space="preserve"> (Data Acquisition Document No.)</w:t>
            </w:r>
          </w:p>
          <w:p w:rsidR="00000000" w:rsidRDefault="00D53A3C">
            <w:pPr>
              <w:widowControl w:val="0"/>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w:instrText>
            </w:r>
            <w:r>
              <w:rPr>
                <w:rFonts w:ascii="Arial" w:hAnsi="Arial"/>
                <w:sz w:val="16"/>
              </w:rPr>
              <w:instrText xml:space="preserve">TEXT </w:instrText>
            </w:r>
            <w:r>
              <w:rPr>
                <w:rFonts w:ascii="Arial" w:hAnsi="Arial"/>
                <w:sz w:val="16"/>
              </w:rPr>
            </w:r>
            <w:r>
              <w:rPr>
                <w:rFonts w:ascii="Arial" w:hAnsi="Arial"/>
                <w:sz w:val="16"/>
              </w:rPr>
              <w:fldChar w:fldCharType="separate"/>
            </w:r>
            <w:r>
              <w:rPr>
                <w:rFonts w:ascii="Arial" w:hAnsi="Arial"/>
                <w:noProof/>
                <w:sz w:val="16"/>
              </w:rPr>
              <w:t>DI-ALSS-81529 SEE BLK 16</w:t>
            </w:r>
            <w:r>
              <w:rPr>
                <w:rFonts w:ascii="Arial" w:hAnsi="Arial"/>
                <w:sz w:val="16"/>
              </w:rPr>
              <w:fldChar w:fldCharType="end"/>
            </w:r>
          </w:p>
        </w:tc>
        <w:tc>
          <w:tcPr>
            <w:tcW w:w="288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5.  CONTRACT REFERENCE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SOW 3.</w:t>
            </w:r>
            <w:r>
              <w:rPr>
                <w:rFonts w:ascii="Arial" w:hAnsi="Arial"/>
                <w:sz w:val="16"/>
              </w:rPr>
              <w:fldChar w:fldCharType="end"/>
            </w:r>
            <w:r>
              <w:rPr>
                <w:rFonts w:ascii="Arial" w:hAnsi="Arial"/>
                <w:sz w:val="16"/>
              </w:rPr>
              <w:t>7</w:t>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6.  REQUIRING OFFICE</w:t>
            </w:r>
          </w:p>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fldChar w:fldCharType="begin">
                <w:ffData>
                  <w:name w:val="Text1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PPA/TSA</w:t>
            </w:r>
            <w:r>
              <w:rPr>
                <w:rFonts w:ascii="Arial" w:hAnsi="Arial"/>
                <w:sz w:val="16"/>
              </w:rPr>
              <w:fldChar w:fldCharType="end"/>
            </w:r>
          </w:p>
        </w:tc>
      </w:tr>
      <w:tr w:rsidR="00000000">
        <w:tblPrEx>
          <w:tblCellMar>
            <w:top w:w="0" w:type="dxa"/>
            <w:bottom w:w="0" w:type="dxa"/>
          </w:tblCellMar>
        </w:tblPrEx>
        <w:trPr>
          <w:trHeight w:val="480"/>
        </w:trPr>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 xml:space="preserve">7. DD 250 REQ </w:t>
            </w:r>
          </w:p>
          <w:p w:rsidR="00000000" w:rsidRDefault="00D53A3C">
            <w:pPr>
              <w:widowControl w:val="0"/>
              <w:rPr>
                <w:rFonts w:ascii="Arial" w:hAnsi="Arial"/>
                <w:sz w:val="24"/>
              </w:rPr>
            </w:pPr>
            <w:r>
              <w:rPr>
                <w:rFonts w:ascii="Arial" w:hAnsi="Arial"/>
                <w:sz w:val="16"/>
              </w:rPr>
              <w:fldChar w:fldCharType="begin">
                <w:ffData>
                  <w:name w:val="Text1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NO</w:t>
            </w:r>
            <w:r>
              <w:rPr>
                <w:rFonts w:ascii="Arial" w:hAnsi="Arial"/>
                <w:sz w:val="16"/>
              </w:rPr>
              <w:fldChar w:fldCharType="end"/>
            </w:r>
          </w:p>
        </w:tc>
        <w:tc>
          <w:tcPr>
            <w:tcW w:w="1800" w:type="dxa"/>
            <w:gridSpan w:val="3"/>
            <w:tcBorders>
              <w:top w:val="single" w:sz="6" w:space="0" w:color="auto"/>
              <w:left w:val="single" w:sz="6" w:space="0" w:color="auto"/>
              <w:right w:val="single" w:sz="6" w:space="0" w:color="auto"/>
            </w:tcBorders>
          </w:tcPr>
          <w:p w:rsidR="00000000" w:rsidRDefault="00D53A3C">
            <w:pPr>
              <w:widowControl w:val="0"/>
              <w:rPr>
                <w:rFonts w:ascii="Arial" w:hAnsi="Arial"/>
                <w:sz w:val="16"/>
              </w:rPr>
            </w:pPr>
            <w:r>
              <w:rPr>
                <w:rFonts w:ascii="Arial" w:hAnsi="Arial"/>
                <w:sz w:val="16"/>
              </w:rPr>
              <w:t>9.  DIST STATEMENT</w:t>
            </w:r>
          </w:p>
          <w:p w:rsidR="00000000" w:rsidRDefault="00D53A3C">
            <w:pPr>
              <w:widowControl w:val="0"/>
              <w:rPr>
                <w:rFonts w:ascii="Arial" w:hAnsi="Arial"/>
                <w:sz w:val="16"/>
              </w:rPr>
            </w:pPr>
            <w:r>
              <w:rPr>
                <w:rFonts w:ascii="Arial" w:hAnsi="Arial"/>
                <w:sz w:val="16"/>
              </w:rPr>
              <w:t>REQUIRED</w:t>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10. FREQUENCY</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AS REQ</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rsidP="00D53A3C">
            <w:pPr>
              <w:widowControl w:val="0"/>
              <w:numPr>
                <w:ilvl w:val="0"/>
                <w:numId w:val="63"/>
              </w:numPr>
              <w:rPr>
                <w:rFonts w:ascii="Arial" w:hAnsi="Arial"/>
                <w:sz w:val="12"/>
              </w:rPr>
            </w:pPr>
            <w:r>
              <w:rPr>
                <w:rFonts w:ascii="Arial" w:hAnsi="Arial"/>
                <w:sz w:val="12"/>
              </w:rPr>
              <w:t>DATE OF FIRST SUBMISSION</w:t>
            </w:r>
          </w:p>
          <w:p w:rsidR="00000000" w:rsidRDefault="00D53A3C">
            <w:pPr>
              <w:widowControl w:val="0"/>
              <w:jc w:val="center"/>
              <w:rPr>
                <w:rFonts w:ascii="Arial" w:hAnsi="Arial"/>
                <w:sz w:val="12"/>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r>
              <w:rPr>
                <w:rFonts w:ascii="Arial" w:hAnsi="Arial"/>
                <w:sz w:val="16"/>
              </w:rPr>
              <w:t xml:space="preserve">14.  </w:t>
            </w:r>
            <w:r>
              <w:rPr>
                <w:rFonts w:ascii="Arial" w:hAnsi="Arial"/>
                <w:sz w:val="16"/>
              </w:rPr>
              <w:tab/>
              <w:t xml:space="preserve">     DISTRIBUTION</w:t>
            </w:r>
          </w:p>
        </w:tc>
      </w:tr>
      <w:tr w:rsidR="00000000">
        <w:tblPrEx>
          <w:tblCellMar>
            <w:top w:w="0" w:type="dxa"/>
            <w:bottom w:w="0" w:type="dxa"/>
          </w:tblCellMar>
        </w:tblPrEx>
        <w:tc>
          <w:tcPr>
            <w:tcW w:w="1224"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8. APP CODE</w:t>
            </w:r>
          </w:p>
          <w:p w:rsidR="00000000" w:rsidRDefault="00D53A3C">
            <w:pPr>
              <w:widowControl w:val="0"/>
              <w:rPr>
                <w:rFonts w:ascii="Arial" w:hAnsi="Arial"/>
                <w:sz w:val="24"/>
              </w:rPr>
            </w:pPr>
            <w:r>
              <w:rPr>
                <w:rFonts w:ascii="Arial" w:hAnsi="Arial"/>
                <w:sz w:val="16"/>
              </w:rPr>
              <w:t>AD</w:t>
            </w:r>
          </w:p>
        </w:tc>
        <w:tc>
          <w:tcPr>
            <w:tcW w:w="1800" w:type="dxa"/>
            <w:gridSpan w:val="3"/>
            <w:tcBorders>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fldChar w:fldCharType="begin">
                <w:ffData>
                  <w:name w:val="Text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000000" w:rsidRDefault="00D53A3C">
            <w:pPr>
              <w:widowControl w:val="0"/>
              <w:rPr>
                <w:rFonts w:ascii="Arial" w:hAnsi="Arial"/>
                <w:sz w:val="16"/>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440" w:type="dxa"/>
            <w:gridSpan w:val="4"/>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2"/>
              </w:rPr>
            </w:pPr>
            <w:r>
              <w:rPr>
                <w:rFonts w:ascii="Arial" w:hAnsi="Arial"/>
                <w:sz w:val="12"/>
              </w:rPr>
              <w:t>11. AS OF DATE</w:t>
            </w:r>
          </w:p>
          <w:p w:rsidR="00000000" w:rsidRDefault="00D53A3C">
            <w:pPr>
              <w:widowControl w:val="0"/>
              <w:rPr>
                <w:rFonts w:ascii="Arial" w:hAnsi="Arial"/>
                <w:sz w:val="12"/>
              </w:rPr>
            </w:pPr>
          </w:p>
          <w:p w:rsidR="00000000" w:rsidRDefault="00D53A3C">
            <w:pPr>
              <w:widowControl w:val="0"/>
              <w:jc w:val="center"/>
              <w:rPr>
                <w:rFonts w:ascii="Arial" w:hAnsi="Arial"/>
                <w:sz w:val="12"/>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80" w:type="dxa"/>
            <w:gridSpan w:val="3"/>
            <w:tcBorders>
              <w:top w:val="single" w:sz="6" w:space="0" w:color="auto"/>
              <w:left w:val="single" w:sz="6" w:space="0" w:color="auto"/>
              <w:bottom w:val="single" w:sz="6" w:space="0" w:color="auto"/>
            </w:tcBorders>
          </w:tcPr>
          <w:p w:rsidR="00000000" w:rsidRDefault="00D53A3C">
            <w:pPr>
              <w:widowControl w:val="0"/>
              <w:rPr>
                <w:rFonts w:ascii="Arial" w:hAnsi="Arial"/>
                <w:sz w:val="12"/>
              </w:rPr>
            </w:pPr>
            <w:r>
              <w:rPr>
                <w:rFonts w:ascii="Arial" w:hAnsi="Arial"/>
                <w:sz w:val="12"/>
              </w:rPr>
              <w:t>13.  DATE OF SUBSEQUENT SUBMISSION</w:t>
            </w:r>
          </w:p>
          <w:p w:rsidR="00000000" w:rsidRDefault="00D53A3C">
            <w:pPr>
              <w:widowControl w:val="0"/>
              <w:jc w:val="center"/>
              <w:rPr>
                <w:rFonts w:ascii="Arial" w:hAnsi="Arial"/>
                <w:sz w:val="12"/>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SEE BLK 16</w:t>
            </w:r>
            <w:r>
              <w:rPr>
                <w:rFonts w:ascii="Arial" w:hAnsi="Arial"/>
                <w:sz w:val="16"/>
              </w:rPr>
              <w:fldChar w:fldCharType="end"/>
            </w:r>
          </w:p>
        </w:tc>
        <w:tc>
          <w:tcPr>
            <w:tcW w:w="1710" w:type="dxa"/>
            <w:gridSpan w:val="2"/>
            <w:tcBorders>
              <w:top w:val="single" w:sz="6" w:space="0" w:color="auto"/>
              <w:left w:val="single" w:sz="6" w:space="0" w:color="auto"/>
              <w:right w:val="single" w:sz="6" w:space="0" w:color="auto"/>
            </w:tcBorders>
          </w:tcPr>
          <w:p w:rsidR="00000000" w:rsidRDefault="00D53A3C">
            <w:pPr>
              <w:widowControl w:val="0"/>
              <w:rPr>
                <w:rFonts w:ascii="Arial" w:hAnsi="Arial"/>
                <w:sz w:val="16"/>
              </w:rPr>
            </w:pPr>
          </w:p>
          <w:p w:rsidR="00000000" w:rsidRDefault="00D53A3C">
            <w:pPr>
              <w:widowControl w:val="0"/>
              <w:rPr>
                <w:rFonts w:ascii="Arial" w:hAnsi="Arial"/>
                <w:sz w:val="16"/>
              </w:rPr>
            </w:pPr>
          </w:p>
        </w:tc>
        <w:tc>
          <w:tcPr>
            <w:tcW w:w="1710" w:type="dxa"/>
            <w:gridSpan w:val="3"/>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16"/>
              </w:rPr>
            </w:pPr>
            <w:r>
              <w:rPr>
                <w:rFonts w:ascii="Arial" w:hAnsi="Arial"/>
                <w:sz w:val="16"/>
              </w:rPr>
              <w:t>b.  COPIES</w:t>
            </w:r>
          </w:p>
          <w:p w:rsidR="00000000" w:rsidRDefault="00D53A3C">
            <w:pPr>
              <w:widowControl w:val="0"/>
              <w:rPr>
                <w:rFonts w:ascii="Arial" w:hAnsi="Arial"/>
                <w:sz w:val="16"/>
              </w:rPr>
            </w:pPr>
          </w:p>
        </w:tc>
      </w:tr>
      <w:tr w:rsidR="00000000">
        <w:tblPrEx>
          <w:tblCellMar>
            <w:top w:w="0" w:type="dxa"/>
            <w:bottom w:w="0" w:type="dxa"/>
          </w:tblCellMar>
        </w:tblPrEx>
        <w:trPr>
          <w:trHeight w:val="270"/>
        </w:trPr>
        <w:tc>
          <w:tcPr>
            <w:tcW w:w="6444" w:type="dxa"/>
            <w:gridSpan w:val="11"/>
            <w:tcBorders>
              <w:top w:val="single" w:sz="6" w:space="0" w:color="auto"/>
              <w:left w:val="single" w:sz="6" w:space="0" w:color="auto"/>
              <w:right w:val="single" w:sz="6" w:space="0" w:color="auto"/>
            </w:tcBorders>
          </w:tcPr>
          <w:p w:rsidR="00000000" w:rsidRDefault="00D53A3C">
            <w:pPr>
              <w:widowControl w:val="0"/>
              <w:rPr>
                <w:rFonts w:ascii="Arial" w:hAnsi="Arial"/>
                <w:sz w:val="24"/>
              </w:rPr>
            </w:pPr>
            <w:r>
              <w:rPr>
                <w:rFonts w:ascii="Arial" w:hAnsi="Arial"/>
                <w:sz w:val="16"/>
              </w:rPr>
              <w:t>16. REMARKS</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r>
              <w:rPr>
                <w:rFonts w:ascii="Arial" w:hAnsi="Arial"/>
              </w:rPr>
              <w:t>a.</w:t>
            </w:r>
            <w:r>
              <w:rPr>
                <w:rFonts w:ascii="Arial" w:hAnsi="Arial"/>
                <w:sz w:val="16"/>
              </w:rPr>
              <w:t xml:space="preserve"> ADDRESSEE</w:t>
            </w:r>
          </w:p>
        </w:tc>
        <w:tc>
          <w:tcPr>
            <w:tcW w:w="630" w:type="dxa"/>
            <w:tcBorders>
              <w:top w:val="single" w:sz="6" w:space="0" w:color="auto"/>
              <w:left w:val="single" w:sz="6" w:space="0" w:color="auto"/>
              <w:right w:val="single" w:sz="6" w:space="0" w:color="auto"/>
            </w:tcBorders>
          </w:tcPr>
          <w:p w:rsidR="00000000" w:rsidRDefault="00D53A3C">
            <w:pPr>
              <w:widowControl w:val="0"/>
              <w:rPr>
                <w:rFonts w:ascii="Arial" w:hAnsi="Arial"/>
                <w:sz w:val="12"/>
              </w:rPr>
            </w:pPr>
          </w:p>
          <w:p w:rsidR="00000000" w:rsidRDefault="00D53A3C">
            <w:pPr>
              <w:widowControl w:val="0"/>
              <w:rPr>
                <w:rFonts w:ascii="Arial" w:hAnsi="Arial"/>
                <w:sz w:val="24"/>
              </w:rPr>
            </w:pPr>
            <w:r>
              <w:rPr>
                <w:rFonts w:ascii="Arial" w:hAnsi="Arial"/>
                <w:sz w:val="12"/>
              </w:rPr>
              <w:t>DRAFT</w:t>
            </w:r>
          </w:p>
        </w:tc>
        <w:tc>
          <w:tcPr>
            <w:tcW w:w="108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sz w:val="24"/>
              </w:rPr>
            </w:pPr>
            <w:r>
              <w:rPr>
                <w:rFonts w:ascii="Arial" w:hAnsi="Arial"/>
                <w:sz w:val="16"/>
              </w:rPr>
              <w:t>FINAL</w:t>
            </w:r>
          </w:p>
        </w:tc>
      </w:tr>
      <w:tr w:rsidR="00000000">
        <w:tblPrEx>
          <w:tblCellMar>
            <w:top w:w="0" w:type="dxa"/>
            <w:bottom w:w="0" w:type="dxa"/>
          </w:tblCellMar>
        </w:tblPrEx>
        <w:trPr>
          <w:cantSplit/>
          <w:trHeight w:val="270"/>
        </w:trPr>
        <w:tc>
          <w:tcPr>
            <w:tcW w:w="6444" w:type="dxa"/>
            <w:gridSpan w:val="11"/>
            <w:vMerge w:val="restart"/>
            <w:tcBorders>
              <w:left w:val="single" w:sz="6" w:space="0" w:color="auto"/>
              <w:right w:val="single" w:sz="6" w:space="0" w:color="auto"/>
            </w:tcBorders>
          </w:tcPr>
          <w:p w:rsidR="00000000" w:rsidRDefault="00D53A3C">
            <w:pPr>
              <w:widowControl w:val="0"/>
              <w:rPr>
                <w:rFonts w:ascii="Arial" w:hAnsi="Arial"/>
              </w:rPr>
            </w:pPr>
            <w:r>
              <w:rPr>
                <w:rFonts w:ascii="Arial" w:hAnsi="Arial"/>
              </w:rPr>
              <w:t xml:space="preserve">BLOCK </w:t>
            </w:r>
            <w:r>
              <w:rPr>
                <w:rFonts w:ascii="Arial" w:hAnsi="Arial"/>
              </w:rPr>
              <w:t xml:space="preserve">4:  This data item shall be provided in accordance with the data requirements and format specified in the LMI Worksheet. </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9:  Distribution Statement C.  Distribution authorized to U.S. Government agencies and their contractors.  Other requests for t</w:t>
            </w:r>
            <w:r>
              <w:rPr>
                <w:rFonts w:ascii="Arial" w:hAnsi="Arial"/>
              </w:rPr>
              <w:t>his document shall be referred to the PPA/TSA.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BLOCK 12:  Delivery of data needed to request an Advance RIC shall begin eight (8) weeks prior to ship delivery for New Construction,  8 weeks prior to SOA for Overhaul/Availability, or 8 weeks prior to First</w:t>
            </w:r>
            <w:r>
              <w:rPr>
                <w:rFonts w:ascii="Arial" w:hAnsi="Arial"/>
              </w:rPr>
              <w:t xml:space="preserve"> Installation for approved Alterations/ECPs unless otherwise specified by the Program Manager or TSA.</w:t>
            </w:r>
          </w:p>
          <w:p w:rsidR="00000000" w:rsidRDefault="00D53A3C">
            <w:pPr>
              <w:widowControl w:val="0"/>
              <w:rPr>
                <w:rFonts w:ascii="Arial" w:hAnsi="Arial"/>
              </w:rPr>
            </w:pPr>
          </w:p>
          <w:p w:rsidR="00000000" w:rsidRDefault="00D53A3C">
            <w:pPr>
              <w:widowControl w:val="0"/>
              <w:rPr>
                <w:rFonts w:ascii="Arial" w:hAnsi="Arial"/>
              </w:rPr>
            </w:pPr>
            <w:r>
              <w:rPr>
                <w:rFonts w:ascii="Arial" w:hAnsi="Arial"/>
              </w:rPr>
              <w:t xml:space="preserve">BLOCK 14:  The Contractor shall provide this Advance RIC data using electronic media, 3 1/2 inch diskettes, compact disks, electronic mail, or as agreed </w:t>
            </w:r>
            <w:r>
              <w:rPr>
                <w:rFonts w:ascii="Arial" w:hAnsi="Arial"/>
              </w:rPr>
              <w:t>to during the PGC.</w:t>
            </w:r>
          </w:p>
        </w:tc>
        <w:tc>
          <w:tcPr>
            <w:tcW w:w="1710" w:type="dxa"/>
            <w:gridSpan w:val="2"/>
            <w:tcBorders>
              <w:left w:val="single" w:sz="6" w:space="0" w:color="auto"/>
              <w:right w:val="single" w:sz="6" w:space="0" w:color="auto"/>
            </w:tcBorders>
          </w:tcPr>
          <w:p w:rsidR="00000000" w:rsidRDefault="00D53A3C">
            <w:pPr>
              <w:widowControl w:val="0"/>
              <w:rPr>
                <w:rFonts w:ascii="Arial" w:hAnsi="Arial"/>
                <w:sz w:val="24"/>
              </w:rPr>
            </w:pPr>
          </w:p>
        </w:tc>
        <w:tc>
          <w:tcPr>
            <w:tcW w:w="630" w:type="dxa"/>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Reg</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2"/>
              </w:rPr>
              <w:t>Repro</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t>TSA</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w:instrText>
            </w:r>
            <w:r>
              <w:rPr>
                <w:rFonts w:ascii="Arial" w:hAnsi="Arial"/>
              </w:rPr>
              <w:instrText xml:space="preserve">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w:instrText>
            </w:r>
            <w:r>
              <w:rPr>
                <w:rFonts w:ascii="Arial" w:hAnsi="Arial"/>
              </w:rPr>
              <w:instrText xml:space="preserve">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w:instrText>
            </w:r>
            <w:r>
              <w:rPr>
                <w:rFonts w:ascii="Arial" w:hAnsi="Arial"/>
              </w:rPr>
              <w:instrText xml:space="preserve">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rPr>
          <w:cantSplit/>
        </w:trPr>
        <w:tc>
          <w:tcPr>
            <w:tcW w:w="6444" w:type="dxa"/>
            <w:gridSpan w:val="11"/>
            <w:vMerge/>
            <w:tcBorders>
              <w:left w:val="single" w:sz="6" w:space="0" w:color="auto"/>
              <w:right w:val="single" w:sz="6" w:space="0" w:color="auto"/>
            </w:tcBorders>
          </w:tcPr>
          <w:p w:rsidR="00000000" w:rsidRDefault="00D53A3C">
            <w:pPr>
              <w:widowControl w:val="0"/>
              <w:rPr>
                <w:rFonts w:ascii="Arial" w:hAnsi="Arial"/>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6"/>
                  <w:enabled/>
                  <w:calcOnExit w:val="0"/>
                  <w:textInput>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7"/>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fldChar w:fldCharType="begin">
                <w:ffData>
                  <w:name w:val="Text58"/>
                  <w:enabled/>
                  <w:calcOnExit w:val="0"/>
                  <w:textInput>
                    <w:maxLength w:val="3"/>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00000">
        <w:tblPrEx>
          <w:tblCellMar>
            <w:top w:w="0" w:type="dxa"/>
            <w:bottom w:w="0" w:type="dxa"/>
          </w:tblCellMar>
        </w:tblPrEx>
        <w:tc>
          <w:tcPr>
            <w:tcW w:w="6444" w:type="dxa"/>
            <w:gridSpan w:val="11"/>
            <w:tcBorders>
              <w:left w:val="single" w:sz="6" w:space="0" w:color="auto"/>
              <w:bottom w:val="single" w:sz="6" w:space="0" w:color="auto"/>
              <w:right w:val="single" w:sz="6" w:space="0" w:color="auto"/>
            </w:tcBorders>
          </w:tcPr>
          <w:p w:rsidR="00000000" w:rsidRDefault="00D53A3C">
            <w:pPr>
              <w:widowControl w:val="0"/>
              <w:rPr>
                <w:rFonts w:ascii="Arial" w:hAnsi="Arial"/>
                <w:sz w:val="24"/>
              </w:rPr>
            </w:pP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24"/>
              </w:rPr>
            </w:pPr>
            <w:r>
              <w:rPr>
                <w:rFonts w:ascii="Arial" w:hAnsi="Arial"/>
                <w:sz w:val="16"/>
              </w:rPr>
              <w:t>15. TOTAL</w:t>
            </w:r>
            <w:r>
              <w:rPr>
                <w:rFonts w:ascii="Arial" w:hAnsi="Arial"/>
                <w:sz w:val="24"/>
              </w:rPr>
              <w:t xml:space="preserve"> </w:t>
            </w:r>
          </w:p>
        </w:tc>
        <w:tc>
          <w:tcPr>
            <w:tcW w:w="63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0</w:t>
            </w:r>
          </w:p>
        </w:tc>
        <w:tc>
          <w:tcPr>
            <w:tcW w:w="540" w:type="dxa"/>
            <w:tcBorders>
              <w:top w:val="single" w:sz="6" w:space="0" w:color="auto"/>
              <w:left w:val="single" w:sz="6" w:space="0" w:color="auto"/>
              <w:bottom w:val="single" w:sz="6" w:space="0" w:color="auto"/>
              <w:right w:val="single" w:sz="6" w:space="0" w:color="auto"/>
            </w:tcBorders>
          </w:tcPr>
          <w:p w:rsidR="00000000" w:rsidRDefault="00D53A3C">
            <w:pPr>
              <w:widowControl w:val="0"/>
              <w:jc w:val="center"/>
              <w:rPr>
                <w:rFonts w:ascii="Arial" w:hAnsi="Arial"/>
              </w:rPr>
            </w:pPr>
            <w:r>
              <w:rPr>
                <w:rFonts w:ascii="Arial" w:hAnsi="Arial"/>
              </w:rPr>
              <w:t>1</w:t>
            </w:r>
          </w:p>
        </w:tc>
      </w:tr>
      <w:tr w:rsidR="00000000">
        <w:tblPrEx>
          <w:tblCellMar>
            <w:top w:w="0" w:type="dxa"/>
            <w:bottom w:w="0" w:type="dxa"/>
          </w:tblCellMar>
        </w:tblPrEx>
        <w:tc>
          <w:tcPr>
            <w:tcW w:w="3654" w:type="dxa"/>
            <w:gridSpan w:val="7"/>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G.  PREPARED BY</w:t>
            </w:r>
          </w:p>
          <w:p w:rsidR="00000000" w:rsidRDefault="00D53A3C">
            <w:pPr>
              <w:widowControl w:val="0"/>
              <w:rPr>
                <w:rFonts w:ascii="Arial" w:hAnsi="Arial"/>
                <w:sz w:val="16"/>
              </w:rPr>
            </w:pPr>
            <w:r>
              <w:rPr>
                <w:rFonts w:ascii="Arial" w:hAnsi="Arial"/>
                <w:sz w:val="16"/>
              </w:rPr>
              <w:fldChar w:fldCharType="begin">
                <w:ffData>
                  <w:name w:val="Text5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710" w:type="dxa"/>
            <w:gridSpan w:val="2"/>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H.  DATE</w:t>
            </w:r>
          </w:p>
          <w:p w:rsidR="00000000" w:rsidRDefault="00D53A3C">
            <w:pPr>
              <w:widowControl w:val="0"/>
              <w:rPr>
                <w:rFonts w:ascii="Arial" w:hAnsi="Arial"/>
                <w:sz w:val="16"/>
              </w:rPr>
            </w:pPr>
            <w:r>
              <w:rPr>
                <w:rFonts w:ascii="Arial" w:hAnsi="Arial"/>
                <w:sz w:val="16"/>
              </w:rPr>
              <w:fldChar w:fldCharType="begin">
                <w:ffData>
                  <w:name w:val="Text6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420" w:type="dxa"/>
            <w:gridSpan w:val="5"/>
            <w:tcBorders>
              <w:top w:val="single" w:sz="6" w:space="0" w:color="auto"/>
              <w:left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I.  APPROVED BY</w:t>
            </w:r>
          </w:p>
          <w:p w:rsidR="00000000" w:rsidRDefault="00D53A3C">
            <w:pPr>
              <w:widowControl w:val="0"/>
              <w:rPr>
                <w:rFonts w:ascii="Arial" w:hAnsi="Arial"/>
                <w:sz w:val="16"/>
              </w:rPr>
            </w:pPr>
            <w:r>
              <w:rPr>
                <w:rFonts w:ascii="Arial" w:hAnsi="Arial"/>
                <w:sz w:val="16"/>
              </w:rPr>
              <w:fldChar w:fldCharType="begin">
                <w:ffData>
                  <w:name w:val="Text6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80" w:type="dxa"/>
            <w:gridSpan w:val="2"/>
            <w:tcBorders>
              <w:top w:val="single" w:sz="6" w:space="0" w:color="auto"/>
              <w:bottom w:val="single" w:sz="6" w:space="0" w:color="auto"/>
              <w:right w:val="single" w:sz="6" w:space="0" w:color="auto"/>
            </w:tcBorders>
          </w:tcPr>
          <w:p w:rsidR="00000000" w:rsidRDefault="00D53A3C">
            <w:pPr>
              <w:widowControl w:val="0"/>
              <w:rPr>
                <w:rFonts w:ascii="Arial" w:hAnsi="Arial"/>
                <w:sz w:val="16"/>
              </w:rPr>
            </w:pPr>
            <w:r>
              <w:rPr>
                <w:rFonts w:ascii="Arial" w:hAnsi="Arial"/>
                <w:sz w:val="16"/>
              </w:rPr>
              <w:t>J.  DATE</w:t>
            </w:r>
          </w:p>
          <w:p w:rsidR="00000000" w:rsidRDefault="00D53A3C">
            <w:pPr>
              <w:widowControl w:val="0"/>
              <w:rPr>
                <w:rFonts w:ascii="Arial" w:hAnsi="Arial"/>
                <w:sz w:val="16"/>
              </w:rPr>
            </w:pPr>
            <w:r>
              <w:rPr>
                <w:rFonts w:ascii="Arial" w:hAnsi="Arial"/>
                <w:sz w:val="16"/>
              </w:rPr>
              <w:fldChar w:fldCharType="begin">
                <w:ffData>
                  <w:name w:val="Text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000000" w:rsidRDefault="00D53A3C">
      <w:pPr>
        <w:tabs>
          <w:tab w:val="left" w:pos="3780"/>
          <w:tab w:val="left" w:pos="7110"/>
        </w:tabs>
        <w:rPr>
          <w:rFonts w:ascii="Arial" w:hAnsi="Arial"/>
        </w:rPr>
      </w:pPr>
      <w:r>
        <w:rPr>
          <w:rFonts w:ascii="Arial" w:hAnsi="Arial"/>
        </w:rPr>
        <w:t>DD Form 1423-1, J</w:t>
      </w:r>
      <w:r>
        <w:rPr>
          <w:rFonts w:ascii="Arial" w:hAnsi="Arial"/>
        </w:rPr>
        <w:t>UN 90</w:t>
      </w:r>
      <w:r>
        <w:rPr>
          <w:rFonts w:ascii="Arial" w:hAnsi="Arial"/>
        </w:rPr>
        <w:tab/>
        <w:t>Previous editions are obsolete.</w:t>
      </w:r>
      <w:r>
        <w:rPr>
          <w:rFonts w:ascii="Arial" w:hAnsi="Arial"/>
        </w:rPr>
        <w:tab/>
      </w:r>
    </w:p>
    <w:p w:rsidR="00000000" w:rsidRDefault="00D53A3C">
      <w:pPr>
        <w:tabs>
          <w:tab w:val="left" w:pos="3780"/>
          <w:tab w:val="left" w:pos="7110"/>
        </w:tabs>
        <w:sectPr w:rsidR="00000000">
          <w:footerReference w:type="default" r:id="rId19"/>
          <w:pgSz w:w="12240" w:h="15840" w:code="1"/>
          <w:pgMar w:top="720" w:right="720" w:bottom="720" w:left="720" w:header="720" w:footer="720" w:gutter="0"/>
          <w:pgNumType w:start="1"/>
          <w:cols w:space="720"/>
        </w:sect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tabs>
          <w:tab w:val="left" w:pos="3780"/>
          <w:tab w:val="left" w:pos="7110"/>
        </w:tabs>
        <w:rPr>
          <w:sz w:val="40"/>
        </w:rPr>
      </w:pPr>
    </w:p>
    <w:p w:rsidR="00000000" w:rsidRDefault="00D53A3C">
      <w:pPr>
        <w:pStyle w:val="Heading9"/>
        <w:tabs>
          <w:tab w:val="left" w:pos="3780"/>
          <w:tab w:val="left" w:pos="7110"/>
        </w:tabs>
      </w:pPr>
      <w:r>
        <w:t xml:space="preserve">PROVISIONING DATA ITEM </w:t>
      </w:r>
    </w:p>
    <w:p w:rsidR="00000000" w:rsidRDefault="00D53A3C">
      <w:pPr>
        <w:pStyle w:val="Heading9"/>
        <w:tabs>
          <w:tab w:val="left" w:pos="3780"/>
          <w:tab w:val="left" w:pos="7110"/>
        </w:tabs>
      </w:pPr>
      <w:r>
        <w:t>DESCRIPTIONS (DIDs)</w:t>
      </w:r>
    </w:p>
    <w:p w:rsidR="00000000" w:rsidRDefault="00D53A3C">
      <w:pPr>
        <w:tabs>
          <w:tab w:val="left" w:pos="3780"/>
          <w:tab w:val="left" w:pos="7110"/>
        </w:tabs>
        <w:jc w:val="center"/>
        <w:sectPr w:rsidR="00000000">
          <w:footerReference w:type="default" r:id="rId20"/>
          <w:pgSz w:w="12240" w:h="15840" w:code="1"/>
          <w:pgMar w:top="720" w:right="720" w:bottom="720" w:left="1080" w:header="720" w:footer="720" w:gutter="0"/>
          <w:pgNumType w:start="1"/>
          <w:cols w:space="720"/>
        </w:sectPr>
      </w:pPr>
    </w:p>
    <w:p w:rsidR="00000000" w:rsidRDefault="00D53A3C">
      <w:pPr>
        <w:pStyle w:val="Footer"/>
        <w:tabs>
          <w:tab w:val="clear" w:pos="4320"/>
          <w:tab w:val="clear" w:pos="8640"/>
        </w:tabs>
      </w:pPr>
    </w:p>
    <w:tbl>
      <w:tblPr>
        <w:tblW w:w="0" w:type="auto"/>
        <w:tblInd w:w="-252" w:type="dxa"/>
        <w:tblLayout w:type="fixed"/>
        <w:tblLook w:val="0000" w:firstRow="0" w:lastRow="0" w:firstColumn="0" w:lastColumn="0" w:noHBand="0" w:noVBand="0"/>
      </w:tblPr>
      <w:tblGrid>
        <w:gridCol w:w="2070"/>
        <w:gridCol w:w="1499"/>
        <w:gridCol w:w="3001"/>
        <w:gridCol w:w="390"/>
        <w:gridCol w:w="1680"/>
        <w:gridCol w:w="2071"/>
      </w:tblGrid>
      <w:tr w:rsidR="00000000">
        <w:tblPrEx>
          <w:tblCellMar>
            <w:top w:w="0" w:type="dxa"/>
            <w:bottom w:w="0" w:type="dxa"/>
          </w:tblCellMar>
        </w:tblPrEx>
        <w:tc>
          <w:tcPr>
            <w:tcW w:w="6960" w:type="dxa"/>
            <w:gridSpan w:val="4"/>
            <w:tcBorders>
              <w:top w:val="single" w:sz="6" w:space="0" w:color="auto"/>
              <w:left w:val="single" w:sz="6" w:space="0" w:color="auto"/>
              <w:right w:val="single" w:sz="6" w:space="0" w:color="auto"/>
            </w:tcBorders>
          </w:tcPr>
          <w:p w:rsidR="00000000" w:rsidRDefault="00D53A3C">
            <w:r>
              <w:br w:type="page"/>
            </w:r>
          </w:p>
          <w:p w:rsidR="00000000" w:rsidRDefault="00D53A3C">
            <w:pPr>
              <w:jc w:val="center"/>
              <w:rPr>
                <w:b/>
                <w:sz w:val="32"/>
              </w:rPr>
            </w:pPr>
            <w:r>
              <w:rPr>
                <w:b/>
                <w:sz w:val="32"/>
              </w:rPr>
              <w:t>DATA  ITEM  DESCRIPTION</w:t>
            </w:r>
          </w:p>
          <w:p w:rsidR="00000000" w:rsidRDefault="00D53A3C"/>
        </w:tc>
        <w:tc>
          <w:tcPr>
            <w:tcW w:w="3751" w:type="dxa"/>
            <w:gridSpan w:val="2"/>
            <w:tcBorders>
              <w:top w:val="single" w:sz="6" w:space="0" w:color="auto"/>
              <w:left w:val="nil"/>
              <w:bottom w:val="single" w:sz="6" w:space="0" w:color="auto"/>
              <w:right w:val="single" w:sz="6" w:space="0" w:color="auto"/>
            </w:tcBorders>
          </w:tcPr>
          <w:p w:rsidR="00000000" w:rsidRDefault="00D53A3C"/>
          <w:p w:rsidR="00000000" w:rsidRDefault="00D53A3C">
            <w:pPr>
              <w:jc w:val="center"/>
            </w:pPr>
            <w:r>
              <w:t>Form Approved</w:t>
            </w:r>
          </w:p>
          <w:p w:rsidR="00000000" w:rsidRDefault="00D53A3C">
            <w:pPr>
              <w:jc w:val="center"/>
            </w:pPr>
            <w:r>
              <w:t>OMB No. 0704-0188</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jc w:val="both"/>
              <w:rPr>
                <w:sz w:val="14"/>
              </w:rPr>
            </w:pPr>
            <w:r>
              <w:rPr>
                <w:sz w:val="14"/>
              </w:rPr>
              <w:t>Public reporting burden for this collection of information is estimated to average 110 hours per re</w:t>
            </w:r>
            <w:r>
              <w:rPr>
                <w:sz w:val="14"/>
              </w:rPr>
              <w:t>sponse, including the time for reviewing information.  Send comments regarding this burden estimate or any aspect of this collection of information, including suggestions for instructions, searching existing data sources, gathering and maintaining the data</w:t>
            </w:r>
            <w:r>
              <w:rPr>
                <w:sz w:val="14"/>
              </w:rPr>
              <w:t xml:space="preserve"> needed, and completing and reviewing the collection of reducing this burden, Washington Headquarters Services, Directorate for Information Operations and Reports, 1215 Jefferson Davis Highway, Suite 1204, Arlington, VA 22202-4302, and to the Office of Man</w:t>
            </w:r>
            <w:r>
              <w:rPr>
                <w:sz w:val="14"/>
              </w:rPr>
              <w:t>agement and Budget, Paperwork Reduction Project (0704-0188), Washington, DC 20503.</w:t>
            </w:r>
          </w:p>
        </w:tc>
      </w:tr>
      <w:tr w:rsidR="00000000">
        <w:tblPrEx>
          <w:tblCellMar>
            <w:top w:w="0" w:type="dxa"/>
            <w:bottom w:w="0" w:type="dxa"/>
          </w:tblCellMar>
        </w:tblPrEx>
        <w:tc>
          <w:tcPr>
            <w:tcW w:w="6570" w:type="dxa"/>
            <w:gridSpan w:val="3"/>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  TITLE</w:t>
            </w:r>
          </w:p>
          <w:p w:rsidR="00000000" w:rsidRDefault="00D53A3C">
            <w:r>
              <w:tab/>
              <w:t xml:space="preserve">LOGISTICS MANAGEMENT INFORMATION (LMI) </w:t>
            </w:r>
          </w:p>
          <w:p w:rsidR="00000000" w:rsidRDefault="00D53A3C">
            <w:r>
              <w:t xml:space="preserve">              SUMMARIES</w:t>
            </w:r>
          </w:p>
          <w:p w:rsidR="00000000" w:rsidRDefault="00D53A3C"/>
        </w:tc>
        <w:tc>
          <w:tcPr>
            <w:tcW w:w="4141" w:type="dxa"/>
            <w:gridSpan w:val="3"/>
            <w:tcBorders>
              <w:top w:val="single" w:sz="6" w:space="0" w:color="auto"/>
              <w:left w:val="nil"/>
              <w:bottom w:val="single" w:sz="6" w:space="0" w:color="auto"/>
              <w:right w:val="single" w:sz="6" w:space="0" w:color="auto"/>
            </w:tcBorders>
          </w:tcPr>
          <w:p w:rsidR="00000000" w:rsidRDefault="00D53A3C">
            <w:pPr>
              <w:rPr>
                <w:b/>
                <w:sz w:val="14"/>
              </w:rPr>
            </w:pPr>
            <w:r>
              <w:rPr>
                <w:b/>
                <w:sz w:val="14"/>
              </w:rPr>
              <w:t>2.  IDENTIFICATION NUMBER</w:t>
            </w:r>
          </w:p>
          <w:p w:rsidR="00000000" w:rsidRDefault="00D53A3C">
            <w:pPr>
              <w:rPr>
                <w:b/>
                <w:sz w:val="14"/>
              </w:rPr>
            </w:pPr>
          </w:p>
          <w:p w:rsidR="00000000" w:rsidRDefault="00D53A3C">
            <w:pPr>
              <w:jc w:val="center"/>
              <w:rPr>
                <w:b/>
                <w:sz w:val="14"/>
              </w:rPr>
            </w:pPr>
            <w:r>
              <w:t>DI-ALSS-81530</w:t>
            </w:r>
          </w:p>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6"/>
              </w:rPr>
            </w:pPr>
            <w:r>
              <w:rPr>
                <w:b/>
                <w:sz w:val="16"/>
              </w:rPr>
              <w:t>3.  DESCRIPTION/PURPOSE</w:t>
            </w:r>
          </w:p>
          <w:p w:rsidR="00000000" w:rsidRDefault="00D53A3C">
            <w:pPr>
              <w:rPr>
                <w:b/>
                <w:sz w:val="16"/>
              </w:rPr>
            </w:pPr>
          </w:p>
          <w:p w:rsidR="00000000" w:rsidRDefault="00D53A3C">
            <w:r>
              <w:tab/>
              <w:t>The LMI Summaries consist of</w:t>
            </w:r>
            <w:r>
              <w:t xml:space="preserve"> information that a requiring authority can use to perform logistics planning and analysis,</w:t>
            </w:r>
          </w:p>
          <w:p w:rsidR="00000000" w:rsidRDefault="00D53A3C">
            <w:r>
              <w:t xml:space="preserve">              assess design status, influence program decisions, and verify contractor performance meets system supportability</w:t>
            </w:r>
          </w:p>
          <w:p w:rsidR="00000000" w:rsidRDefault="00D53A3C">
            <w:r>
              <w:t xml:space="preserve">             requirements.</w:t>
            </w:r>
          </w:p>
          <w:p w:rsidR="00000000" w:rsidRDefault="00D53A3C"/>
        </w:tc>
      </w:tr>
      <w:tr w:rsidR="00000000">
        <w:tblPrEx>
          <w:tblCellMar>
            <w:top w:w="0" w:type="dxa"/>
            <w:bottom w:w="0" w:type="dxa"/>
          </w:tblCellMar>
        </w:tblPrEx>
        <w:tc>
          <w:tcPr>
            <w:tcW w:w="2070" w:type="dxa"/>
            <w:tcBorders>
              <w:top w:val="single" w:sz="6" w:space="0" w:color="auto"/>
              <w:left w:val="single" w:sz="6" w:space="0" w:color="auto"/>
              <w:right w:val="single" w:sz="6" w:space="0" w:color="auto"/>
            </w:tcBorders>
          </w:tcPr>
          <w:p w:rsidR="00000000" w:rsidRDefault="00D53A3C">
            <w:pPr>
              <w:rPr>
                <w:b/>
                <w:sz w:val="14"/>
              </w:rPr>
            </w:pPr>
            <w:r>
              <w:rPr>
                <w:b/>
                <w:sz w:val="14"/>
              </w:rPr>
              <w:t>4.  APPR</w:t>
            </w:r>
            <w:r>
              <w:rPr>
                <w:b/>
                <w:sz w:val="14"/>
              </w:rPr>
              <w:t>OVAL DATE</w:t>
            </w:r>
          </w:p>
          <w:p w:rsidR="00000000" w:rsidRDefault="00D53A3C">
            <w:pPr>
              <w:jc w:val="center"/>
              <w:rPr>
                <w:i/>
                <w:sz w:val="16"/>
              </w:rPr>
            </w:pPr>
            <w:r>
              <w:rPr>
                <w:i/>
                <w:sz w:val="16"/>
              </w:rPr>
              <w:t>(YY/MM/DD)</w:t>
            </w:r>
          </w:p>
          <w:p w:rsidR="00000000" w:rsidRDefault="00D53A3C">
            <w:pPr>
              <w:jc w:val="center"/>
            </w:pPr>
            <w:r>
              <w:t>961118</w:t>
            </w:r>
          </w:p>
        </w:tc>
        <w:tc>
          <w:tcPr>
            <w:tcW w:w="4500" w:type="dxa"/>
            <w:gridSpan w:val="2"/>
            <w:tcBorders>
              <w:top w:val="single" w:sz="6" w:space="0" w:color="auto"/>
              <w:left w:val="nil"/>
              <w:right w:val="single" w:sz="6" w:space="0" w:color="auto"/>
            </w:tcBorders>
          </w:tcPr>
          <w:p w:rsidR="00000000" w:rsidRDefault="00D53A3C">
            <w:pPr>
              <w:rPr>
                <w:b/>
                <w:sz w:val="14"/>
              </w:rPr>
            </w:pPr>
            <w:r>
              <w:rPr>
                <w:b/>
                <w:sz w:val="14"/>
              </w:rPr>
              <w:t>5.  OFFICE OF PRIMARY RESPONSIBILITY (OPR)</w:t>
            </w:r>
          </w:p>
          <w:p w:rsidR="00000000" w:rsidRDefault="00D53A3C">
            <w:pPr>
              <w:rPr>
                <w:b/>
                <w:sz w:val="14"/>
              </w:rPr>
            </w:pPr>
          </w:p>
          <w:p w:rsidR="00000000" w:rsidRDefault="00D53A3C">
            <w:pPr>
              <w:jc w:val="center"/>
              <w:rPr>
                <w:b/>
                <w:sz w:val="14"/>
              </w:rPr>
            </w:pPr>
            <w:r>
              <w:t>A/TM</w:t>
            </w:r>
          </w:p>
        </w:tc>
        <w:tc>
          <w:tcPr>
            <w:tcW w:w="2070"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6a.  DTIC APPLICABLE</w:t>
            </w:r>
          </w:p>
        </w:tc>
        <w:tc>
          <w:tcPr>
            <w:tcW w:w="2071" w:type="dxa"/>
            <w:tcBorders>
              <w:top w:val="single" w:sz="6" w:space="0" w:color="auto"/>
              <w:left w:val="nil"/>
              <w:bottom w:val="single" w:sz="6" w:space="0" w:color="auto"/>
              <w:right w:val="single" w:sz="6" w:space="0" w:color="auto"/>
            </w:tcBorders>
          </w:tcPr>
          <w:p w:rsidR="00000000" w:rsidRDefault="00D53A3C">
            <w:pPr>
              <w:rPr>
                <w:b/>
                <w:sz w:val="14"/>
              </w:rPr>
            </w:pPr>
            <w:r>
              <w:rPr>
                <w:b/>
                <w:sz w:val="14"/>
              </w:rPr>
              <w:t>6b. GIDEP APPLICABLE</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r>
              <w:rPr>
                <w:b/>
                <w:sz w:val="14"/>
              </w:rPr>
              <w:t>7.  APPLICATION/INTERRELATIONSHIP</w:t>
            </w:r>
          </w:p>
          <w:p w:rsidR="00000000" w:rsidRDefault="00D53A3C"/>
          <w:p w:rsidR="00000000" w:rsidRDefault="00D53A3C">
            <w:r>
              <w:tab/>
              <w:t>7.1  This DID contains the format and content preparation instructions for LMI Summaries required by</w:t>
            </w:r>
            <w:r>
              <w:t xml:space="preserve"> Worksheet 1</w:t>
            </w:r>
          </w:p>
          <w:p w:rsidR="00000000" w:rsidRDefault="00D53A3C">
            <w:r>
              <w:t xml:space="preserve">              (Figure 1) of MIL-PRF-49506, or some other requirements identification tool.</w:t>
            </w:r>
          </w:p>
          <w:p w:rsidR="00000000" w:rsidRDefault="00D53A3C"/>
          <w:p w:rsidR="00000000" w:rsidRDefault="00D53A3C">
            <w:r>
              <w:tab/>
              <w:t>7.2  This DID is applicable to the acquisition of military systems and equipment.</w:t>
            </w:r>
          </w:p>
          <w:p w:rsidR="00000000" w:rsidRDefault="00D53A3C"/>
          <w:p w:rsidR="00000000" w:rsidRDefault="00D53A3C">
            <w:r>
              <w:tab/>
              <w:t>7.3  The delivery method (e. g., on-line access, tape, floppy, etc</w:t>
            </w:r>
            <w:r>
              <w:t>.) is outside the scope of MIL-PRF-49506 and must be</w:t>
            </w:r>
          </w:p>
          <w:p w:rsidR="00000000" w:rsidRDefault="00D53A3C">
            <w:r>
              <w:t xml:space="preserve">              addressed separately.</w:t>
            </w:r>
          </w:p>
          <w:p w:rsidR="00000000" w:rsidRDefault="00D53A3C"/>
        </w:tc>
      </w:tr>
      <w:tr w:rsidR="00000000">
        <w:tblPrEx>
          <w:tblCellMar>
            <w:top w:w="0" w:type="dxa"/>
            <w:bottom w:w="0" w:type="dxa"/>
          </w:tblCellMar>
        </w:tblPrEx>
        <w:tc>
          <w:tcPr>
            <w:tcW w:w="3569" w:type="dxa"/>
            <w:gridSpan w:val="2"/>
            <w:tcBorders>
              <w:top w:val="single" w:sz="6" w:space="0" w:color="auto"/>
              <w:left w:val="single" w:sz="6" w:space="0" w:color="auto"/>
              <w:right w:val="single" w:sz="6" w:space="0" w:color="auto"/>
            </w:tcBorders>
          </w:tcPr>
          <w:p w:rsidR="00000000" w:rsidRDefault="00D53A3C">
            <w:pPr>
              <w:rPr>
                <w:b/>
                <w:sz w:val="14"/>
              </w:rPr>
            </w:pPr>
            <w:r>
              <w:rPr>
                <w:b/>
                <w:sz w:val="14"/>
              </w:rPr>
              <w:t>8.  APPROVAL LIMITATION</w:t>
            </w:r>
          </w:p>
          <w:p w:rsidR="00000000" w:rsidRDefault="00D53A3C"/>
          <w:p w:rsidR="00000000" w:rsidRDefault="00D53A3C"/>
        </w:tc>
        <w:tc>
          <w:tcPr>
            <w:tcW w:w="3391"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9a.  APPLICABLE FORMS</w:t>
            </w:r>
          </w:p>
        </w:tc>
        <w:tc>
          <w:tcPr>
            <w:tcW w:w="3751" w:type="dxa"/>
            <w:gridSpan w:val="2"/>
            <w:tcBorders>
              <w:top w:val="single" w:sz="6" w:space="0" w:color="auto"/>
              <w:left w:val="nil"/>
              <w:right w:val="single" w:sz="6" w:space="0" w:color="auto"/>
            </w:tcBorders>
          </w:tcPr>
          <w:p w:rsidR="00000000" w:rsidRDefault="00D53A3C">
            <w:pPr>
              <w:rPr>
                <w:b/>
                <w:sz w:val="14"/>
              </w:rPr>
            </w:pPr>
            <w:r>
              <w:rPr>
                <w:b/>
                <w:sz w:val="14"/>
              </w:rPr>
              <w:t>9b.  AMSC NUMBER</w:t>
            </w:r>
          </w:p>
          <w:p w:rsidR="00000000" w:rsidRDefault="00D53A3C">
            <w:pPr>
              <w:rPr>
                <w:b/>
                <w:sz w:val="14"/>
              </w:rPr>
            </w:pPr>
          </w:p>
          <w:p w:rsidR="00000000" w:rsidRDefault="00D53A3C">
            <w:pPr>
              <w:jc w:val="center"/>
            </w:pPr>
            <w:r>
              <w:t>A7216</w:t>
            </w:r>
          </w:p>
          <w:p w:rsidR="00000000" w:rsidRDefault="00D53A3C">
            <w:pPr>
              <w:jc w:val="center"/>
              <w:rPr>
                <w:b/>
                <w:sz w:val="14"/>
              </w:rPr>
            </w:pP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rPr>
                <w:b/>
                <w:sz w:val="14"/>
              </w:rPr>
            </w:pPr>
            <w:r>
              <w:rPr>
                <w:b/>
                <w:sz w:val="14"/>
              </w:rPr>
              <w:t>10.  PREPARATION INSTRUCTIONS</w:t>
            </w:r>
          </w:p>
          <w:p w:rsidR="00000000" w:rsidRDefault="00D53A3C"/>
          <w:p w:rsidR="00000000" w:rsidRDefault="00D53A3C">
            <w:r>
              <w:t xml:space="preserve">10.1  </w:t>
            </w:r>
            <w:r>
              <w:rPr>
                <w:u w:val="single"/>
              </w:rPr>
              <w:t>Reference Documents</w:t>
            </w:r>
            <w:r>
              <w:t>.  The applicable issue of the docu</w:t>
            </w:r>
            <w:r>
              <w:t>ments cited herein, including their approval dates and dates of any applicable amendments, notices, and revisions shall be specified in the contract.</w:t>
            </w:r>
          </w:p>
          <w:p w:rsidR="00000000" w:rsidRDefault="00D53A3C"/>
          <w:p w:rsidR="00000000" w:rsidRDefault="00D53A3C">
            <w:r>
              <w:t xml:space="preserve">10.2  </w:t>
            </w:r>
            <w:r>
              <w:rPr>
                <w:u w:val="single"/>
              </w:rPr>
              <w:t>Format</w:t>
            </w:r>
            <w:r>
              <w:t>.  The formats for the LMI Summaries are not dictated by MIL-PRF-49506, but are left to the d</w:t>
            </w:r>
            <w:r>
              <w:t>iscretion of the requiring authority and the contractor.</w:t>
            </w:r>
          </w:p>
          <w:p w:rsidR="00000000" w:rsidRDefault="00D53A3C"/>
          <w:p w:rsidR="00000000" w:rsidRDefault="00D53A3C">
            <w:r>
              <w:t xml:space="preserve">10.3  </w:t>
            </w:r>
            <w:r>
              <w:rPr>
                <w:u w:val="single"/>
              </w:rPr>
              <w:t>Content</w:t>
            </w:r>
            <w:r>
              <w:t xml:space="preserve">.  Worksheet 1 (Figure 1) of MIL-PRF-49506, or some other requirements identification tool contained in the contract, identifies the required LMI Summaries, desired information per LMI </w:t>
            </w:r>
            <w:r>
              <w:t>Summary, and associated guidance.</w:t>
            </w:r>
          </w:p>
          <w:p w:rsidR="00000000" w:rsidRDefault="00D53A3C">
            <w:r>
              <w:t>The Data Products Worksheets (Figure 2, MIL-PRF-49506), or some other requirements identification tool contained in the contract, shall specify the selected data.</w:t>
            </w:r>
          </w:p>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rPr>
                <w:b/>
                <w:sz w:val="14"/>
              </w:rPr>
            </w:pPr>
            <w:r>
              <w:rPr>
                <w:b/>
                <w:sz w:val="14"/>
              </w:rPr>
              <w:t>11.  DISTRIBUTION STATEMENT</w:t>
            </w:r>
          </w:p>
          <w:p w:rsidR="00000000" w:rsidRDefault="00D53A3C">
            <w:pPr>
              <w:rPr>
                <w:b/>
                <w:sz w:val="14"/>
              </w:rPr>
            </w:pPr>
          </w:p>
          <w:p w:rsidR="00000000" w:rsidRDefault="00D53A3C">
            <w:r>
              <w:tab/>
              <w:t>Distribution Statemen</w:t>
            </w:r>
            <w:r>
              <w:t>t A:  Approved for Public Release; Distribution is Unlimited</w:t>
            </w:r>
          </w:p>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 w:rsidR="00000000" w:rsidRDefault="00D53A3C">
            <w:r>
              <w:t>DD Form 1664, APR 89</w:t>
            </w:r>
            <w:r>
              <w:tab/>
            </w:r>
            <w:r>
              <w:tab/>
            </w:r>
            <w:r>
              <w:tab/>
            </w:r>
            <w:r>
              <w:tab/>
            </w:r>
            <w:r>
              <w:rPr>
                <w:i/>
              </w:rPr>
              <w:t>Previous editions are obsolete.</w:t>
            </w:r>
            <w:r>
              <w:rPr>
                <w:i/>
              </w:rPr>
              <w:tab/>
            </w:r>
            <w:r>
              <w:rPr>
                <w:i/>
              </w:rPr>
              <w:tab/>
            </w:r>
            <w:r>
              <w:rPr>
                <w:i/>
              </w:rPr>
              <w:tab/>
            </w:r>
            <w:r>
              <w:rPr>
                <w:i/>
              </w:rPr>
              <w:tab/>
            </w:r>
            <w:r>
              <w:t xml:space="preserve">Page </w:t>
            </w:r>
            <w:r>
              <w:rPr>
                <w:u w:val="single"/>
              </w:rPr>
              <w:t xml:space="preserve"> 1 </w:t>
            </w:r>
            <w:r>
              <w:t xml:space="preserve"> of </w:t>
            </w:r>
            <w:r>
              <w:rPr>
                <w:u w:val="single"/>
              </w:rPr>
              <w:t xml:space="preserve"> 1 </w:t>
            </w:r>
          </w:p>
        </w:tc>
      </w:tr>
    </w:tbl>
    <w:p w:rsidR="00000000" w:rsidRDefault="00D53A3C">
      <w:r>
        <w:br w:type="page"/>
      </w:r>
    </w:p>
    <w:tbl>
      <w:tblPr>
        <w:tblW w:w="0" w:type="auto"/>
        <w:tblInd w:w="-252" w:type="dxa"/>
        <w:tblLayout w:type="fixed"/>
        <w:tblLook w:val="0000" w:firstRow="0" w:lastRow="0" w:firstColumn="0" w:lastColumn="0" w:noHBand="0" w:noVBand="0"/>
      </w:tblPr>
      <w:tblGrid>
        <w:gridCol w:w="2070"/>
        <w:gridCol w:w="1499"/>
        <w:gridCol w:w="3001"/>
        <w:gridCol w:w="390"/>
        <w:gridCol w:w="1770"/>
        <w:gridCol w:w="1981"/>
      </w:tblGrid>
      <w:tr w:rsidR="00000000">
        <w:tblPrEx>
          <w:tblCellMar>
            <w:top w:w="0" w:type="dxa"/>
            <w:bottom w:w="0" w:type="dxa"/>
          </w:tblCellMar>
        </w:tblPrEx>
        <w:tc>
          <w:tcPr>
            <w:tcW w:w="6960" w:type="dxa"/>
            <w:gridSpan w:val="4"/>
            <w:tcBorders>
              <w:top w:val="single" w:sz="6" w:space="0" w:color="auto"/>
              <w:left w:val="single" w:sz="6" w:space="0" w:color="auto"/>
            </w:tcBorders>
          </w:tcPr>
          <w:p w:rsidR="00000000" w:rsidRDefault="00D53A3C">
            <w:pPr>
              <w:jc w:val="center"/>
            </w:pPr>
            <w:r>
              <w:br w:type="page"/>
            </w:r>
          </w:p>
          <w:p w:rsidR="00000000" w:rsidRDefault="00D53A3C">
            <w:pPr>
              <w:jc w:val="center"/>
              <w:rPr>
                <w:b/>
                <w:sz w:val="32"/>
              </w:rPr>
            </w:pPr>
            <w:r>
              <w:rPr>
                <w:b/>
                <w:sz w:val="32"/>
              </w:rPr>
              <w:t>DATA  ITEM  DESCRIPTION</w:t>
            </w:r>
          </w:p>
          <w:p w:rsidR="00000000" w:rsidRDefault="00D53A3C"/>
        </w:tc>
        <w:tc>
          <w:tcPr>
            <w:tcW w:w="3751" w:type="dxa"/>
            <w:gridSpan w:val="2"/>
            <w:tcBorders>
              <w:top w:val="single" w:sz="6" w:space="0" w:color="auto"/>
              <w:left w:val="single" w:sz="6" w:space="0" w:color="auto"/>
              <w:bottom w:val="single" w:sz="6" w:space="0" w:color="auto"/>
              <w:right w:val="single" w:sz="6" w:space="0" w:color="auto"/>
            </w:tcBorders>
          </w:tcPr>
          <w:p w:rsidR="00000000" w:rsidRDefault="00D53A3C"/>
          <w:p w:rsidR="00000000" w:rsidRDefault="00D53A3C">
            <w:pPr>
              <w:jc w:val="center"/>
            </w:pPr>
            <w:r>
              <w:t>Form Approved</w:t>
            </w:r>
          </w:p>
          <w:p w:rsidR="00000000" w:rsidRDefault="00D53A3C">
            <w:pPr>
              <w:jc w:val="center"/>
            </w:pPr>
            <w:r>
              <w:t>OMB No. 0704-0188</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jc w:val="both"/>
              <w:rPr>
                <w:sz w:val="14"/>
              </w:rPr>
            </w:pPr>
            <w:r>
              <w:rPr>
                <w:sz w:val="14"/>
              </w:rPr>
              <w:t>Public reporting burden for this collection of inform</w:t>
            </w:r>
            <w:r>
              <w:rPr>
                <w:sz w:val="14"/>
              </w:rPr>
              <w:t>ation is estimated to average 110 hours per response, including the time for reviewing information.  Send comments regarding this burden estimate or any aspect of this collection of information, including suggestions for instructions, searching existing da</w:t>
            </w:r>
            <w:r>
              <w:rPr>
                <w:sz w:val="14"/>
              </w:rPr>
              <w:t>ta sources, gathering and maintaining the data needed, and completing and reviewing the collection of reducing this burden, Washington Headquarters Services, Directorate for Information Operations and Reports, 1215 Jefferson Davis Highway, Suite 1204, Arli</w:t>
            </w:r>
            <w:r>
              <w:rPr>
                <w:sz w:val="14"/>
              </w:rPr>
              <w:t>ngton, VA 22202-4302, and to the Office of Management and Budget, Paperwork Reduction Project (0704-0188), Washington, DC 20503.</w:t>
            </w:r>
          </w:p>
        </w:tc>
      </w:tr>
      <w:tr w:rsidR="00000000">
        <w:tblPrEx>
          <w:tblCellMar>
            <w:top w:w="0" w:type="dxa"/>
            <w:bottom w:w="0" w:type="dxa"/>
          </w:tblCellMar>
        </w:tblPrEx>
        <w:tc>
          <w:tcPr>
            <w:tcW w:w="6570" w:type="dxa"/>
            <w:gridSpan w:val="3"/>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  TITLE</w:t>
            </w:r>
          </w:p>
          <w:p w:rsidR="00000000" w:rsidRDefault="00D53A3C">
            <w:r>
              <w:tab/>
              <w:t xml:space="preserve">LOGISTICS MANAGEMENT INFORMATION (LMI) </w:t>
            </w:r>
          </w:p>
          <w:p w:rsidR="00000000" w:rsidRDefault="00D53A3C">
            <w:r>
              <w:t xml:space="preserve">              DATA PRODUCT(S)</w:t>
            </w:r>
          </w:p>
          <w:p w:rsidR="00000000" w:rsidRDefault="00D53A3C"/>
        </w:tc>
        <w:tc>
          <w:tcPr>
            <w:tcW w:w="4141" w:type="dxa"/>
            <w:gridSpan w:val="3"/>
            <w:tcBorders>
              <w:top w:val="single" w:sz="6" w:space="0" w:color="auto"/>
              <w:left w:val="nil"/>
              <w:bottom w:val="single" w:sz="6" w:space="0" w:color="auto"/>
              <w:right w:val="single" w:sz="6" w:space="0" w:color="auto"/>
            </w:tcBorders>
          </w:tcPr>
          <w:p w:rsidR="00000000" w:rsidRDefault="00D53A3C">
            <w:pPr>
              <w:rPr>
                <w:b/>
                <w:sz w:val="14"/>
              </w:rPr>
            </w:pPr>
            <w:r>
              <w:rPr>
                <w:b/>
                <w:sz w:val="14"/>
              </w:rPr>
              <w:t>2.  IDENTIFICATION NUMBER</w:t>
            </w:r>
          </w:p>
          <w:p w:rsidR="00000000" w:rsidRDefault="00D53A3C">
            <w:pPr>
              <w:rPr>
                <w:b/>
                <w:sz w:val="14"/>
              </w:rPr>
            </w:pPr>
          </w:p>
          <w:p w:rsidR="00000000" w:rsidRDefault="00D53A3C">
            <w:pPr>
              <w:jc w:val="center"/>
              <w:rPr>
                <w:b/>
                <w:sz w:val="14"/>
              </w:rPr>
            </w:pPr>
            <w:r>
              <w:t>DI-ALSS-81529</w:t>
            </w:r>
          </w:p>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6"/>
              </w:rPr>
            </w:pPr>
            <w:r>
              <w:rPr>
                <w:b/>
                <w:sz w:val="16"/>
              </w:rPr>
              <w:t>3.</w:t>
            </w:r>
            <w:r>
              <w:rPr>
                <w:b/>
                <w:sz w:val="16"/>
              </w:rPr>
              <w:t xml:space="preserve">  DESCRIPTION/PURPOSE</w:t>
            </w:r>
          </w:p>
          <w:p w:rsidR="00000000" w:rsidRDefault="00D53A3C">
            <w:pPr>
              <w:rPr>
                <w:b/>
                <w:sz w:val="16"/>
              </w:rPr>
            </w:pPr>
          </w:p>
          <w:p w:rsidR="00000000" w:rsidRDefault="00D53A3C">
            <w:r>
              <w:tab/>
              <w:t xml:space="preserve">The LMI Data Product(s) consists of data that a requiring authority needs to develop their internal materiel management </w:t>
            </w:r>
          </w:p>
          <w:p w:rsidR="00000000" w:rsidRDefault="00D53A3C">
            <w:r>
              <w:t xml:space="preserve">               processes.  This data contains information in the areas of provisioning, cataloging, packaging, </w:t>
            </w:r>
            <w:r>
              <w:t>and support equipment.</w:t>
            </w:r>
          </w:p>
          <w:p w:rsidR="00000000" w:rsidRDefault="00D53A3C"/>
        </w:tc>
      </w:tr>
      <w:tr w:rsidR="00000000">
        <w:tblPrEx>
          <w:tblCellMar>
            <w:top w:w="0" w:type="dxa"/>
            <w:bottom w:w="0" w:type="dxa"/>
          </w:tblCellMar>
        </w:tblPrEx>
        <w:tc>
          <w:tcPr>
            <w:tcW w:w="2070" w:type="dxa"/>
            <w:tcBorders>
              <w:top w:val="single" w:sz="6" w:space="0" w:color="auto"/>
              <w:left w:val="single" w:sz="6" w:space="0" w:color="auto"/>
              <w:right w:val="single" w:sz="6" w:space="0" w:color="auto"/>
            </w:tcBorders>
          </w:tcPr>
          <w:p w:rsidR="00000000" w:rsidRDefault="00D53A3C">
            <w:pPr>
              <w:rPr>
                <w:b/>
                <w:sz w:val="14"/>
              </w:rPr>
            </w:pPr>
            <w:r>
              <w:rPr>
                <w:b/>
                <w:sz w:val="14"/>
              </w:rPr>
              <w:t>4.  APPROVAL DATE</w:t>
            </w:r>
          </w:p>
          <w:p w:rsidR="00000000" w:rsidRDefault="00D53A3C">
            <w:pPr>
              <w:jc w:val="center"/>
              <w:rPr>
                <w:i/>
                <w:sz w:val="16"/>
              </w:rPr>
            </w:pPr>
            <w:r>
              <w:rPr>
                <w:i/>
                <w:sz w:val="16"/>
              </w:rPr>
              <w:t>(YY/MM/DD)</w:t>
            </w:r>
          </w:p>
          <w:p w:rsidR="00000000" w:rsidRDefault="00D53A3C">
            <w:pPr>
              <w:jc w:val="center"/>
            </w:pPr>
            <w:r>
              <w:t>961118</w:t>
            </w:r>
          </w:p>
        </w:tc>
        <w:tc>
          <w:tcPr>
            <w:tcW w:w="4500" w:type="dxa"/>
            <w:gridSpan w:val="2"/>
            <w:tcBorders>
              <w:top w:val="single" w:sz="6" w:space="0" w:color="auto"/>
              <w:left w:val="nil"/>
              <w:right w:val="single" w:sz="6" w:space="0" w:color="auto"/>
            </w:tcBorders>
          </w:tcPr>
          <w:p w:rsidR="00000000" w:rsidRDefault="00D53A3C">
            <w:pPr>
              <w:rPr>
                <w:b/>
                <w:sz w:val="14"/>
              </w:rPr>
            </w:pPr>
            <w:r>
              <w:rPr>
                <w:b/>
                <w:sz w:val="14"/>
              </w:rPr>
              <w:t>5.  OFFICE OF PRIMARY RESPONSIBILITY (OPR)</w:t>
            </w:r>
          </w:p>
          <w:p w:rsidR="00000000" w:rsidRDefault="00D53A3C">
            <w:pPr>
              <w:rPr>
                <w:b/>
                <w:sz w:val="14"/>
              </w:rPr>
            </w:pPr>
          </w:p>
          <w:p w:rsidR="00000000" w:rsidRDefault="00D53A3C">
            <w:pPr>
              <w:jc w:val="center"/>
              <w:rPr>
                <w:b/>
                <w:sz w:val="14"/>
              </w:rPr>
            </w:pPr>
            <w:r>
              <w:t>A/TM</w:t>
            </w:r>
          </w:p>
        </w:tc>
        <w:tc>
          <w:tcPr>
            <w:tcW w:w="2160"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6a.  DTIC APPLICABLE</w:t>
            </w:r>
          </w:p>
          <w:p w:rsidR="00000000" w:rsidRDefault="00D53A3C">
            <w:pPr>
              <w:rPr>
                <w:b/>
                <w:sz w:val="14"/>
              </w:rPr>
            </w:pPr>
          </w:p>
        </w:tc>
        <w:tc>
          <w:tcPr>
            <w:tcW w:w="1981" w:type="dxa"/>
            <w:tcBorders>
              <w:top w:val="single" w:sz="6" w:space="0" w:color="auto"/>
              <w:left w:val="nil"/>
              <w:right w:val="single" w:sz="6" w:space="0" w:color="auto"/>
            </w:tcBorders>
          </w:tcPr>
          <w:p w:rsidR="00000000" w:rsidRDefault="00D53A3C">
            <w:pPr>
              <w:rPr>
                <w:b/>
                <w:sz w:val="14"/>
              </w:rPr>
            </w:pPr>
            <w:r>
              <w:rPr>
                <w:b/>
                <w:sz w:val="14"/>
              </w:rPr>
              <w:t>6b.  GIDEP APPLICABLE</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r>
              <w:rPr>
                <w:b/>
                <w:sz w:val="14"/>
              </w:rPr>
              <w:t>7.  APPLICATION/INTERRELATIONSHIP</w:t>
            </w:r>
          </w:p>
          <w:p w:rsidR="00000000" w:rsidRDefault="00D53A3C"/>
          <w:p w:rsidR="00000000" w:rsidRDefault="00D53A3C">
            <w:r>
              <w:tab/>
              <w:t>7.1  This DID contains the format and content preparation instruc</w:t>
            </w:r>
            <w:r>
              <w:t>tions for LMI Data Product(s) required by Appendix B</w:t>
            </w:r>
          </w:p>
          <w:p w:rsidR="00000000" w:rsidRDefault="00D53A3C">
            <w:r>
              <w:t xml:space="preserve">              of MIL-PRF-49506.</w:t>
            </w:r>
          </w:p>
          <w:p w:rsidR="00000000" w:rsidRDefault="00D53A3C"/>
          <w:p w:rsidR="00000000" w:rsidRDefault="00D53A3C">
            <w:r>
              <w:tab/>
              <w:t>7.2  This DID is applicable to the acquisition of military systems and equipment.</w:t>
            </w:r>
          </w:p>
          <w:p w:rsidR="00000000" w:rsidRDefault="00D53A3C"/>
          <w:p w:rsidR="00000000" w:rsidRDefault="00D53A3C">
            <w:r>
              <w:tab/>
              <w:t>7.3  The delivery method (e. g., on-line access, tape, floppy, etc.) is outside the s</w:t>
            </w:r>
            <w:r>
              <w:t>cope of MIL-PRF-49506 and must be</w:t>
            </w:r>
          </w:p>
          <w:p w:rsidR="00000000" w:rsidRDefault="00D53A3C">
            <w:r>
              <w:t xml:space="preserve">              addressed separately.</w:t>
            </w:r>
          </w:p>
          <w:p w:rsidR="00000000" w:rsidRDefault="00D53A3C"/>
        </w:tc>
      </w:tr>
      <w:tr w:rsidR="00000000">
        <w:tblPrEx>
          <w:tblCellMar>
            <w:top w:w="0" w:type="dxa"/>
            <w:bottom w:w="0" w:type="dxa"/>
          </w:tblCellMar>
        </w:tblPrEx>
        <w:tc>
          <w:tcPr>
            <w:tcW w:w="3569" w:type="dxa"/>
            <w:gridSpan w:val="2"/>
            <w:tcBorders>
              <w:top w:val="single" w:sz="6" w:space="0" w:color="auto"/>
              <w:left w:val="single" w:sz="6" w:space="0" w:color="auto"/>
              <w:right w:val="single" w:sz="6" w:space="0" w:color="auto"/>
            </w:tcBorders>
          </w:tcPr>
          <w:p w:rsidR="00000000" w:rsidRDefault="00D53A3C">
            <w:pPr>
              <w:rPr>
                <w:b/>
                <w:sz w:val="14"/>
              </w:rPr>
            </w:pPr>
            <w:r>
              <w:rPr>
                <w:b/>
                <w:sz w:val="14"/>
              </w:rPr>
              <w:t>8.  APPROVAL LIMITATION</w:t>
            </w:r>
          </w:p>
          <w:p w:rsidR="00000000" w:rsidRDefault="00D53A3C"/>
          <w:p w:rsidR="00000000" w:rsidRDefault="00D53A3C"/>
        </w:tc>
        <w:tc>
          <w:tcPr>
            <w:tcW w:w="3391"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9a.  APPLICABLE FORMS</w:t>
            </w:r>
          </w:p>
        </w:tc>
        <w:tc>
          <w:tcPr>
            <w:tcW w:w="3751" w:type="dxa"/>
            <w:gridSpan w:val="2"/>
            <w:tcBorders>
              <w:top w:val="single" w:sz="6" w:space="0" w:color="auto"/>
              <w:left w:val="nil"/>
              <w:right w:val="single" w:sz="6" w:space="0" w:color="auto"/>
            </w:tcBorders>
          </w:tcPr>
          <w:p w:rsidR="00000000" w:rsidRDefault="00D53A3C">
            <w:pPr>
              <w:rPr>
                <w:b/>
                <w:sz w:val="14"/>
              </w:rPr>
            </w:pPr>
            <w:r>
              <w:rPr>
                <w:b/>
                <w:sz w:val="14"/>
              </w:rPr>
              <w:t>9b.  AMSC NUMBER</w:t>
            </w:r>
          </w:p>
          <w:p w:rsidR="00000000" w:rsidRDefault="00D53A3C">
            <w:pPr>
              <w:rPr>
                <w:b/>
                <w:sz w:val="14"/>
              </w:rPr>
            </w:pPr>
          </w:p>
          <w:p w:rsidR="00000000" w:rsidRDefault="00D53A3C">
            <w:pPr>
              <w:jc w:val="center"/>
            </w:pPr>
            <w:r>
              <w:t>A7215</w:t>
            </w:r>
          </w:p>
          <w:p w:rsidR="00000000" w:rsidRDefault="00D53A3C">
            <w:pPr>
              <w:jc w:val="center"/>
              <w:rPr>
                <w:b/>
                <w:sz w:val="14"/>
              </w:rPr>
            </w:pP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rPr>
                <w:b/>
                <w:sz w:val="14"/>
              </w:rPr>
            </w:pPr>
            <w:r>
              <w:rPr>
                <w:b/>
                <w:sz w:val="14"/>
              </w:rPr>
              <w:t>10.  PREPARATION INSTRUCTIONS</w:t>
            </w:r>
          </w:p>
          <w:p w:rsidR="00000000" w:rsidRDefault="00D53A3C"/>
          <w:p w:rsidR="00000000" w:rsidRDefault="00D53A3C">
            <w:r>
              <w:t xml:space="preserve">10.1  </w:t>
            </w:r>
            <w:r>
              <w:rPr>
                <w:u w:val="single"/>
              </w:rPr>
              <w:t>Reference Documents</w:t>
            </w:r>
            <w:r>
              <w:t>.  The applicable issue of the documents cited herein,</w:t>
            </w:r>
            <w:r>
              <w:t xml:space="preserve"> including their approval dates and dates of any applicable amendments, notices, and revisions shall be specified in the contract.</w:t>
            </w:r>
          </w:p>
          <w:p w:rsidR="00000000" w:rsidRDefault="00D53A3C"/>
          <w:p w:rsidR="00000000" w:rsidRDefault="00D53A3C">
            <w:r>
              <w:t xml:space="preserve">10.2  </w:t>
            </w:r>
            <w:r>
              <w:rPr>
                <w:u w:val="single"/>
              </w:rPr>
              <w:t>Format</w:t>
            </w:r>
            <w:r>
              <w:t>.  The Data Product(s) must be in accordance with the associated format in Appendix B of MIL-PRF-49506.</w:t>
            </w:r>
          </w:p>
          <w:p w:rsidR="00000000" w:rsidRDefault="00D53A3C"/>
          <w:p w:rsidR="00000000" w:rsidRDefault="00D53A3C">
            <w:r>
              <w:t xml:space="preserve">10.3  </w:t>
            </w:r>
            <w:r>
              <w:rPr>
                <w:u w:val="single"/>
              </w:rPr>
              <w:t>C</w:t>
            </w:r>
            <w:r>
              <w:rPr>
                <w:u w:val="single"/>
              </w:rPr>
              <w:t>ontent</w:t>
            </w:r>
            <w:r>
              <w:t>.  The content of Data Product(s) is described in Appendix B, MIL-PRF-49506.  The Data Product Worksheets (Figure 2, MIL-PRF-49506), or some other requirements identification tool contained in the contract, shall specify the selected data.</w:t>
            </w:r>
          </w:p>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11.  DISTRIBUTION STATEMENT</w:t>
            </w:r>
          </w:p>
          <w:p w:rsidR="00000000" w:rsidRDefault="00D53A3C">
            <w:pPr>
              <w:rPr>
                <w:b/>
                <w:sz w:val="14"/>
              </w:rPr>
            </w:pPr>
          </w:p>
          <w:p w:rsidR="00000000" w:rsidRDefault="00D53A3C">
            <w:r>
              <w:tab/>
              <w:t>Distribution Statement A:  Approved for Public Release; Distribution is Unlimited</w:t>
            </w:r>
          </w:p>
          <w:p w:rsidR="00000000" w:rsidRDefault="00D53A3C"/>
        </w:tc>
      </w:tr>
      <w:tr w:rsidR="00000000">
        <w:tblPrEx>
          <w:tblCellMar>
            <w:top w:w="0" w:type="dxa"/>
            <w:bottom w:w="0" w:type="dxa"/>
          </w:tblCellMar>
        </w:tblPrEx>
        <w:tc>
          <w:tcPr>
            <w:tcW w:w="10711" w:type="dxa"/>
            <w:gridSpan w:val="6"/>
            <w:tcBorders>
              <w:left w:val="single" w:sz="6" w:space="0" w:color="auto"/>
              <w:bottom w:val="single" w:sz="6" w:space="0" w:color="auto"/>
              <w:right w:val="single" w:sz="6" w:space="0" w:color="auto"/>
            </w:tcBorders>
          </w:tcPr>
          <w:p w:rsidR="00000000" w:rsidRDefault="00D53A3C"/>
          <w:p w:rsidR="00000000" w:rsidRDefault="00D53A3C">
            <w:r>
              <w:t>DD Form 1664, APR 89</w:t>
            </w:r>
            <w:r>
              <w:tab/>
            </w:r>
            <w:r>
              <w:tab/>
            </w:r>
            <w:r>
              <w:tab/>
            </w:r>
            <w:r>
              <w:tab/>
            </w:r>
            <w:r>
              <w:rPr>
                <w:i/>
              </w:rPr>
              <w:t>Previous editions are obsolete.</w:t>
            </w:r>
            <w:r>
              <w:rPr>
                <w:i/>
              </w:rPr>
              <w:tab/>
            </w:r>
            <w:r>
              <w:rPr>
                <w:i/>
              </w:rPr>
              <w:tab/>
            </w:r>
            <w:r>
              <w:rPr>
                <w:i/>
              </w:rPr>
              <w:tab/>
            </w:r>
            <w:r>
              <w:rPr>
                <w:i/>
              </w:rPr>
              <w:tab/>
            </w:r>
            <w:r>
              <w:t xml:space="preserve">Page </w:t>
            </w:r>
            <w:r>
              <w:rPr>
                <w:u w:val="single"/>
              </w:rPr>
              <w:t xml:space="preserve"> 1 </w:t>
            </w:r>
            <w:r>
              <w:t xml:space="preserve"> of </w:t>
            </w:r>
            <w:r>
              <w:rPr>
                <w:u w:val="single"/>
              </w:rPr>
              <w:t xml:space="preserve"> 1 </w:t>
            </w:r>
          </w:p>
        </w:tc>
      </w:tr>
    </w:tbl>
    <w:p w:rsidR="00000000" w:rsidRDefault="00D53A3C">
      <w:r>
        <w:br w:type="page"/>
      </w:r>
    </w:p>
    <w:tbl>
      <w:tblPr>
        <w:tblW w:w="0" w:type="auto"/>
        <w:tblInd w:w="-252" w:type="dxa"/>
        <w:tblLayout w:type="fixed"/>
        <w:tblLook w:val="0000" w:firstRow="0" w:lastRow="0" w:firstColumn="0" w:lastColumn="0" w:noHBand="0" w:noVBand="0"/>
      </w:tblPr>
      <w:tblGrid>
        <w:gridCol w:w="2070"/>
        <w:gridCol w:w="1499"/>
        <w:gridCol w:w="3001"/>
        <w:gridCol w:w="390"/>
        <w:gridCol w:w="1770"/>
        <w:gridCol w:w="1981"/>
      </w:tblGrid>
      <w:tr w:rsidR="00000000">
        <w:tblPrEx>
          <w:tblCellMar>
            <w:top w:w="0" w:type="dxa"/>
            <w:bottom w:w="0" w:type="dxa"/>
          </w:tblCellMar>
        </w:tblPrEx>
        <w:tc>
          <w:tcPr>
            <w:tcW w:w="6960" w:type="dxa"/>
            <w:gridSpan w:val="4"/>
            <w:tcBorders>
              <w:top w:val="single" w:sz="6" w:space="0" w:color="auto"/>
              <w:left w:val="single" w:sz="6" w:space="0" w:color="auto"/>
              <w:right w:val="single" w:sz="6" w:space="0" w:color="auto"/>
            </w:tcBorders>
          </w:tcPr>
          <w:p w:rsidR="00000000" w:rsidRDefault="00D53A3C"/>
          <w:p w:rsidR="00000000" w:rsidRDefault="00D53A3C">
            <w:pPr>
              <w:jc w:val="center"/>
              <w:rPr>
                <w:b/>
                <w:sz w:val="32"/>
              </w:rPr>
            </w:pPr>
            <w:r>
              <w:rPr>
                <w:b/>
                <w:sz w:val="32"/>
              </w:rPr>
              <w:t>DATA  ITEM  DESCRIPTION</w:t>
            </w:r>
          </w:p>
          <w:p w:rsidR="00000000" w:rsidRDefault="00D53A3C"/>
        </w:tc>
        <w:tc>
          <w:tcPr>
            <w:tcW w:w="3751" w:type="dxa"/>
            <w:gridSpan w:val="2"/>
            <w:tcBorders>
              <w:top w:val="single" w:sz="6" w:space="0" w:color="auto"/>
              <w:left w:val="nil"/>
              <w:bottom w:val="single" w:sz="6" w:space="0" w:color="auto"/>
              <w:right w:val="single" w:sz="6" w:space="0" w:color="auto"/>
            </w:tcBorders>
          </w:tcPr>
          <w:p w:rsidR="00000000" w:rsidRDefault="00D53A3C"/>
          <w:p w:rsidR="00000000" w:rsidRDefault="00D53A3C">
            <w:pPr>
              <w:jc w:val="center"/>
            </w:pPr>
            <w:r>
              <w:t>Form Approved</w:t>
            </w:r>
          </w:p>
          <w:p w:rsidR="00000000" w:rsidRDefault="00D53A3C">
            <w:pPr>
              <w:jc w:val="center"/>
            </w:pPr>
            <w:r>
              <w:t>OMB No. 0704-0188</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jc w:val="both"/>
              <w:rPr>
                <w:sz w:val="14"/>
              </w:rPr>
            </w:pPr>
            <w:r>
              <w:rPr>
                <w:sz w:val="14"/>
              </w:rPr>
              <w:t>Pu</w:t>
            </w:r>
            <w:r>
              <w:rPr>
                <w:sz w:val="14"/>
              </w:rPr>
              <w:t xml:space="preserve">blic reporting burden for this collection of information is estimated to average 110 hours per response, including the time for reviewing information.  Send comments regarding this burden estimate or any aspect of this collection of information, including </w:t>
            </w:r>
            <w:r>
              <w:rPr>
                <w:sz w:val="14"/>
              </w:rPr>
              <w:t>suggestions for instructions, searching existing data sources, gathering and maintaining the data needed, and completing and reviewing the collection of reducing this burden, Washington Headquarters Services, Directorate for Information Operations and Repo</w:t>
            </w:r>
            <w:r>
              <w:rPr>
                <w:sz w:val="14"/>
              </w:rPr>
              <w:t>rts, 1215 Jefferson Davis Highway, Suite 1204, Arlington, VA 22202-4302, and to the Office of Management and Budget, Paperwork Reduction Project (0704-0188), Washington, DC 20503.</w:t>
            </w:r>
          </w:p>
        </w:tc>
      </w:tr>
      <w:tr w:rsidR="00000000">
        <w:tblPrEx>
          <w:tblCellMar>
            <w:top w:w="0" w:type="dxa"/>
            <w:bottom w:w="0" w:type="dxa"/>
          </w:tblCellMar>
        </w:tblPrEx>
        <w:tc>
          <w:tcPr>
            <w:tcW w:w="6570" w:type="dxa"/>
            <w:gridSpan w:val="3"/>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  TITLE</w:t>
            </w:r>
          </w:p>
          <w:p w:rsidR="00000000" w:rsidRDefault="00D53A3C">
            <w:r>
              <w:tab/>
              <w:t>CONFERENCE AGENDA</w:t>
            </w:r>
          </w:p>
          <w:p w:rsidR="00000000" w:rsidRDefault="00D53A3C"/>
        </w:tc>
        <w:tc>
          <w:tcPr>
            <w:tcW w:w="4141" w:type="dxa"/>
            <w:gridSpan w:val="3"/>
            <w:tcBorders>
              <w:top w:val="single" w:sz="6" w:space="0" w:color="auto"/>
              <w:left w:val="nil"/>
              <w:bottom w:val="single" w:sz="6" w:space="0" w:color="auto"/>
              <w:right w:val="single" w:sz="6" w:space="0" w:color="auto"/>
            </w:tcBorders>
          </w:tcPr>
          <w:p w:rsidR="00000000" w:rsidRDefault="00D53A3C">
            <w:pPr>
              <w:rPr>
                <w:b/>
                <w:sz w:val="14"/>
              </w:rPr>
            </w:pPr>
            <w:r>
              <w:rPr>
                <w:b/>
                <w:sz w:val="14"/>
              </w:rPr>
              <w:t>2.  IDENTIFICATION NUMBER</w:t>
            </w:r>
          </w:p>
          <w:p w:rsidR="00000000" w:rsidRDefault="00D53A3C">
            <w:pPr>
              <w:rPr>
                <w:b/>
                <w:sz w:val="14"/>
              </w:rPr>
            </w:pPr>
          </w:p>
          <w:p w:rsidR="00000000" w:rsidRDefault="00D53A3C">
            <w:pPr>
              <w:jc w:val="center"/>
              <w:rPr>
                <w:b/>
                <w:sz w:val="14"/>
              </w:rPr>
            </w:pPr>
            <w:r>
              <w:t>DI-ADMN-81249A</w:t>
            </w:r>
          </w:p>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6"/>
              </w:rPr>
            </w:pPr>
            <w:r>
              <w:rPr>
                <w:b/>
                <w:sz w:val="16"/>
              </w:rPr>
              <w:t>3.</w:t>
            </w:r>
            <w:r>
              <w:rPr>
                <w:b/>
                <w:sz w:val="16"/>
              </w:rPr>
              <w:t xml:space="preserve">  DESCRIPTION/PURPOSE</w:t>
            </w:r>
          </w:p>
          <w:p w:rsidR="00000000" w:rsidRDefault="00D53A3C">
            <w:pPr>
              <w:rPr>
                <w:b/>
                <w:sz w:val="16"/>
              </w:rPr>
            </w:pPr>
          </w:p>
          <w:p w:rsidR="00000000" w:rsidRDefault="00D53A3C">
            <w:pPr>
              <w:tabs>
                <w:tab w:val="left" w:pos="252"/>
              </w:tabs>
            </w:pPr>
            <w:r>
              <w:tab/>
              <w:t xml:space="preserve">3.1  The conference agenda provides information concerning purpose, location, and schedule of conferences required to </w:t>
            </w:r>
            <w:r>
              <w:tab/>
              <w:t>manage the acquisition of systems equipment, related items, and services.</w:t>
            </w:r>
          </w:p>
          <w:p w:rsidR="00000000" w:rsidRDefault="00D53A3C"/>
        </w:tc>
      </w:tr>
      <w:tr w:rsidR="00000000">
        <w:tblPrEx>
          <w:tblCellMar>
            <w:top w:w="0" w:type="dxa"/>
            <w:bottom w:w="0" w:type="dxa"/>
          </w:tblCellMar>
        </w:tblPrEx>
        <w:tc>
          <w:tcPr>
            <w:tcW w:w="2070" w:type="dxa"/>
            <w:tcBorders>
              <w:top w:val="single" w:sz="6" w:space="0" w:color="auto"/>
              <w:left w:val="single" w:sz="6" w:space="0" w:color="auto"/>
              <w:right w:val="single" w:sz="6" w:space="0" w:color="auto"/>
            </w:tcBorders>
          </w:tcPr>
          <w:p w:rsidR="00000000" w:rsidRDefault="00D53A3C">
            <w:pPr>
              <w:rPr>
                <w:b/>
                <w:sz w:val="14"/>
              </w:rPr>
            </w:pPr>
            <w:r>
              <w:rPr>
                <w:b/>
                <w:sz w:val="14"/>
              </w:rPr>
              <w:t>4.  APPROVAL DATE</w:t>
            </w:r>
          </w:p>
          <w:p w:rsidR="00000000" w:rsidRDefault="00D53A3C">
            <w:pPr>
              <w:jc w:val="center"/>
              <w:rPr>
                <w:i/>
                <w:sz w:val="16"/>
              </w:rPr>
            </w:pPr>
            <w:r>
              <w:rPr>
                <w:i/>
                <w:sz w:val="16"/>
              </w:rPr>
              <w:t>(YY/MM/DD)</w:t>
            </w:r>
          </w:p>
          <w:p w:rsidR="00000000" w:rsidRDefault="00D53A3C">
            <w:pPr>
              <w:jc w:val="center"/>
            </w:pPr>
            <w:r>
              <w:t>931001</w:t>
            </w:r>
          </w:p>
        </w:tc>
        <w:tc>
          <w:tcPr>
            <w:tcW w:w="4500" w:type="dxa"/>
            <w:gridSpan w:val="2"/>
            <w:tcBorders>
              <w:top w:val="single" w:sz="6" w:space="0" w:color="auto"/>
              <w:left w:val="nil"/>
              <w:right w:val="single" w:sz="6" w:space="0" w:color="auto"/>
            </w:tcBorders>
          </w:tcPr>
          <w:p w:rsidR="00000000" w:rsidRDefault="00D53A3C">
            <w:pPr>
              <w:rPr>
                <w:b/>
                <w:sz w:val="14"/>
              </w:rPr>
            </w:pPr>
            <w:r>
              <w:rPr>
                <w:b/>
                <w:sz w:val="14"/>
              </w:rPr>
              <w:t>5</w:t>
            </w:r>
            <w:r>
              <w:rPr>
                <w:b/>
                <w:sz w:val="14"/>
              </w:rPr>
              <w:t>.  OFFICE OF PRIMARY RESPONSIBILITY (OPR)</w:t>
            </w:r>
          </w:p>
          <w:p w:rsidR="00000000" w:rsidRDefault="00D53A3C">
            <w:pPr>
              <w:rPr>
                <w:b/>
                <w:sz w:val="14"/>
              </w:rPr>
            </w:pPr>
          </w:p>
          <w:p w:rsidR="00000000" w:rsidRDefault="00D53A3C">
            <w:pPr>
              <w:jc w:val="center"/>
              <w:rPr>
                <w:b/>
                <w:sz w:val="14"/>
                <w:lang w:val="fr-FR"/>
              </w:rPr>
            </w:pPr>
            <w:r>
              <w:rPr>
                <w:b/>
                <w:lang w:val="fr-FR"/>
              </w:rPr>
              <w:t>F/ESC/EN-4</w:t>
            </w:r>
          </w:p>
        </w:tc>
        <w:tc>
          <w:tcPr>
            <w:tcW w:w="2160"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6a.  DTIC APPLICABLE</w:t>
            </w:r>
          </w:p>
          <w:p w:rsidR="00000000" w:rsidRDefault="00D53A3C">
            <w:pPr>
              <w:rPr>
                <w:b/>
                <w:sz w:val="14"/>
              </w:rPr>
            </w:pPr>
          </w:p>
        </w:tc>
        <w:tc>
          <w:tcPr>
            <w:tcW w:w="1981" w:type="dxa"/>
            <w:tcBorders>
              <w:top w:val="single" w:sz="6" w:space="0" w:color="auto"/>
              <w:left w:val="nil"/>
              <w:right w:val="single" w:sz="6" w:space="0" w:color="auto"/>
            </w:tcBorders>
          </w:tcPr>
          <w:p w:rsidR="00000000" w:rsidRDefault="00D53A3C">
            <w:pPr>
              <w:rPr>
                <w:b/>
                <w:sz w:val="14"/>
              </w:rPr>
            </w:pPr>
            <w:r>
              <w:rPr>
                <w:b/>
                <w:sz w:val="14"/>
              </w:rPr>
              <w:t>6b.  GIDEP APPLICABLE</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r>
              <w:rPr>
                <w:b/>
                <w:sz w:val="14"/>
              </w:rPr>
              <w:t>7.  APPLICATION/INTERRELATIONSHIP</w:t>
            </w:r>
          </w:p>
          <w:p w:rsidR="00000000" w:rsidRDefault="00D53A3C"/>
          <w:p w:rsidR="00000000" w:rsidRDefault="00D53A3C">
            <w:r>
              <w:tab/>
              <w:t xml:space="preserve">7.1  This DID contains the format and content preparation instructions for the data product generated by the specific </w:t>
            </w:r>
            <w:r>
              <w:tab/>
              <w:t>an</w:t>
            </w:r>
            <w:r>
              <w:t>d discrete task requirement as delineated in the contract.</w:t>
            </w:r>
          </w:p>
          <w:p w:rsidR="00000000" w:rsidRDefault="00D53A3C"/>
          <w:p w:rsidR="00000000" w:rsidRDefault="00D53A3C">
            <w:r>
              <w:tab/>
              <w:t>7.2  This DID supersedes DI-ADMIN-81249.</w:t>
            </w:r>
          </w:p>
          <w:p w:rsidR="00000000" w:rsidRDefault="00D53A3C"/>
          <w:p w:rsidR="00000000" w:rsidRDefault="00D53A3C"/>
        </w:tc>
      </w:tr>
      <w:tr w:rsidR="00000000">
        <w:tblPrEx>
          <w:tblCellMar>
            <w:top w:w="0" w:type="dxa"/>
            <w:bottom w:w="0" w:type="dxa"/>
          </w:tblCellMar>
        </w:tblPrEx>
        <w:tc>
          <w:tcPr>
            <w:tcW w:w="3569" w:type="dxa"/>
            <w:gridSpan w:val="2"/>
            <w:tcBorders>
              <w:top w:val="single" w:sz="6" w:space="0" w:color="auto"/>
              <w:left w:val="single" w:sz="6" w:space="0" w:color="auto"/>
              <w:right w:val="single" w:sz="6" w:space="0" w:color="auto"/>
            </w:tcBorders>
          </w:tcPr>
          <w:p w:rsidR="00000000" w:rsidRDefault="00D53A3C">
            <w:pPr>
              <w:rPr>
                <w:b/>
                <w:sz w:val="14"/>
              </w:rPr>
            </w:pPr>
            <w:r>
              <w:rPr>
                <w:b/>
                <w:sz w:val="14"/>
              </w:rPr>
              <w:t>8.  APPROVAL LIMITATION</w:t>
            </w:r>
          </w:p>
          <w:p w:rsidR="00000000" w:rsidRDefault="00D53A3C"/>
          <w:p w:rsidR="00000000" w:rsidRDefault="00D53A3C"/>
        </w:tc>
        <w:tc>
          <w:tcPr>
            <w:tcW w:w="3391"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9a.  APPLICABLE FORMS</w:t>
            </w:r>
          </w:p>
        </w:tc>
        <w:tc>
          <w:tcPr>
            <w:tcW w:w="3751" w:type="dxa"/>
            <w:gridSpan w:val="2"/>
            <w:tcBorders>
              <w:top w:val="single" w:sz="6" w:space="0" w:color="auto"/>
              <w:left w:val="nil"/>
              <w:right w:val="single" w:sz="6" w:space="0" w:color="auto"/>
            </w:tcBorders>
          </w:tcPr>
          <w:p w:rsidR="00000000" w:rsidRDefault="00D53A3C">
            <w:pPr>
              <w:rPr>
                <w:b/>
                <w:sz w:val="14"/>
              </w:rPr>
            </w:pPr>
            <w:r>
              <w:rPr>
                <w:b/>
                <w:sz w:val="14"/>
              </w:rPr>
              <w:t>9b.  AMSC NUMBER</w:t>
            </w:r>
          </w:p>
          <w:p w:rsidR="00000000" w:rsidRDefault="00D53A3C">
            <w:pPr>
              <w:rPr>
                <w:b/>
                <w:sz w:val="14"/>
              </w:rPr>
            </w:pPr>
          </w:p>
          <w:p w:rsidR="00000000" w:rsidRDefault="00D53A3C">
            <w:pPr>
              <w:jc w:val="center"/>
            </w:pPr>
            <w:r>
              <w:t>F6968</w:t>
            </w:r>
          </w:p>
          <w:p w:rsidR="00000000" w:rsidRDefault="00D53A3C">
            <w:pPr>
              <w:jc w:val="center"/>
              <w:rPr>
                <w:b/>
                <w:sz w:val="14"/>
              </w:rPr>
            </w:pP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rPr>
                <w:b/>
                <w:sz w:val="14"/>
              </w:rPr>
            </w:pPr>
            <w:r>
              <w:rPr>
                <w:b/>
                <w:sz w:val="14"/>
              </w:rPr>
              <w:t>10.  PREPARATION INSTRUCTIONS</w:t>
            </w:r>
          </w:p>
          <w:p w:rsidR="00000000" w:rsidRDefault="00D53A3C"/>
          <w:p w:rsidR="00000000" w:rsidRDefault="00D53A3C">
            <w:r>
              <w:tab/>
              <w:t>10.1  Format.  Contractor format is acceptabl</w:t>
            </w:r>
            <w:r>
              <w:t>e.</w:t>
            </w:r>
          </w:p>
          <w:p w:rsidR="00000000" w:rsidRDefault="00D53A3C"/>
          <w:p w:rsidR="00000000" w:rsidRDefault="00D53A3C">
            <w:r>
              <w:tab/>
              <w:t>10.2  Content.  The agenda shall include the following where applicable.</w:t>
            </w:r>
          </w:p>
          <w:p w:rsidR="00000000" w:rsidRDefault="00D53A3C"/>
          <w:p w:rsidR="00000000" w:rsidRDefault="00D53A3C">
            <w:r>
              <w:tab/>
            </w:r>
            <w:r>
              <w:tab/>
              <w:t>a.  The purpose and objective of the conference.</w:t>
            </w:r>
          </w:p>
          <w:p w:rsidR="00000000" w:rsidRDefault="00D53A3C">
            <w:pPr>
              <w:tabs>
                <w:tab w:val="left" w:pos="1062"/>
                <w:tab w:val="left" w:pos="1422"/>
                <w:tab w:val="left" w:pos="1692"/>
              </w:tabs>
            </w:pPr>
            <w:r>
              <w:tab/>
            </w:r>
            <w:r>
              <w:tab/>
              <w:t>b.  The conference location, date, and duration.</w:t>
            </w:r>
          </w:p>
          <w:p w:rsidR="00000000" w:rsidRDefault="00D53A3C">
            <w:r>
              <w:tab/>
            </w:r>
            <w:r>
              <w:tab/>
              <w:t>c.  A daily chronological listing of each major topic or subtopic to be d</w:t>
            </w:r>
            <w:r>
              <w:t xml:space="preserve">iscussed and the time to be devoted to </w:t>
            </w:r>
            <w:r>
              <w:tab/>
            </w:r>
            <w:r>
              <w:tab/>
              <w:t>each topic.</w:t>
            </w:r>
          </w:p>
          <w:p w:rsidR="00000000" w:rsidRDefault="00D53A3C">
            <w:r>
              <w:tab/>
            </w:r>
            <w:r>
              <w:tab/>
              <w:t>d.  A list of activities to be represented and identification of their responsibilities.</w:t>
            </w:r>
          </w:p>
          <w:p w:rsidR="00000000" w:rsidRDefault="00D53A3C">
            <w:r>
              <w:tab/>
            </w:r>
            <w:r>
              <w:tab/>
              <w:t>e.  A list of subcommittees to be established during the conference and the proposed activity representation f</w:t>
            </w:r>
            <w:r>
              <w:t xml:space="preserve">or </w:t>
            </w:r>
            <w:r>
              <w:tab/>
            </w:r>
            <w:r>
              <w:tab/>
              <w:t>each subcommittee.</w:t>
            </w:r>
          </w:p>
          <w:p w:rsidR="00000000" w:rsidRDefault="00D53A3C">
            <w:r>
              <w:tab/>
            </w:r>
            <w:r>
              <w:tab/>
              <w:t>f.  Reference to and brief description of the results of previous meetings, when relevant.</w:t>
            </w:r>
          </w:p>
          <w:p w:rsidR="00000000" w:rsidRDefault="00D53A3C">
            <w:r>
              <w:tab/>
            </w:r>
            <w:r>
              <w:tab/>
              <w:t>g.  Location, schedule, and purpose or subject area to be covered by each subcommittee, when applicable</w:t>
            </w:r>
          </w:p>
          <w:p w:rsidR="00000000" w:rsidRDefault="00D53A3C">
            <w:r>
              <w:tab/>
            </w:r>
            <w:r>
              <w:tab/>
              <w:t>h.  Names of the conference cha</w:t>
            </w:r>
            <w:r>
              <w:t xml:space="preserve">irperson, co-chair, and subcommittee chairs, when applicable. </w:t>
            </w:r>
          </w:p>
          <w:p w:rsidR="00000000" w:rsidRDefault="00D53A3C">
            <w:r>
              <w:tab/>
            </w:r>
            <w:r>
              <w:tab/>
              <w:t xml:space="preserve">i.  Information on billeting, messing, transportation, and administrative services available to conference </w:t>
            </w:r>
            <w:r>
              <w:tab/>
            </w:r>
            <w:r>
              <w:tab/>
            </w:r>
            <w:r>
              <w:tab/>
              <w:t>attendees.</w:t>
            </w:r>
          </w:p>
          <w:p w:rsidR="00000000" w:rsidRDefault="00D53A3C">
            <w:r>
              <w:tab/>
            </w:r>
            <w:r>
              <w:tab/>
              <w:t>j.  Complete list of all documentation to be available for review.</w:t>
            </w:r>
          </w:p>
          <w:p w:rsidR="00000000" w:rsidRDefault="00D53A3C">
            <w:r>
              <w:tab/>
            </w:r>
            <w:r>
              <w:tab/>
              <w:t>k.  Brief description of progress on actions or problem identified at previous meetings, when applicable.</w:t>
            </w:r>
          </w:p>
          <w:p w:rsidR="00000000" w:rsidRDefault="00D53A3C">
            <w:r>
              <w:tab/>
            </w:r>
            <w:r>
              <w:tab/>
              <w:t xml:space="preserve">l.  Other pertinent information such as forms to be used. Identification of any deviations or waivers, security </w:t>
            </w:r>
            <w:r>
              <w:tab/>
            </w:r>
            <w:r>
              <w:tab/>
              <w:t>classification, and clearance req</w:t>
            </w:r>
            <w:r>
              <w:t>uirements.</w:t>
            </w:r>
          </w:p>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11.  DISTRIBUTION STATEMENT</w:t>
            </w:r>
          </w:p>
          <w:p w:rsidR="00000000" w:rsidRDefault="00D53A3C">
            <w:r>
              <w:tab/>
              <w:t>Distribution Statement A:  Approved for Public Release; Distribution is Unlimited</w:t>
            </w:r>
          </w:p>
          <w:p w:rsidR="00000000" w:rsidRDefault="00D53A3C"/>
        </w:tc>
      </w:tr>
      <w:tr w:rsidR="00000000">
        <w:tblPrEx>
          <w:tblCellMar>
            <w:top w:w="0" w:type="dxa"/>
            <w:bottom w:w="0" w:type="dxa"/>
          </w:tblCellMar>
        </w:tblPrEx>
        <w:tc>
          <w:tcPr>
            <w:tcW w:w="10711" w:type="dxa"/>
            <w:gridSpan w:val="6"/>
            <w:tcBorders>
              <w:left w:val="single" w:sz="6" w:space="0" w:color="auto"/>
              <w:bottom w:val="single" w:sz="6" w:space="0" w:color="auto"/>
              <w:right w:val="single" w:sz="6" w:space="0" w:color="auto"/>
            </w:tcBorders>
          </w:tcPr>
          <w:p w:rsidR="00000000" w:rsidRDefault="00D53A3C">
            <w:r>
              <w:t>DD Form 1664, APR 89</w:t>
            </w:r>
            <w:r>
              <w:tab/>
            </w:r>
            <w:r>
              <w:tab/>
            </w:r>
            <w:r>
              <w:tab/>
            </w:r>
            <w:r>
              <w:tab/>
            </w:r>
            <w:r>
              <w:rPr>
                <w:i/>
              </w:rPr>
              <w:t>Previous editions are obsolete.</w:t>
            </w:r>
            <w:r>
              <w:rPr>
                <w:i/>
              </w:rPr>
              <w:tab/>
            </w:r>
            <w:r>
              <w:rPr>
                <w:i/>
              </w:rPr>
              <w:tab/>
            </w:r>
            <w:r>
              <w:rPr>
                <w:i/>
              </w:rPr>
              <w:tab/>
            </w:r>
            <w:r>
              <w:rPr>
                <w:i/>
              </w:rPr>
              <w:tab/>
            </w:r>
            <w:r>
              <w:t xml:space="preserve">Page </w:t>
            </w:r>
            <w:r>
              <w:rPr>
                <w:u w:val="single"/>
              </w:rPr>
              <w:t xml:space="preserve"> 1 </w:t>
            </w:r>
            <w:r>
              <w:t xml:space="preserve"> of </w:t>
            </w:r>
            <w:r>
              <w:rPr>
                <w:u w:val="single"/>
              </w:rPr>
              <w:t xml:space="preserve">1 </w:t>
            </w:r>
          </w:p>
        </w:tc>
      </w:tr>
    </w:tbl>
    <w:p w:rsidR="00000000" w:rsidRDefault="00D53A3C"/>
    <w:p w:rsidR="00000000" w:rsidRDefault="00D53A3C">
      <w:r>
        <w:br w:type="page"/>
      </w:r>
    </w:p>
    <w:tbl>
      <w:tblPr>
        <w:tblW w:w="0" w:type="auto"/>
        <w:tblInd w:w="-252" w:type="dxa"/>
        <w:tblLayout w:type="fixed"/>
        <w:tblLook w:val="0000" w:firstRow="0" w:lastRow="0" w:firstColumn="0" w:lastColumn="0" w:noHBand="0" w:noVBand="0"/>
      </w:tblPr>
      <w:tblGrid>
        <w:gridCol w:w="2070"/>
        <w:gridCol w:w="1499"/>
        <w:gridCol w:w="3001"/>
        <w:gridCol w:w="390"/>
        <w:gridCol w:w="1770"/>
        <w:gridCol w:w="1981"/>
      </w:tblGrid>
      <w:tr w:rsidR="00000000">
        <w:tblPrEx>
          <w:tblCellMar>
            <w:top w:w="0" w:type="dxa"/>
            <w:bottom w:w="0" w:type="dxa"/>
          </w:tblCellMar>
        </w:tblPrEx>
        <w:tc>
          <w:tcPr>
            <w:tcW w:w="6960" w:type="dxa"/>
            <w:gridSpan w:val="4"/>
            <w:tcBorders>
              <w:top w:val="single" w:sz="6" w:space="0" w:color="auto"/>
              <w:left w:val="single" w:sz="6" w:space="0" w:color="auto"/>
              <w:right w:val="single" w:sz="6" w:space="0" w:color="auto"/>
            </w:tcBorders>
          </w:tcPr>
          <w:p w:rsidR="00000000" w:rsidRDefault="00D53A3C"/>
          <w:p w:rsidR="00000000" w:rsidRDefault="00D53A3C">
            <w:pPr>
              <w:jc w:val="center"/>
              <w:rPr>
                <w:b/>
                <w:sz w:val="32"/>
              </w:rPr>
            </w:pPr>
            <w:r>
              <w:rPr>
                <w:b/>
                <w:sz w:val="32"/>
              </w:rPr>
              <w:t>DATA  ITEM  DESCRIPTION</w:t>
            </w:r>
          </w:p>
          <w:p w:rsidR="00000000" w:rsidRDefault="00D53A3C"/>
        </w:tc>
        <w:tc>
          <w:tcPr>
            <w:tcW w:w="3751" w:type="dxa"/>
            <w:gridSpan w:val="2"/>
            <w:tcBorders>
              <w:top w:val="single" w:sz="6" w:space="0" w:color="auto"/>
              <w:left w:val="nil"/>
              <w:bottom w:val="single" w:sz="6" w:space="0" w:color="auto"/>
              <w:right w:val="single" w:sz="6" w:space="0" w:color="auto"/>
            </w:tcBorders>
          </w:tcPr>
          <w:p w:rsidR="00000000" w:rsidRDefault="00D53A3C"/>
          <w:p w:rsidR="00000000" w:rsidRDefault="00D53A3C">
            <w:pPr>
              <w:jc w:val="center"/>
            </w:pPr>
            <w:r>
              <w:t>Form Approved</w:t>
            </w:r>
          </w:p>
          <w:p w:rsidR="00000000" w:rsidRDefault="00D53A3C">
            <w:pPr>
              <w:jc w:val="center"/>
            </w:pPr>
            <w:r>
              <w:t>OMB No. 070</w:t>
            </w:r>
            <w:r>
              <w:t>4-0188</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jc w:val="both"/>
              <w:rPr>
                <w:sz w:val="14"/>
              </w:rPr>
            </w:pPr>
            <w:r>
              <w:rPr>
                <w:sz w:val="14"/>
              </w:rPr>
              <w:t xml:space="preserve">Public reporting burden for this collection of information is estimated to average 110 hours per response, including the time for reviewing information.  Send comments regarding this burden estimate or any aspect of this collection of information, </w:t>
            </w:r>
            <w:r>
              <w:rPr>
                <w:sz w:val="14"/>
              </w:rPr>
              <w:t>including suggestions for instructions, searching existing data sources, gathering and maintaining the data needed, and completing and reviewing the collection of reducing this burden, Washington Headquarters Services, Directorate for Information Operation</w:t>
            </w:r>
            <w:r>
              <w:rPr>
                <w:sz w:val="14"/>
              </w:rPr>
              <w:t>s and Reports, 1215 Jefferson Davis Highway, Suite 1204, Arlington, VA 22202-4302, and to the Office of Management and Budget, Paperwork Reduction Project (0704-0188), Washington, DC 20503.</w:t>
            </w:r>
          </w:p>
        </w:tc>
      </w:tr>
      <w:tr w:rsidR="00000000">
        <w:tblPrEx>
          <w:tblCellMar>
            <w:top w:w="0" w:type="dxa"/>
            <w:bottom w:w="0" w:type="dxa"/>
          </w:tblCellMar>
        </w:tblPrEx>
        <w:tc>
          <w:tcPr>
            <w:tcW w:w="6570" w:type="dxa"/>
            <w:gridSpan w:val="3"/>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  TITLE</w:t>
            </w:r>
          </w:p>
          <w:p w:rsidR="00000000" w:rsidRDefault="00D53A3C">
            <w:r>
              <w:tab/>
              <w:t>CONFERENCE MINUTES</w:t>
            </w:r>
          </w:p>
          <w:p w:rsidR="00000000" w:rsidRDefault="00D53A3C"/>
        </w:tc>
        <w:tc>
          <w:tcPr>
            <w:tcW w:w="4141" w:type="dxa"/>
            <w:gridSpan w:val="3"/>
            <w:tcBorders>
              <w:top w:val="single" w:sz="6" w:space="0" w:color="auto"/>
              <w:left w:val="nil"/>
              <w:bottom w:val="single" w:sz="6" w:space="0" w:color="auto"/>
              <w:right w:val="single" w:sz="6" w:space="0" w:color="auto"/>
            </w:tcBorders>
          </w:tcPr>
          <w:p w:rsidR="00000000" w:rsidRDefault="00D53A3C">
            <w:pPr>
              <w:rPr>
                <w:b/>
                <w:sz w:val="14"/>
              </w:rPr>
            </w:pPr>
            <w:r>
              <w:rPr>
                <w:b/>
                <w:sz w:val="14"/>
              </w:rPr>
              <w:t>2.  IDENTIFICATION NUMBER</w:t>
            </w:r>
          </w:p>
          <w:p w:rsidR="00000000" w:rsidRDefault="00D53A3C">
            <w:pPr>
              <w:rPr>
                <w:b/>
                <w:sz w:val="14"/>
              </w:rPr>
            </w:pPr>
          </w:p>
          <w:p w:rsidR="00000000" w:rsidRDefault="00D53A3C">
            <w:pPr>
              <w:jc w:val="center"/>
              <w:rPr>
                <w:b/>
                <w:sz w:val="14"/>
                <w:lang w:val="fr-FR"/>
              </w:rPr>
            </w:pPr>
            <w:r>
              <w:rPr>
                <w:lang w:val="fr-FR"/>
              </w:rPr>
              <w:t>DI-ADMN</w:t>
            </w:r>
            <w:r>
              <w:rPr>
                <w:lang w:val="fr-FR"/>
              </w:rPr>
              <w:t>-81250A</w:t>
            </w:r>
          </w:p>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6"/>
              </w:rPr>
            </w:pPr>
            <w:r>
              <w:rPr>
                <w:b/>
                <w:sz w:val="16"/>
              </w:rPr>
              <w:t>3.  DESCRIPTION/PURPOSE</w:t>
            </w:r>
          </w:p>
          <w:p w:rsidR="00000000" w:rsidRDefault="00D53A3C">
            <w:pPr>
              <w:rPr>
                <w:b/>
                <w:sz w:val="16"/>
              </w:rPr>
            </w:pPr>
          </w:p>
          <w:p w:rsidR="00000000" w:rsidRDefault="00D53A3C">
            <w:pPr>
              <w:tabs>
                <w:tab w:val="left" w:pos="252"/>
              </w:tabs>
            </w:pPr>
            <w:r>
              <w:tab/>
              <w:t xml:space="preserve">3.1  Conference minutes provide documentation of technical information provided, and decisions and agreements reached, at </w:t>
            </w:r>
            <w:r>
              <w:tab/>
              <w:t>meetings.</w:t>
            </w:r>
          </w:p>
          <w:p w:rsidR="00000000" w:rsidRDefault="00D53A3C"/>
        </w:tc>
      </w:tr>
      <w:tr w:rsidR="00000000">
        <w:tblPrEx>
          <w:tblCellMar>
            <w:top w:w="0" w:type="dxa"/>
            <w:bottom w:w="0" w:type="dxa"/>
          </w:tblCellMar>
        </w:tblPrEx>
        <w:tc>
          <w:tcPr>
            <w:tcW w:w="2070" w:type="dxa"/>
            <w:tcBorders>
              <w:top w:val="single" w:sz="6" w:space="0" w:color="auto"/>
              <w:left w:val="single" w:sz="6" w:space="0" w:color="auto"/>
              <w:right w:val="single" w:sz="6" w:space="0" w:color="auto"/>
            </w:tcBorders>
          </w:tcPr>
          <w:p w:rsidR="00000000" w:rsidRDefault="00D53A3C">
            <w:pPr>
              <w:rPr>
                <w:b/>
                <w:sz w:val="14"/>
              </w:rPr>
            </w:pPr>
            <w:r>
              <w:rPr>
                <w:b/>
                <w:sz w:val="14"/>
              </w:rPr>
              <w:t>4.  APPROVAL DATE</w:t>
            </w:r>
          </w:p>
          <w:p w:rsidR="00000000" w:rsidRDefault="00D53A3C">
            <w:pPr>
              <w:jc w:val="center"/>
              <w:rPr>
                <w:i/>
                <w:sz w:val="16"/>
              </w:rPr>
            </w:pPr>
            <w:r>
              <w:rPr>
                <w:i/>
                <w:sz w:val="16"/>
              </w:rPr>
              <w:t>(YY/MM/DD)</w:t>
            </w:r>
          </w:p>
          <w:p w:rsidR="00000000" w:rsidRDefault="00D53A3C">
            <w:pPr>
              <w:jc w:val="center"/>
            </w:pPr>
            <w:r>
              <w:t>931001</w:t>
            </w:r>
          </w:p>
        </w:tc>
        <w:tc>
          <w:tcPr>
            <w:tcW w:w="4500" w:type="dxa"/>
            <w:gridSpan w:val="2"/>
            <w:tcBorders>
              <w:top w:val="single" w:sz="6" w:space="0" w:color="auto"/>
              <w:left w:val="nil"/>
              <w:right w:val="single" w:sz="6" w:space="0" w:color="auto"/>
            </w:tcBorders>
          </w:tcPr>
          <w:p w:rsidR="00000000" w:rsidRDefault="00D53A3C">
            <w:pPr>
              <w:rPr>
                <w:b/>
                <w:sz w:val="14"/>
              </w:rPr>
            </w:pPr>
            <w:r>
              <w:rPr>
                <w:b/>
                <w:sz w:val="14"/>
              </w:rPr>
              <w:t>5.  OFFICE OF PRIMARY RESPONSIBILITY (OPR)</w:t>
            </w:r>
          </w:p>
          <w:p w:rsidR="00000000" w:rsidRDefault="00D53A3C">
            <w:pPr>
              <w:rPr>
                <w:b/>
                <w:sz w:val="14"/>
              </w:rPr>
            </w:pPr>
          </w:p>
          <w:p w:rsidR="00000000" w:rsidRDefault="00D53A3C">
            <w:pPr>
              <w:jc w:val="center"/>
              <w:rPr>
                <w:b/>
                <w:sz w:val="14"/>
                <w:lang w:val="fr-FR"/>
              </w:rPr>
            </w:pPr>
            <w:r>
              <w:rPr>
                <w:b/>
                <w:lang w:val="fr-FR"/>
              </w:rPr>
              <w:t>F/ESC/</w:t>
            </w:r>
            <w:r>
              <w:rPr>
                <w:b/>
                <w:lang w:val="fr-FR"/>
              </w:rPr>
              <w:t>EN-4</w:t>
            </w:r>
          </w:p>
        </w:tc>
        <w:tc>
          <w:tcPr>
            <w:tcW w:w="2160"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6a.  DTIC APPLICABLE</w:t>
            </w:r>
          </w:p>
          <w:p w:rsidR="00000000" w:rsidRDefault="00D53A3C">
            <w:pPr>
              <w:rPr>
                <w:b/>
                <w:sz w:val="14"/>
              </w:rPr>
            </w:pPr>
          </w:p>
        </w:tc>
        <w:tc>
          <w:tcPr>
            <w:tcW w:w="1981" w:type="dxa"/>
            <w:tcBorders>
              <w:top w:val="single" w:sz="6" w:space="0" w:color="auto"/>
              <w:left w:val="nil"/>
              <w:right w:val="single" w:sz="6" w:space="0" w:color="auto"/>
            </w:tcBorders>
          </w:tcPr>
          <w:p w:rsidR="00000000" w:rsidRDefault="00D53A3C">
            <w:pPr>
              <w:rPr>
                <w:b/>
                <w:sz w:val="14"/>
              </w:rPr>
            </w:pPr>
            <w:r>
              <w:rPr>
                <w:b/>
                <w:sz w:val="14"/>
              </w:rPr>
              <w:t>6b.  GIDEP APPLICABLE</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r>
              <w:rPr>
                <w:b/>
                <w:sz w:val="14"/>
              </w:rPr>
              <w:t>7.  APPLICATION/INTERRELATIONSHIP</w:t>
            </w:r>
          </w:p>
          <w:p w:rsidR="00000000" w:rsidRDefault="00D53A3C"/>
          <w:p w:rsidR="00000000" w:rsidRDefault="00D53A3C">
            <w:r>
              <w:tab/>
              <w:t>7.1  This Data Item Description (DID) contains the format and content preparation instructions for the data product generated by the specific and discrete task requiremen</w:t>
            </w:r>
            <w:r>
              <w:t>t as delineated in the contract.</w:t>
            </w:r>
          </w:p>
          <w:p w:rsidR="00000000" w:rsidRDefault="00D53A3C"/>
          <w:p w:rsidR="00000000" w:rsidRDefault="00D53A3C">
            <w:r>
              <w:tab/>
              <w:t>7.2  This DID supersedes DI-ADMN-81250.</w:t>
            </w:r>
          </w:p>
          <w:p w:rsidR="00000000" w:rsidRDefault="00D53A3C"/>
        </w:tc>
      </w:tr>
      <w:tr w:rsidR="00000000">
        <w:tblPrEx>
          <w:tblCellMar>
            <w:top w:w="0" w:type="dxa"/>
            <w:bottom w:w="0" w:type="dxa"/>
          </w:tblCellMar>
        </w:tblPrEx>
        <w:tc>
          <w:tcPr>
            <w:tcW w:w="3569" w:type="dxa"/>
            <w:gridSpan w:val="2"/>
            <w:tcBorders>
              <w:top w:val="single" w:sz="6" w:space="0" w:color="auto"/>
              <w:left w:val="single" w:sz="6" w:space="0" w:color="auto"/>
              <w:right w:val="single" w:sz="6" w:space="0" w:color="auto"/>
            </w:tcBorders>
          </w:tcPr>
          <w:p w:rsidR="00000000" w:rsidRDefault="00D53A3C">
            <w:pPr>
              <w:rPr>
                <w:b/>
                <w:sz w:val="14"/>
              </w:rPr>
            </w:pPr>
            <w:r>
              <w:rPr>
                <w:b/>
                <w:sz w:val="14"/>
              </w:rPr>
              <w:t>8.  APPROVAL LIMITATION</w:t>
            </w:r>
          </w:p>
          <w:p w:rsidR="00000000" w:rsidRDefault="00D53A3C"/>
          <w:p w:rsidR="00000000" w:rsidRDefault="00D53A3C"/>
        </w:tc>
        <w:tc>
          <w:tcPr>
            <w:tcW w:w="3391"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9a.  APPLICABLE FORMS</w:t>
            </w:r>
          </w:p>
        </w:tc>
        <w:tc>
          <w:tcPr>
            <w:tcW w:w="3751" w:type="dxa"/>
            <w:gridSpan w:val="2"/>
            <w:tcBorders>
              <w:top w:val="single" w:sz="6" w:space="0" w:color="auto"/>
              <w:left w:val="nil"/>
              <w:right w:val="single" w:sz="6" w:space="0" w:color="auto"/>
            </w:tcBorders>
          </w:tcPr>
          <w:p w:rsidR="00000000" w:rsidRDefault="00D53A3C">
            <w:pPr>
              <w:rPr>
                <w:b/>
                <w:sz w:val="14"/>
              </w:rPr>
            </w:pPr>
            <w:r>
              <w:rPr>
                <w:b/>
                <w:sz w:val="14"/>
              </w:rPr>
              <w:t>9b.  AMSC NUMBER</w:t>
            </w:r>
          </w:p>
          <w:p w:rsidR="00000000" w:rsidRDefault="00D53A3C">
            <w:pPr>
              <w:rPr>
                <w:b/>
                <w:sz w:val="14"/>
              </w:rPr>
            </w:pPr>
          </w:p>
          <w:p w:rsidR="00000000" w:rsidRDefault="00D53A3C">
            <w:pPr>
              <w:jc w:val="center"/>
            </w:pPr>
            <w:r>
              <w:t>F6969</w:t>
            </w:r>
          </w:p>
          <w:p w:rsidR="00000000" w:rsidRDefault="00D53A3C">
            <w:pPr>
              <w:jc w:val="center"/>
              <w:rPr>
                <w:b/>
                <w:sz w:val="14"/>
              </w:rPr>
            </w:pP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rPr>
                <w:b/>
                <w:sz w:val="14"/>
              </w:rPr>
            </w:pPr>
            <w:r>
              <w:rPr>
                <w:b/>
                <w:sz w:val="14"/>
              </w:rPr>
              <w:t>10.  PREPARATION INSTRUCTIONS</w:t>
            </w:r>
          </w:p>
          <w:p w:rsidR="00000000" w:rsidRDefault="00D53A3C"/>
          <w:p w:rsidR="00000000" w:rsidRDefault="00D53A3C">
            <w:r>
              <w:tab/>
              <w:t>10.1  Format.  Contractor format is acceptable.</w:t>
            </w:r>
          </w:p>
          <w:p w:rsidR="00000000" w:rsidRDefault="00D53A3C"/>
          <w:p w:rsidR="00000000" w:rsidRDefault="00D53A3C">
            <w:r>
              <w:tab/>
              <w:t>10.2  Content.  The min</w:t>
            </w:r>
            <w:r>
              <w:t>utes shall include the following information:</w:t>
            </w:r>
          </w:p>
          <w:p w:rsidR="00000000" w:rsidRDefault="00D53A3C"/>
          <w:p w:rsidR="00000000" w:rsidRDefault="00D53A3C">
            <w:r>
              <w:tab/>
            </w:r>
            <w:r>
              <w:tab/>
              <w:t>a.  A title page containing the following:</w:t>
            </w:r>
          </w:p>
          <w:p w:rsidR="00000000" w:rsidRDefault="00D53A3C">
            <w:pPr>
              <w:tabs>
                <w:tab w:val="left" w:pos="1692"/>
              </w:tabs>
            </w:pPr>
            <w:r>
              <w:tab/>
              <w:t>(1) Title - type of meeting and date.</w:t>
            </w:r>
          </w:p>
          <w:p w:rsidR="00000000" w:rsidRDefault="00D53A3C">
            <w:pPr>
              <w:tabs>
                <w:tab w:val="left" w:pos="1692"/>
              </w:tabs>
            </w:pPr>
            <w:r>
              <w:tab/>
              <w:t xml:space="preserve">(2)  Identification of the acquisition (system, equipment, contract number) for which the meeting was held.  </w:t>
            </w:r>
          </w:p>
          <w:p w:rsidR="00000000" w:rsidRDefault="00D53A3C">
            <w:pPr>
              <w:tabs>
                <w:tab w:val="left" w:pos="1062"/>
                <w:tab w:val="left" w:pos="1422"/>
                <w:tab w:val="left" w:pos="1692"/>
              </w:tabs>
            </w:pPr>
            <w:r>
              <w:tab/>
            </w:r>
            <w:r>
              <w:tab/>
            </w:r>
            <w:r>
              <w:tab/>
              <w:t xml:space="preserve">(3)  Space </w:t>
            </w:r>
            <w:r>
              <w:t>for signatures of the designated representatives of the contractor and acquisition activity.</w:t>
            </w:r>
          </w:p>
          <w:p w:rsidR="00000000" w:rsidRDefault="00D53A3C">
            <w:pPr>
              <w:tabs>
                <w:tab w:val="left" w:pos="1062"/>
                <w:tab w:val="left" w:pos="1422"/>
                <w:tab w:val="left" w:pos="1692"/>
              </w:tabs>
            </w:pPr>
            <w:r>
              <w:tab/>
            </w:r>
            <w:r>
              <w:tab/>
            </w:r>
            <w:r>
              <w:tab/>
              <w:t xml:space="preserve">(4) The name of the contractor and address to which the acquisition activity should acknowledge receipt of </w:t>
            </w:r>
            <w:r>
              <w:tab/>
            </w:r>
            <w:r>
              <w:tab/>
            </w:r>
            <w:r>
              <w:tab/>
              <w:t>comments.</w:t>
            </w:r>
          </w:p>
          <w:p w:rsidR="00000000" w:rsidRDefault="00D53A3C">
            <w:pPr>
              <w:tabs>
                <w:tab w:val="left" w:pos="1062"/>
                <w:tab w:val="left" w:pos="1422"/>
                <w:tab w:val="left" w:pos="1692"/>
                <w:tab w:val="left" w:pos="1872"/>
              </w:tabs>
            </w:pPr>
          </w:p>
          <w:p w:rsidR="00000000" w:rsidRDefault="00D53A3C">
            <w:pPr>
              <w:tabs>
                <w:tab w:val="left" w:pos="1062"/>
                <w:tab w:val="left" w:pos="1422"/>
                <w:tab w:val="left" w:pos="1692"/>
              </w:tabs>
            </w:pPr>
            <w:r>
              <w:tab/>
            </w:r>
            <w:r>
              <w:tab/>
              <w:t xml:space="preserve">b.  The purpose and objective of the </w:t>
            </w:r>
            <w:r>
              <w:t>conference.</w:t>
            </w:r>
          </w:p>
          <w:p w:rsidR="00000000" w:rsidRDefault="00D53A3C">
            <w:pPr>
              <w:tabs>
                <w:tab w:val="left" w:pos="1062"/>
                <w:tab w:val="left" w:pos="1422"/>
                <w:tab w:val="left" w:pos="1692"/>
              </w:tabs>
            </w:pPr>
          </w:p>
          <w:p w:rsidR="00000000" w:rsidRDefault="00D53A3C">
            <w:r>
              <w:tab/>
            </w:r>
            <w:r>
              <w:tab/>
              <w:t>c.  The conference location.</w:t>
            </w:r>
          </w:p>
          <w:p w:rsidR="00000000" w:rsidRDefault="00D53A3C"/>
          <w:p w:rsidR="00000000" w:rsidRDefault="00D53A3C">
            <w:r>
              <w:tab/>
            </w:r>
            <w:r>
              <w:tab/>
              <w:t xml:space="preserve">d.  A summary of the discussion, decision, agreement reached, and directions of the conference or individual </w:t>
            </w:r>
            <w:r>
              <w:tab/>
            </w:r>
            <w:r>
              <w:tab/>
              <w:t>subcommittees thereof.</w:t>
            </w:r>
          </w:p>
          <w:p w:rsidR="00000000" w:rsidRDefault="00D53A3C"/>
          <w:p w:rsidR="00000000" w:rsidRDefault="00D53A3C">
            <w:pPr>
              <w:tabs>
                <w:tab w:val="left" w:pos="972"/>
                <w:tab w:val="left" w:pos="1422"/>
                <w:tab w:val="left" w:pos="1692"/>
              </w:tabs>
            </w:pPr>
            <w:r>
              <w:tab/>
            </w:r>
            <w:r>
              <w:tab/>
              <w:t>e.  A list of attendees by name, rank, rate, grade or position, activity</w:t>
            </w:r>
            <w:r>
              <w:t xml:space="preserve"> represented, activity code, and phone </w:t>
            </w:r>
            <w:r>
              <w:tab/>
            </w:r>
            <w:r>
              <w:tab/>
            </w:r>
            <w:r>
              <w:tab/>
              <w:t>number as appropriate.</w:t>
            </w:r>
          </w:p>
          <w:p w:rsidR="00000000" w:rsidRDefault="00D53A3C">
            <w:pPr>
              <w:tabs>
                <w:tab w:val="left" w:pos="972"/>
                <w:tab w:val="left" w:pos="1422"/>
                <w:tab w:val="left" w:pos="1692"/>
              </w:tabs>
            </w:pPr>
          </w:p>
          <w:p w:rsidR="00000000" w:rsidRDefault="00D53A3C">
            <w:r>
              <w:tab/>
            </w:r>
            <w:r>
              <w:tab/>
              <w:t>f.  Action items resulting from the conference.</w:t>
            </w:r>
          </w:p>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11.  DISTRIBUTION STATEMENT</w:t>
            </w:r>
          </w:p>
          <w:p w:rsidR="00000000" w:rsidRDefault="00D53A3C">
            <w:r>
              <w:tab/>
              <w:t>Distribution Statement A:  Approved for Public Release; Distribution is Unlimited</w:t>
            </w:r>
          </w:p>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4"/>
              </w:rPr>
            </w:pPr>
          </w:p>
          <w:p w:rsidR="00000000" w:rsidRDefault="00D53A3C">
            <w:r>
              <w:t>DD Form 1664, APR 89</w:t>
            </w:r>
            <w:r>
              <w:tab/>
            </w:r>
            <w:r>
              <w:tab/>
            </w:r>
            <w:r>
              <w:tab/>
            </w:r>
            <w:r>
              <w:tab/>
            </w:r>
            <w:r>
              <w:rPr>
                <w:i/>
              </w:rPr>
              <w:t>Previous editions are obsolete.</w:t>
            </w:r>
            <w:r>
              <w:rPr>
                <w:i/>
              </w:rPr>
              <w:tab/>
            </w:r>
            <w:r>
              <w:rPr>
                <w:i/>
              </w:rPr>
              <w:tab/>
            </w:r>
            <w:r>
              <w:rPr>
                <w:i/>
              </w:rPr>
              <w:tab/>
            </w:r>
            <w:r>
              <w:rPr>
                <w:i/>
              </w:rPr>
              <w:tab/>
            </w:r>
            <w:r>
              <w:t xml:space="preserve">Page </w:t>
            </w:r>
            <w:r>
              <w:rPr>
                <w:u w:val="single"/>
              </w:rPr>
              <w:t xml:space="preserve"> 1 </w:t>
            </w:r>
            <w:r>
              <w:t xml:space="preserve"> of  </w:t>
            </w:r>
            <w:r>
              <w:rPr>
                <w:u w:val="single"/>
              </w:rPr>
              <w:t xml:space="preserve"> 1   </w:t>
            </w:r>
          </w:p>
        </w:tc>
      </w:tr>
    </w:tbl>
    <w:p w:rsidR="00000000" w:rsidRDefault="00D53A3C">
      <w:r>
        <w:br w:type="page"/>
      </w:r>
    </w:p>
    <w:p w:rsidR="00000000" w:rsidRDefault="00D53A3C"/>
    <w:tbl>
      <w:tblPr>
        <w:tblW w:w="0" w:type="auto"/>
        <w:tblInd w:w="-252" w:type="dxa"/>
        <w:tblLayout w:type="fixed"/>
        <w:tblLook w:val="0000" w:firstRow="0" w:lastRow="0" w:firstColumn="0" w:lastColumn="0" w:noHBand="0" w:noVBand="0"/>
      </w:tblPr>
      <w:tblGrid>
        <w:gridCol w:w="2070"/>
        <w:gridCol w:w="1499"/>
        <w:gridCol w:w="3001"/>
        <w:gridCol w:w="390"/>
        <w:gridCol w:w="1770"/>
        <w:gridCol w:w="1981"/>
      </w:tblGrid>
      <w:tr w:rsidR="00000000">
        <w:tblPrEx>
          <w:tblCellMar>
            <w:top w:w="0" w:type="dxa"/>
            <w:bottom w:w="0" w:type="dxa"/>
          </w:tblCellMar>
        </w:tblPrEx>
        <w:tc>
          <w:tcPr>
            <w:tcW w:w="6960" w:type="dxa"/>
            <w:gridSpan w:val="4"/>
            <w:tcBorders>
              <w:top w:val="single" w:sz="6" w:space="0" w:color="auto"/>
              <w:left w:val="single" w:sz="6" w:space="0" w:color="auto"/>
              <w:right w:val="single" w:sz="6" w:space="0" w:color="auto"/>
            </w:tcBorders>
          </w:tcPr>
          <w:p w:rsidR="00000000" w:rsidRDefault="00D53A3C">
            <w:r>
              <w:br w:type="page"/>
            </w:r>
          </w:p>
          <w:p w:rsidR="00000000" w:rsidRDefault="00D53A3C">
            <w:pPr>
              <w:jc w:val="center"/>
              <w:rPr>
                <w:b/>
                <w:sz w:val="32"/>
              </w:rPr>
            </w:pPr>
            <w:r>
              <w:rPr>
                <w:b/>
                <w:sz w:val="32"/>
              </w:rPr>
              <w:t>DATA  ITEM  DESCRIPTION</w:t>
            </w:r>
          </w:p>
          <w:p w:rsidR="00000000" w:rsidRDefault="00D53A3C"/>
        </w:tc>
        <w:tc>
          <w:tcPr>
            <w:tcW w:w="3751" w:type="dxa"/>
            <w:gridSpan w:val="2"/>
            <w:tcBorders>
              <w:top w:val="single" w:sz="6" w:space="0" w:color="auto"/>
              <w:left w:val="nil"/>
              <w:bottom w:val="single" w:sz="6" w:space="0" w:color="auto"/>
              <w:right w:val="single" w:sz="6" w:space="0" w:color="auto"/>
            </w:tcBorders>
          </w:tcPr>
          <w:p w:rsidR="00000000" w:rsidRDefault="00D53A3C"/>
          <w:p w:rsidR="00000000" w:rsidRDefault="00D53A3C">
            <w:pPr>
              <w:jc w:val="center"/>
            </w:pPr>
            <w:r>
              <w:t>Form Approved</w:t>
            </w:r>
          </w:p>
          <w:p w:rsidR="00000000" w:rsidRDefault="00D53A3C">
            <w:pPr>
              <w:jc w:val="center"/>
            </w:pPr>
            <w:r>
              <w:t>OMB No. 0704-0188</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jc w:val="both"/>
              <w:rPr>
                <w:sz w:val="14"/>
              </w:rPr>
            </w:pPr>
            <w:r>
              <w:rPr>
                <w:sz w:val="14"/>
              </w:rPr>
              <w:t>Public reporting burden for this collection of information is estimated to average 110 hours per response, including the time for reviewi</w:t>
            </w:r>
            <w:r>
              <w:rPr>
                <w:sz w:val="14"/>
              </w:rPr>
              <w:t xml:space="preserve">ng information.  Send comments regarding this burden estimate or any aspect of this collection of information, including suggestions for instructions, searching existing data sources, gathering and maintaining the data needed, and completing and reviewing </w:t>
            </w:r>
            <w:r>
              <w:rPr>
                <w:sz w:val="14"/>
              </w:rPr>
              <w:t>the collection of reducing this burden, Washington Headquarters Services, Directorate for Information Operations and Reports, 1215 Jefferson Davis Highway, Suite 1204, Arlington, VA 22202-4302, and to the Office of Management and Budget, Paperwork Reductio</w:t>
            </w:r>
            <w:r>
              <w:rPr>
                <w:sz w:val="14"/>
              </w:rPr>
              <w:t>n Project (0704-0188), Washington, DC 20503.</w:t>
            </w:r>
          </w:p>
        </w:tc>
      </w:tr>
      <w:tr w:rsidR="00000000">
        <w:tblPrEx>
          <w:tblCellMar>
            <w:top w:w="0" w:type="dxa"/>
            <w:bottom w:w="0" w:type="dxa"/>
          </w:tblCellMar>
        </w:tblPrEx>
        <w:tc>
          <w:tcPr>
            <w:tcW w:w="6570" w:type="dxa"/>
            <w:gridSpan w:val="3"/>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  TITLE</w:t>
            </w:r>
          </w:p>
          <w:p w:rsidR="00000000" w:rsidRDefault="00D53A3C">
            <w:r>
              <w:tab/>
              <w:t>COMMERCIAL OFF-THE-SHELF (COTS) MANUALS</w:t>
            </w:r>
          </w:p>
          <w:p w:rsidR="00000000" w:rsidRDefault="00D53A3C"/>
        </w:tc>
        <w:tc>
          <w:tcPr>
            <w:tcW w:w="4141" w:type="dxa"/>
            <w:gridSpan w:val="3"/>
            <w:tcBorders>
              <w:top w:val="single" w:sz="6" w:space="0" w:color="auto"/>
              <w:left w:val="nil"/>
              <w:bottom w:val="single" w:sz="6" w:space="0" w:color="auto"/>
              <w:right w:val="single" w:sz="6" w:space="0" w:color="auto"/>
            </w:tcBorders>
          </w:tcPr>
          <w:p w:rsidR="00000000" w:rsidRDefault="00D53A3C">
            <w:pPr>
              <w:rPr>
                <w:b/>
                <w:sz w:val="14"/>
              </w:rPr>
            </w:pPr>
            <w:r>
              <w:rPr>
                <w:b/>
                <w:sz w:val="14"/>
              </w:rPr>
              <w:t>2.  IDENTIFICATION NUMBER</w:t>
            </w:r>
          </w:p>
          <w:p w:rsidR="00000000" w:rsidRDefault="00D53A3C">
            <w:pPr>
              <w:rPr>
                <w:b/>
                <w:sz w:val="14"/>
              </w:rPr>
            </w:pPr>
          </w:p>
          <w:p w:rsidR="00000000" w:rsidRDefault="00D53A3C">
            <w:pPr>
              <w:jc w:val="center"/>
              <w:rPr>
                <w:b/>
                <w:sz w:val="14"/>
              </w:rPr>
            </w:pPr>
            <w:r>
              <w:t>DI-TMSS-80527</w:t>
            </w:r>
          </w:p>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6"/>
              </w:rPr>
            </w:pPr>
            <w:r>
              <w:rPr>
                <w:b/>
                <w:sz w:val="16"/>
              </w:rPr>
              <w:t>3.  DESCRIPTION/PURPOSE</w:t>
            </w:r>
          </w:p>
          <w:p w:rsidR="00000000" w:rsidRDefault="00D53A3C">
            <w:pPr>
              <w:rPr>
                <w:b/>
                <w:sz w:val="16"/>
              </w:rPr>
            </w:pPr>
          </w:p>
          <w:p w:rsidR="00000000" w:rsidRDefault="00D53A3C">
            <w:r>
              <w:tab/>
              <w:t>3.1 Commercial Off-the-Shelf (COTS) manuals contain operation, maintenance, parts Lists, a</w:t>
            </w:r>
            <w:r>
              <w:t xml:space="preserve">nd other instructions </w:t>
            </w:r>
          </w:p>
          <w:p w:rsidR="00000000" w:rsidRDefault="00D53A3C">
            <w:r>
              <w:t xml:space="preserve">             applicable to equipment designed and manufactured for commercial use.</w:t>
            </w:r>
          </w:p>
          <w:p w:rsidR="00000000" w:rsidRDefault="00D53A3C"/>
        </w:tc>
      </w:tr>
      <w:tr w:rsidR="00000000">
        <w:tblPrEx>
          <w:tblCellMar>
            <w:top w:w="0" w:type="dxa"/>
            <w:bottom w:w="0" w:type="dxa"/>
          </w:tblCellMar>
        </w:tblPrEx>
        <w:tc>
          <w:tcPr>
            <w:tcW w:w="2070" w:type="dxa"/>
            <w:tcBorders>
              <w:top w:val="single" w:sz="6" w:space="0" w:color="auto"/>
              <w:left w:val="single" w:sz="6" w:space="0" w:color="auto"/>
              <w:right w:val="single" w:sz="6" w:space="0" w:color="auto"/>
            </w:tcBorders>
          </w:tcPr>
          <w:p w:rsidR="00000000" w:rsidRDefault="00D53A3C">
            <w:pPr>
              <w:rPr>
                <w:b/>
                <w:sz w:val="14"/>
              </w:rPr>
            </w:pPr>
            <w:r>
              <w:rPr>
                <w:b/>
                <w:sz w:val="14"/>
              </w:rPr>
              <w:t>4.  APPROVAL DATE</w:t>
            </w:r>
          </w:p>
          <w:p w:rsidR="00000000" w:rsidRDefault="00D53A3C">
            <w:pPr>
              <w:jc w:val="center"/>
              <w:rPr>
                <w:i/>
                <w:sz w:val="16"/>
              </w:rPr>
            </w:pPr>
            <w:r>
              <w:rPr>
                <w:i/>
                <w:sz w:val="16"/>
              </w:rPr>
              <w:t>(YY/MM/DD)</w:t>
            </w:r>
          </w:p>
          <w:p w:rsidR="00000000" w:rsidRDefault="00D53A3C">
            <w:pPr>
              <w:jc w:val="center"/>
            </w:pPr>
            <w:r>
              <w:t>880201</w:t>
            </w:r>
          </w:p>
        </w:tc>
        <w:tc>
          <w:tcPr>
            <w:tcW w:w="4500" w:type="dxa"/>
            <w:gridSpan w:val="2"/>
            <w:tcBorders>
              <w:top w:val="single" w:sz="6" w:space="0" w:color="auto"/>
              <w:left w:val="nil"/>
              <w:right w:val="single" w:sz="6" w:space="0" w:color="auto"/>
            </w:tcBorders>
          </w:tcPr>
          <w:p w:rsidR="00000000" w:rsidRDefault="00D53A3C">
            <w:pPr>
              <w:rPr>
                <w:b/>
                <w:sz w:val="14"/>
              </w:rPr>
            </w:pPr>
            <w:r>
              <w:rPr>
                <w:b/>
                <w:sz w:val="14"/>
              </w:rPr>
              <w:t>5.  OFFICE OF PRIMARY RESPONSIBILITY (OPR)</w:t>
            </w:r>
          </w:p>
          <w:p w:rsidR="00000000" w:rsidRDefault="00D53A3C">
            <w:pPr>
              <w:rPr>
                <w:b/>
                <w:sz w:val="14"/>
              </w:rPr>
            </w:pPr>
          </w:p>
          <w:p w:rsidR="00000000" w:rsidRDefault="00D53A3C">
            <w:pPr>
              <w:jc w:val="center"/>
              <w:rPr>
                <w:b/>
                <w:sz w:val="14"/>
              </w:rPr>
            </w:pPr>
            <w:r>
              <w:rPr>
                <w:b/>
              </w:rPr>
              <w:t>TM</w:t>
            </w:r>
          </w:p>
        </w:tc>
        <w:tc>
          <w:tcPr>
            <w:tcW w:w="2160"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6a.  DTIC APPLICABLE</w:t>
            </w:r>
          </w:p>
          <w:p w:rsidR="00000000" w:rsidRDefault="00D53A3C">
            <w:pPr>
              <w:rPr>
                <w:b/>
                <w:sz w:val="14"/>
              </w:rPr>
            </w:pPr>
          </w:p>
        </w:tc>
        <w:tc>
          <w:tcPr>
            <w:tcW w:w="1981" w:type="dxa"/>
            <w:tcBorders>
              <w:top w:val="single" w:sz="6" w:space="0" w:color="auto"/>
              <w:left w:val="nil"/>
              <w:right w:val="single" w:sz="6" w:space="0" w:color="auto"/>
            </w:tcBorders>
          </w:tcPr>
          <w:p w:rsidR="00000000" w:rsidRDefault="00D53A3C">
            <w:pPr>
              <w:rPr>
                <w:b/>
                <w:sz w:val="14"/>
              </w:rPr>
            </w:pPr>
            <w:r>
              <w:rPr>
                <w:b/>
                <w:sz w:val="14"/>
              </w:rPr>
              <w:t>6b.  GIDEP APPLICABLE</w:t>
            </w: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r>
              <w:rPr>
                <w:b/>
                <w:sz w:val="14"/>
              </w:rPr>
              <w:t>7.  APPLICATION/INTE</w:t>
            </w:r>
            <w:r>
              <w:rPr>
                <w:b/>
                <w:sz w:val="14"/>
              </w:rPr>
              <w:t>RRELATIONSHIP</w:t>
            </w:r>
          </w:p>
          <w:p w:rsidR="00000000" w:rsidRDefault="00D53A3C"/>
          <w:p w:rsidR="00000000" w:rsidRDefault="00D53A3C">
            <w:r>
              <w:tab/>
              <w:t xml:space="preserve">7.1  This Data Item Description (DID) is applicable when (existing) COTS manuals are acquired in order to evaluate </w:t>
            </w:r>
          </w:p>
          <w:p w:rsidR="00000000" w:rsidRDefault="00D53A3C">
            <w:r>
              <w:tab/>
              <w:t>their acceptability for Government use.</w:t>
            </w:r>
          </w:p>
          <w:p w:rsidR="00000000" w:rsidRDefault="00D53A3C"/>
          <w:p w:rsidR="00000000" w:rsidRDefault="00D53A3C">
            <w:r>
              <w:tab/>
              <w:t>7.2  COTS manuals are basically acceptable for Government use when they conform t</w:t>
            </w:r>
            <w:r>
              <w:t xml:space="preserve">o the applicable requirements of </w:t>
            </w:r>
          </w:p>
          <w:p w:rsidR="00000000" w:rsidRDefault="00D53A3C">
            <w:r>
              <w:tab/>
              <w:t>3.1 and 3.2 of MIL-M-7298.</w:t>
            </w:r>
          </w:p>
          <w:p w:rsidR="00000000" w:rsidRDefault="00D53A3C"/>
          <w:p w:rsidR="00000000" w:rsidRDefault="00D53A3C">
            <w:r>
              <w:tab/>
              <w:t xml:space="preserve">7.3  Basically acceptable COTS manuals may require augmentation by preparation of supplemental data to make them </w:t>
            </w:r>
            <w:r>
              <w:tab/>
              <w:t>fully acceptable for Government use.</w:t>
            </w:r>
          </w:p>
          <w:p w:rsidR="00000000" w:rsidRDefault="00D53A3C"/>
        </w:tc>
      </w:tr>
      <w:tr w:rsidR="00000000">
        <w:tblPrEx>
          <w:tblCellMar>
            <w:top w:w="0" w:type="dxa"/>
            <w:bottom w:w="0" w:type="dxa"/>
          </w:tblCellMar>
        </w:tblPrEx>
        <w:tc>
          <w:tcPr>
            <w:tcW w:w="3569" w:type="dxa"/>
            <w:gridSpan w:val="2"/>
            <w:tcBorders>
              <w:top w:val="single" w:sz="6" w:space="0" w:color="auto"/>
              <w:left w:val="single" w:sz="6" w:space="0" w:color="auto"/>
              <w:right w:val="single" w:sz="6" w:space="0" w:color="auto"/>
            </w:tcBorders>
          </w:tcPr>
          <w:p w:rsidR="00000000" w:rsidRDefault="00D53A3C">
            <w:pPr>
              <w:rPr>
                <w:b/>
                <w:sz w:val="14"/>
              </w:rPr>
            </w:pPr>
            <w:r>
              <w:rPr>
                <w:b/>
                <w:sz w:val="14"/>
              </w:rPr>
              <w:t>8.  APPROVAL LIMITATION</w:t>
            </w:r>
          </w:p>
          <w:p w:rsidR="00000000" w:rsidRDefault="00D53A3C"/>
          <w:p w:rsidR="00000000" w:rsidRDefault="00D53A3C"/>
        </w:tc>
        <w:tc>
          <w:tcPr>
            <w:tcW w:w="3391" w:type="dxa"/>
            <w:gridSpan w:val="2"/>
            <w:tcBorders>
              <w:top w:val="single" w:sz="6" w:space="0" w:color="auto"/>
              <w:left w:val="nil"/>
              <w:bottom w:val="single" w:sz="6" w:space="0" w:color="auto"/>
              <w:right w:val="single" w:sz="6" w:space="0" w:color="auto"/>
            </w:tcBorders>
          </w:tcPr>
          <w:p w:rsidR="00000000" w:rsidRDefault="00D53A3C">
            <w:pPr>
              <w:rPr>
                <w:b/>
                <w:sz w:val="14"/>
              </w:rPr>
            </w:pPr>
            <w:r>
              <w:rPr>
                <w:b/>
                <w:sz w:val="14"/>
              </w:rPr>
              <w:t>9a.  APPLICAB</w:t>
            </w:r>
            <w:r>
              <w:rPr>
                <w:b/>
                <w:sz w:val="14"/>
              </w:rPr>
              <w:t>LE FORMS</w:t>
            </w:r>
          </w:p>
        </w:tc>
        <w:tc>
          <w:tcPr>
            <w:tcW w:w="3751" w:type="dxa"/>
            <w:gridSpan w:val="2"/>
            <w:tcBorders>
              <w:top w:val="single" w:sz="6" w:space="0" w:color="auto"/>
              <w:left w:val="nil"/>
              <w:right w:val="single" w:sz="6" w:space="0" w:color="auto"/>
            </w:tcBorders>
          </w:tcPr>
          <w:p w:rsidR="00000000" w:rsidRDefault="00D53A3C">
            <w:pPr>
              <w:rPr>
                <w:b/>
                <w:sz w:val="14"/>
              </w:rPr>
            </w:pPr>
            <w:r>
              <w:rPr>
                <w:b/>
                <w:sz w:val="14"/>
              </w:rPr>
              <w:t>9b.  AMSC NUMBER</w:t>
            </w:r>
          </w:p>
          <w:p w:rsidR="00000000" w:rsidRDefault="00D53A3C">
            <w:pPr>
              <w:rPr>
                <w:b/>
                <w:sz w:val="14"/>
              </w:rPr>
            </w:pPr>
          </w:p>
          <w:p w:rsidR="00000000" w:rsidRDefault="00D53A3C">
            <w:pPr>
              <w:jc w:val="center"/>
            </w:pPr>
            <w:r>
              <w:t>A4320</w:t>
            </w:r>
          </w:p>
          <w:p w:rsidR="00000000" w:rsidRDefault="00D53A3C">
            <w:pPr>
              <w:jc w:val="center"/>
              <w:rPr>
                <w:b/>
                <w:sz w:val="14"/>
              </w:rPr>
            </w:pPr>
          </w:p>
        </w:tc>
      </w:tr>
      <w:tr w:rsidR="00000000">
        <w:tblPrEx>
          <w:tblCellMar>
            <w:top w:w="0" w:type="dxa"/>
            <w:bottom w:w="0" w:type="dxa"/>
          </w:tblCellMar>
        </w:tblPrEx>
        <w:tc>
          <w:tcPr>
            <w:tcW w:w="10711" w:type="dxa"/>
            <w:gridSpan w:val="6"/>
            <w:tcBorders>
              <w:top w:val="single" w:sz="6" w:space="0" w:color="auto"/>
              <w:left w:val="single" w:sz="6" w:space="0" w:color="auto"/>
              <w:right w:val="single" w:sz="6" w:space="0" w:color="auto"/>
            </w:tcBorders>
          </w:tcPr>
          <w:p w:rsidR="00000000" w:rsidRDefault="00D53A3C">
            <w:pPr>
              <w:rPr>
                <w:b/>
                <w:sz w:val="14"/>
              </w:rPr>
            </w:pPr>
            <w:r>
              <w:rPr>
                <w:b/>
                <w:sz w:val="14"/>
              </w:rPr>
              <w:t>10.  PREPARATION INSTRUCTIONS</w:t>
            </w:r>
          </w:p>
          <w:p w:rsidR="00000000" w:rsidRDefault="00D53A3C"/>
          <w:p w:rsidR="00000000" w:rsidRDefault="00D53A3C">
            <w:r>
              <w:t>10.1  Reference Documents.  The applicable issue of the documents cited herein, including their approval dates and dates of any applicable amendments, notices, and revisions shall be specifi</w:t>
            </w:r>
            <w:r>
              <w:t>ed in the contract.</w:t>
            </w:r>
          </w:p>
          <w:p w:rsidR="00000000" w:rsidRDefault="00D53A3C"/>
          <w:p w:rsidR="00000000" w:rsidRDefault="00D53A3C">
            <w:r>
              <w:t xml:space="preserve">10.2  Format.  The style and format of Commercial Off-the-Shelf (COTS) manuals shall be in accordance with 3.1.1 of </w:t>
            </w:r>
          </w:p>
          <w:p w:rsidR="00000000" w:rsidRDefault="00D53A3C">
            <w:pPr>
              <w:rPr>
                <w:lang w:val="fr-FR"/>
              </w:rPr>
            </w:pPr>
            <w:r>
              <w:rPr>
                <w:lang w:val="fr-FR"/>
              </w:rPr>
              <w:t>MIL-M-7298.</w:t>
            </w:r>
          </w:p>
          <w:p w:rsidR="00000000" w:rsidRDefault="00D53A3C">
            <w:pPr>
              <w:rPr>
                <w:lang w:val="fr-FR"/>
              </w:rPr>
            </w:pPr>
          </w:p>
          <w:p w:rsidR="00000000" w:rsidRDefault="00D53A3C">
            <w:r>
              <w:rPr>
                <w:lang w:val="fr-FR"/>
              </w:rPr>
              <w:t xml:space="preserve">10.3  Content.  </w:t>
            </w:r>
            <w:r>
              <w:t>The content of COTS manuals shall be in accordance with 3.2 of MIL-M-7298.</w:t>
            </w:r>
          </w:p>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tc>
      </w:tr>
      <w:tr w:rsidR="00000000">
        <w:tblPrEx>
          <w:tblCellMar>
            <w:top w:w="0" w:type="dxa"/>
            <w:bottom w:w="0" w:type="dxa"/>
          </w:tblCellMar>
        </w:tblPrEx>
        <w:tc>
          <w:tcPr>
            <w:tcW w:w="10711" w:type="dxa"/>
            <w:gridSpan w:val="6"/>
            <w:tcBorders>
              <w:top w:val="single" w:sz="6" w:space="0" w:color="auto"/>
              <w:left w:val="single" w:sz="6" w:space="0" w:color="auto"/>
              <w:bottom w:val="single" w:sz="6" w:space="0" w:color="auto"/>
              <w:right w:val="single" w:sz="6" w:space="0" w:color="auto"/>
            </w:tcBorders>
          </w:tcPr>
          <w:p w:rsidR="00000000" w:rsidRDefault="00D53A3C">
            <w:pPr>
              <w:rPr>
                <w:b/>
                <w:sz w:val="14"/>
              </w:rPr>
            </w:pPr>
            <w:r>
              <w:rPr>
                <w:b/>
                <w:sz w:val="14"/>
              </w:rPr>
              <w:t>11.</w:t>
            </w:r>
            <w:r>
              <w:rPr>
                <w:b/>
                <w:sz w:val="14"/>
              </w:rPr>
              <w:t xml:space="preserve">  DISTRIBUTION STATEMENT</w:t>
            </w:r>
          </w:p>
          <w:p w:rsidR="00000000" w:rsidRDefault="00D53A3C">
            <w:pPr>
              <w:rPr>
                <w:b/>
                <w:sz w:val="14"/>
              </w:rPr>
            </w:pPr>
          </w:p>
          <w:p w:rsidR="00000000" w:rsidRDefault="00D53A3C">
            <w:r>
              <w:tab/>
              <w:t>Distribution Statement A:  Approved for Public Release; Distribution is Unlimited</w:t>
            </w:r>
          </w:p>
          <w:p w:rsidR="00000000" w:rsidRDefault="00D53A3C"/>
        </w:tc>
      </w:tr>
      <w:tr w:rsidR="00000000">
        <w:tblPrEx>
          <w:tblCellMar>
            <w:top w:w="0" w:type="dxa"/>
            <w:bottom w:w="0" w:type="dxa"/>
          </w:tblCellMar>
        </w:tblPrEx>
        <w:tc>
          <w:tcPr>
            <w:tcW w:w="10711" w:type="dxa"/>
            <w:gridSpan w:val="6"/>
            <w:tcBorders>
              <w:left w:val="single" w:sz="6" w:space="0" w:color="auto"/>
              <w:bottom w:val="single" w:sz="6" w:space="0" w:color="auto"/>
              <w:right w:val="single" w:sz="6" w:space="0" w:color="auto"/>
            </w:tcBorders>
          </w:tcPr>
          <w:p w:rsidR="00000000" w:rsidRDefault="00D53A3C"/>
          <w:p w:rsidR="00000000" w:rsidRDefault="00D53A3C">
            <w:r>
              <w:t>DD Form 1664, APR 89</w:t>
            </w:r>
            <w:r>
              <w:tab/>
            </w:r>
            <w:r>
              <w:tab/>
            </w:r>
            <w:r>
              <w:tab/>
            </w:r>
            <w:r>
              <w:tab/>
            </w:r>
            <w:r>
              <w:rPr>
                <w:i/>
              </w:rPr>
              <w:t>Previous editions are obsolete.</w:t>
            </w:r>
            <w:r>
              <w:rPr>
                <w:i/>
              </w:rPr>
              <w:tab/>
            </w:r>
            <w:r>
              <w:rPr>
                <w:i/>
              </w:rPr>
              <w:tab/>
            </w:r>
            <w:r>
              <w:rPr>
                <w:i/>
              </w:rPr>
              <w:tab/>
            </w:r>
            <w:r>
              <w:rPr>
                <w:i/>
              </w:rPr>
              <w:tab/>
            </w:r>
            <w:r>
              <w:t xml:space="preserve">Page </w:t>
            </w:r>
            <w:r>
              <w:rPr>
                <w:u w:val="single"/>
              </w:rPr>
              <w:t xml:space="preserve"> 1 </w:t>
            </w:r>
            <w:r>
              <w:t xml:space="preserve"> of </w:t>
            </w:r>
            <w:r>
              <w:rPr>
                <w:u w:val="single"/>
              </w:rPr>
              <w:t xml:space="preserve"> 2 </w:t>
            </w:r>
          </w:p>
        </w:tc>
      </w:tr>
    </w:tbl>
    <w:p w:rsidR="00000000" w:rsidRDefault="00D53A3C">
      <w:pPr>
        <w:jc w:val="center"/>
        <w:rPr>
          <w:b/>
        </w:rPr>
      </w:pPr>
      <w:r>
        <w:br w:type="page"/>
      </w:r>
      <w:r>
        <w:rPr>
          <w:b/>
        </w:rPr>
        <w:t>DI-TMSS-80527</w:t>
      </w:r>
    </w:p>
    <w:p w:rsidR="00000000" w:rsidRDefault="00D53A3C">
      <w:pPr>
        <w:jc w:val="center"/>
        <w:rPr>
          <w:b/>
        </w:rPr>
      </w:pPr>
    </w:p>
    <w:p w:rsidR="00000000" w:rsidRDefault="00D53A3C"/>
    <w:p w:rsidR="00000000" w:rsidRDefault="00D53A3C">
      <w:r>
        <w:t xml:space="preserve">7.4  This DID is related to “Supplemental Data for </w:t>
      </w:r>
      <w:r>
        <w:t xml:space="preserve">Commercial Off-the-Shelf (COTS) Manuals”, </w:t>
      </w:r>
    </w:p>
    <w:p w:rsidR="00000000" w:rsidRDefault="00D53A3C">
      <w:r>
        <w:t>DI-TMSS-80528.</w:t>
      </w:r>
    </w:p>
    <w:p w:rsidR="00000000" w:rsidRDefault="00D53A3C"/>
    <w:p w:rsidR="00000000" w:rsidRDefault="00D53A3C">
      <w:r>
        <w:t>7.5 This DID supersedes DI-M-4022C, and DI-TMSS-80385.</w:t>
      </w:r>
    </w:p>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p w:rsidR="00000000" w:rsidRDefault="00D53A3C">
      <w:r>
        <w:t xml:space="preserve">                                                                                               </w:t>
      </w:r>
      <w:r>
        <w:t xml:space="preserve">                                                (Page 2 of 2)</w:t>
      </w:r>
    </w:p>
    <w:p w:rsidR="00000000" w:rsidRDefault="00D53A3C">
      <w:pPr>
        <w:tabs>
          <w:tab w:val="left" w:pos="720"/>
          <w:tab w:val="left" w:pos="990"/>
          <w:tab w:val="left" w:pos="1350"/>
          <w:tab w:val="left" w:pos="1530"/>
        </w:tabs>
      </w:pPr>
    </w:p>
    <w:p w:rsidR="00000000" w:rsidRDefault="00D53A3C">
      <w:pPr>
        <w:tabs>
          <w:tab w:val="left" w:pos="3780"/>
          <w:tab w:val="left" w:pos="7110"/>
        </w:tabs>
        <w:jc w:val="center"/>
      </w:pPr>
    </w:p>
    <w:p w:rsidR="00000000" w:rsidRDefault="00D53A3C">
      <w:pPr>
        <w:rPr>
          <w:sz w:val="40"/>
        </w:rPr>
        <w:sectPr w:rsidR="00000000">
          <w:pgSz w:w="12240" w:h="15840" w:code="1"/>
          <w:pgMar w:top="720" w:right="720" w:bottom="720" w:left="1080" w:header="720" w:footer="720" w:gutter="0"/>
          <w:pgNumType w:start="1"/>
          <w:cols w:space="720"/>
        </w:sect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22"/>
        </w:rPr>
      </w:pPr>
    </w:p>
    <w:p w:rsidR="00000000" w:rsidRDefault="00D53A3C">
      <w:pPr>
        <w:tabs>
          <w:tab w:val="center" w:pos="4680"/>
        </w:tabs>
        <w:suppressAutoHyphens/>
        <w:jc w:val="center"/>
        <w:rPr>
          <w:b/>
          <w:spacing w:val="-3"/>
          <w:sz w:val="40"/>
        </w:rPr>
        <w:sectPr w:rsidR="00000000">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pPr>
      <w:r>
        <w:rPr>
          <w:b/>
          <w:spacing w:val="-3"/>
          <w:sz w:val="40"/>
        </w:rPr>
        <w:t>PMG APPENDICES</w:t>
      </w:r>
    </w:p>
    <w:p w:rsidR="00000000" w:rsidRDefault="00D53A3C">
      <w:pPr>
        <w:tabs>
          <w:tab w:val="center" w:pos="4680"/>
        </w:tabs>
        <w:suppressAutoHyphens/>
        <w:jc w:val="center"/>
        <w:rPr>
          <w:b/>
          <w:spacing w:val="-3"/>
          <w:sz w:val="22"/>
        </w:rPr>
      </w:pPr>
      <w:r>
        <w:rPr>
          <w:b/>
          <w:spacing w:val="-3"/>
          <w:sz w:val="22"/>
        </w:rPr>
        <w:t>APPENDIX A</w:t>
      </w:r>
    </w:p>
    <w:p w:rsidR="00000000" w:rsidRDefault="00D53A3C">
      <w:pPr>
        <w:tabs>
          <w:tab w:val="left" w:pos="-720"/>
        </w:tabs>
        <w:suppressAutoHyphens/>
        <w:jc w:val="center"/>
        <w:rPr>
          <w:b/>
          <w:spacing w:val="-3"/>
          <w:sz w:val="22"/>
        </w:rPr>
      </w:pPr>
    </w:p>
    <w:p w:rsidR="00000000" w:rsidRDefault="00D53A3C">
      <w:pPr>
        <w:tabs>
          <w:tab w:val="center" w:pos="4680"/>
        </w:tabs>
        <w:suppressAutoHyphens/>
        <w:jc w:val="center"/>
        <w:rPr>
          <w:spacing w:val="-3"/>
          <w:sz w:val="22"/>
        </w:rPr>
      </w:pPr>
      <w:r>
        <w:rPr>
          <w:b/>
          <w:spacing w:val="-3"/>
          <w:sz w:val="22"/>
        </w:rPr>
        <w:t>Definitions</w:t>
      </w:r>
    </w:p>
    <w:p w:rsidR="00000000" w:rsidRDefault="00D53A3C">
      <w:pPr>
        <w:tabs>
          <w:tab w:val="left" w:pos="-720"/>
        </w:tabs>
        <w:suppressAutoHyphens/>
        <w:jc w:val="both"/>
        <w:rPr>
          <w:spacing w:val="-3"/>
          <w:sz w:val="22"/>
        </w:rPr>
      </w:pPr>
    </w:p>
    <w:p w:rsidR="00000000" w:rsidRDefault="00D53A3C">
      <w:pPr>
        <w:tabs>
          <w:tab w:val="left" w:pos="-720"/>
        </w:tabs>
        <w:suppressAutoHyphens/>
        <w:rPr>
          <w:spacing w:val="-3"/>
          <w:sz w:val="22"/>
        </w:rPr>
      </w:pPr>
      <w:r>
        <w:rPr>
          <w:spacing w:val="-3"/>
          <w:sz w:val="22"/>
          <w:u w:val="single"/>
        </w:rPr>
        <w:t>Definitions</w:t>
      </w:r>
      <w:r>
        <w:rPr>
          <w:spacing w:val="-3"/>
          <w:sz w:val="22"/>
        </w:rPr>
        <w:t>.  For the purpose of this Appendix, the following definitions shall apply.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Acquisition Phases</w:t>
      </w:r>
      <w:r>
        <w:rPr>
          <w:spacing w:val="-3"/>
          <w:sz w:val="22"/>
        </w:rPr>
        <w:t xml:space="preserve"> </w:t>
      </w:r>
    </w:p>
    <w:p w:rsidR="00000000" w:rsidRDefault="00D53A3C">
      <w:pPr>
        <w:tabs>
          <w:tab w:val="left" w:pos="-720"/>
        </w:tabs>
        <w:suppressAutoHyphens/>
        <w:rPr>
          <w:spacing w:val="-3"/>
          <w:sz w:val="22"/>
        </w:rPr>
      </w:pPr>
    </w:p>
    <w:p w:rsidR="00000000" w:rsidRDefault="00D53A3C">
      <w:pPr>
        <w:rPr>
          <w:sz w:val="22"/>
        </w:rPr>
      </w:pPr>
      <w:r>
        <w:rPr>
          <w:spacing w:val="-3"/>
          <w:sz w:val="22"/>
        </w:rPr>
        <w:tab/>
      </w:r>
      <w:r>
        <w:rPr>
          <w:sz w:val="22"/>
        </w:rPr>
        <w:t xml:space="preserve"> (a)  Phase 0:  Concept Explorat</w:t>
      </w:r>
      <w:r>
        <w:rPr>
          <w:sz w:val="22"/>
        </w:rPr>
        <w:t>ion - This phase consists of competitive, short-term studies to define and evaluate the feasibility of alternative concepts.</w:t>
      </w:r>
    </w:p>
    <w:p w:rsidR="00000000" w:rsidRDefault="00D53A3C">
      <w:pPr>
        <w:rPr>
          <w:sz w:val="22"/>
        </w:rPr>
      </w:pPr>
    </w:p>
    <w:p w:rsidR="00000000" w:rsidRDefault="00D53A3C">
      <w:pPr>
        <w:rPr>
          <w:sz w:val="22"/>
        </w:rPr>
      </w:pPr>
      <w:r>
        <w:rPr>
          <w:sz w:val="22"/>
        </w:rPr>
        <w:tab/>
        <w:t xml:space="preserve"> (b)  Phase I:  Program definition and Risk Reduction - The period during which prototyping, demonstrations and early operational</w:t>
      </w:r>
      <w:r>
        <w:rPr>
          <w:sz w:val="22"/>
        </w:rPr>
        <w:t xml:space="preserve"> assessments shall be considered as necessary to reduce risk.</w:t>
      </w:r>
    </w:p>
    <w:p w:rsidR="00000000" w:rsidRDefault="00D53A3C">
      <w:pPr>
        <w:rPr>
          <w:sz w:val="22"/>
        </w:rPr>
      </w:pPr>
    </w:p>
    <w:p w:rsidR="00000000" w:rsidRDefault="00D53A3C">
      <w:pPr>
        <w:rPr>
          <w:sz w:val="22"/>
        </w:rPr>
      </w:pPr>
      <w:r>
        <w:rPr>
          <w:sz w:val="22"/>
        </w:rPr>
        <w:tab/>
        <w:t xml:space="preserve"> (c)  Phase II:  Engineering and Manufacturing Development - The period during which the most promising design approach is translated into a stable, producible, supportable and cost effective </w:t>
      </w:r>
      <w:r>
        <w:rPr>
          <w:sz w:val="22"/>
        </w:rPr>
        <w:t>design; the production process is validated; and system capabilities are demonstrated through testing. Low-Rate Initial Production (LRIP) occurs while the E&amp;MD phase is still continuing as test results and design fixes or upgrades are incorporated.</w:t>
      </w:r>
    </w:p>
    <w:p w:rsidR="00000000" w:rsidRDefault="00D53A3C">
      <w:pPr>
        <w:rPr>
          <w:sz w:val="22"/>
        </w:rPr>
      </w:pPr>
    </w:p>
    <w:p w:rsidR="00000000" w:rsidRDefault="00D53A3C">
      <w:pPr>
        <w:rPr>
          <w:sz w:val="22"/>
        </w:rPr>
      </w:pPr>
      <w:r>
        <w:rPr>
          <w:sz w:val="22"/>
        </w:rPr>
        <w:tab/>
        <w:t xml:space="preserve">(d)  </w:t>
      </w:r>
      <w:r>
        <w:rPr>
          <w:sz w:val="22"/>
        </w:rPr>
        <w:t>Phase III:  Production, Fielding/Deployment and Operational Support - The objectives of this phase are to achieve operational capability that satisfies mission needs.  Developmental Test &amp; Evaluation (DT&amp;E) and Initial  Operational Test &amp; Evaluation (IOT&amp;E</w:t>
      </w:r>
      <w:r>
        <w:rPr>
          <w:sz w:val="22"/>
        </w:rPr>
        <w:t xml:space="preserve">) shall be resolved and fixes verified.  During fielding/deployment and throughout operational support, the potential for modifications to the fielded/deployed system continues. </w:t>
      </w:r>
    </w:p>
    <w:p w:rsidR="00000000" w:rsidRDefault="00D53A3C">
      <w:pPr>
        <w:rPr>
          <w:sz w:val="22"/>
        </w:rPr>
      </w:pPr>
    </w:p>
    <w:p w:rsidR="00000000" w:rsidRDefault="00D53A3C">
      <w:pPr>
        <w:tabs>
          <w:tab w:val="left" w:pos="-720"/>
        </w:tabs>
        <w:suppressAutoHyphens/>
        <w:rPr>
          <w:spacing w:val="-3"/>
          <w:sz w:val="22"/>
        </w:rPr>
      </w:pPr>
      <w:r>
        <w:rPr>
          <w:spacing w:val="-3"/>
          <w:sz w:val="22"/>
          <w:u w:val="single"/>
        </w:rPr>
        <w:t>Actual manufacturer</w:t>
      </w:r>
      <w:r>
        <w:rPr>
          <w:spacing w:val="-3"/>
          <w:sz w:val="22"/>
        </w:rPr>
        <w:t xml:space="preserve"> - An individual, activity, or organization that performs</w:t>
      </w:r>
      <w:r>
        <w:rPr>
          <w:spacing w:val="-3"/>
          <w:sz w:val="22"/>
        </w:rPr>
        <w:t xml:space="preserve"> the physical fabrication process that produce the deliverable part or other items of supply for the Government.  The actual manufacturer must produce the part in-house.  The actual manufacturer may or may not be the design control activity.</w:t>
      </w:r>
    </w:p>
    <w:p w:rsidR="00000000" w:rsidRDefault="00D53A3C">
      <w:pPr>
        <w:tabs>
          <w:tab w:val="left" w:pos="-720"/>
        </w:tabs>
        <w:suppressAutoHyphens/>
        <w:rPr>
          <w:spacing w:val="-3"/>
          <w:sz w:val="22"/>
        </w:rPr>
      </w:pPr>
    </w:p>
    <w:p w:rsidR="00000000" w:rsidRDefault="00D53A3C">
      <w:pPr>
        <w:rPr>
          <w:sz w:val="22"/>
        </w:rPr>
      </w:pPr>
      <w:r>
        <w:rPr>
          <w:sz w:val="22"/>
          <w:u w:val="single"/>
        </w:rPr>
        <w:t>Advance Repai</w:t>
      </w:r>
      <w:r>
        <w:rPr>
          <w:sz w:val="22"/>
          <w:u w:val="single"/>
        </w:rPr>
        <w:t>rable Identification Code (RIC)</w:t>
      </w:r>
      <w:r>
        <w:rPr>
          <w:sz w:val="22"/>
        </w:rPr>
        <w:t>.  An Advance RIC is a document/record consisting of an alpha-numeric designator and the item nomenclature, and serves as a place holder in the Weapon Systems File until provisioning has been completed.  Advance RIC assignmen</w:t>
      </w:r>
      <w:r>
        <w:rPr>
          <w:sz w:val="22"/>
        </w:rPr>
        <w:t>t usually begins 2 months prior to delivery/installation of the end item.  The Advance RIC will become an APL having the same alpha-numeric designator (RIC) after provisioning has been completed and a PAL may be an intermediate step, which will also be ide</w:t>
      </w:r>
      <w:r>
        <w:rPr>
          <w:sz w:val="22"/>
        </w:rPr>
        <w:t>ntified by the same alpha-numeric designator (RIC).</w:t>
      </w:r>
    </w:p>
    <w:p w:rsidR="00000000" w:rsidRDefault="00D53A3C">
      <w:pPr>
        <w:rPr>
          <w:sz w:val="22"/>
          <w:u w:val="single"/>
        </w:rPr>
      </w:pPr>
    </w:p>
    <w:p w:rsidR="00000000" w:rsidRDefault="00D53A3C">
      <w:pPr>
        <w:rPr>
          <w:sz w:val="22"/>
        </w:rPr>
      </w:pPr>
      <w:r>
        <w:rPr>
          <w:sz w:val="22"/>
          <w:u w:val="single"/>
        </w:rPr>
        <w:t>Allowance Parts List</w:t>
      </w:r>
      <w:r>
        <w:rPr>
          <w:sz w:val="22"/>
        </w:rPr>
        <w:t>.  A document/record that lists the technical characteristics of a piece of equipment, the logistic and support information, and the applicable maintenance significant repair parts fo</w:t>
      </w:r>
      <w:r>
        <w:rPr>
          <w:sz w:val="22"/>
        </w:rPr>
        <w:t>r the system/equipment.</w:t>
      </w:r>
    </w:p>
    <w:p w:rsidR="00000000" w:rsidRDefault="00D53A3C">
      <w:pPr>
        <w:tabs>
          <w:tab w:val="left" w:pos="-720"/>
        </w:tabs>
        <w:suppressAutoHyphens/>
        <w:rPr>
          <w:spacing w:val="-3"/>
          <w:sz w:val="22"/>
          <w:u w:val="single"/>
        </w:rPr>
      </w:pPr>
    </w:p>
    <w:p w:rsidR="00000000" w:rsidRDefault="00D53A3C">
      <w:pPr>
        <w:tabs>
          <w:tab w:val="left" w:pos="-720"/>
        </w:tabs>
        <w:suppressAutoHyphens/>
        <w:rPr>
          <w:spacing w:val="-3"/>
          <w:sz w:val="22"/>
        </w:rPr>
      </w:pPr>
      <w:r>
        <w:rPr>
          <w:spacing w:val="-3"/>
          <w:sz w:val="22"/>
          <w:u w:val="single"/>
        </w:rPr>
        <w:t>Assembly</w:t>
      </w:r>
      <w:r>
        <w:rPr>
          <w:spacing w:val="-3"/>
          <w:sz w:val="22"/>
        </w:rPr>
        <w:t>.  A number of parts or subassemblies or any combination thereof joined together to perform a specific function and capable of disassembly.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Examples:  Power shovel - front, fan assembly, audio frequency amplifier, pump-rot</w:t>
      </w:r>
      <w:r>
        <w:rPr>
          <w:spacing w:val="-3"/>
          <w:sz w:val="22"/>
        </w:rPr>
        <w:t>ating element.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NOTE:  The distinction between an assembly and a subassembly is determined by the individual application.  An assembly in one instance may be a subassembly in another where it forms a portion of a higher level assembly.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Attaching part</w:t>
      </w:r>
      <w:r>
        <w:rPr>
          <w:spacing w:val="-3"/>
          <w:sz w:val="22"/>
        </w:rPr>
        <w:t>.  An</w:t>
      </w:r>
      <w:r>
        <w:rPr>
          <w:spacing w:val="-3"/>
          <w:sz w:val="22"/>
        </w:rPr>
        <w:t xml:space="preserve"> item used to attach assemblies or parts to the equipment or to each other.</w:t>
      </w:r>
    </w:p>
    <w:p w:rsidR="00000000" w:rsidRDefault="00D53A3C">
      <w:pPr>
        <w:tabs>
          <w:tab w:val="left" w:pos="-720"/>
        </w:tabs>
        <w:suppressAutoHyphens/>
        <w:rPr>
          <w:spacing w:val="-3"/>
          <w:sz w:val="22"/>
        </w:rPr>
      </w:pPr>
    </w:p>
    <w:p w:rsidR="00000000" w:rsidRDefault="00D53A3C">
      <w:pPr>
        <w:rPr>
          <w:sz w:val="22"/>
        </w:rPr>
      </w:pPr>
      <w:r>
        <w:rPr>
          <w:sz w:val="22"/>
          <w:u w:val="single"/>
          <w:lang w:val="fr-FR"/>
        </w:rPr>
        <w:t>Commercial Items (CI).</w:t>
      </w:r>
      <w:r>
        <w:rPr>
          <w:sz w:val="22"/>
          <w:lang w:val="fr-FR"/>
        </w:rPr>
        <w:t xml:space="preserve">  </w:t>
      </w:r>
      <w:r>
        <w:rPr>
          <w:sz w:val="22"/>
        </w:rPr>
        <w:t>Any items, other than real property, customarily used for    nongovernmental purposes that have been offered and/or sold, leased or licensed to the general</w:t>
      </w:r>
      <w:r>
        <w:rPr>
          <w:sz w:val="22"/>
        </w:rPr>
        <w:t xml:space="preserve"> public.  This includes items that:  </w:t>
      </w:r>
    </w:p>
    <w:p w:rsidR="00000000" w:rsidRDefault="00D53A3C">
      <w:pPr>
        <w:rPr>
          <w:sz w:val="22"/>
        </w:rPr>
      </w:pPr>
      <w:r>
        <w:rPr>
          <w:sz w:val="22"/>
        </w:rPr>
        <w:tab/>
        <w:t xml:space="preserve">(a)   through advances in technology or performance, are not yet available in the commercial market, but will be available in time to meet the delivery requirements; </w:t>
      </w:r>
    </w:p>
    <w:p w:rsidR="00000000" w:rsidRDefault="00D53A3C">
      <w:pPr>
        <w:rPr>
          <w:sz w:val="22"/>
        </w:rPr>
      </w:pPr>
      <w:r>
        <w:rPr>
          <w:sz w:val="22"/>
        </w:rPr>
        <w:tab/>
        <w:t>(b)  may incorporate modifications customarily av</w:t>
      </w:r>
      <w:r>
        <w:rPr>
          <w:sz w:val="22"/>
        </w:rPr>
        <w:t xml:space="preserve">ailable in the commercial market or minor modifications made to meet DOD requirements; </w:t>
      </w:r>
    </w:p>
    <w:p w:rsidR="00000000" w:rsidRDefault="00D53A3C">
      <w:pPr>
        <w:rPr>
          <w:sz w:val="22"/>
        </w:rPr>
      </w:pPr>
      <w:r>
        <w:rPr>
          <w:sz w:val="22"/>
        </w:rPr>
        <w:tab/>
        <w:t xml:space="preserve">(c)  are customarily combined and sold in combination to the general public; </w:t>
      </w:r>
    </w:p>
    <w:p w:rsidR="00000000" w:rsidRDefault="00D53A3C">
      <w:pPr>
        <w:rPr>
          <w:sz w:val="22"/>
        </w:rPr>
      </w:pPr>
      <w:r>
        <w:rPr>
          <w:sz w:val="22"/>
        </w:rPr>
        <w:tab/>
        <w:t xml:space="preserve">(d)  are for installation, maintenance, repair, training and other services procured to </w:t>
      </w:r>
      <w:r>
        <w:rPr>
          <w:sz w:val="22"/>
        </w:rPr>
        <w:t>support an item if those services are offered to the general public and the Federal Government simultaneously and under similar terms and conditions, and the work force providing those services is the same used for providing such services to the general pu</w:t>
      </w:r>
      <w:r>
        <w:rPr>
          <w:sz w:val="22"/>
        </w:rPr>
        <w:t xml:space="preserve">blic; </w:t>
      </w:r>
    </w:p>
    <w:p w:rsidR="00000000" w:rsidRDefault="00D53A3C">
      <w:pPr>
        <w:rPr>
          <w:sz w:val="22"/>
        </w:rPr>
      </w:pPr>
      <w:r>
        <w:rPr>
          <w:sz w:val="22"/>
        </w:rPr>
        <w:tab/>
        <w:t xml:space="preserve">(e)  are services offered and sold competitively in substantial quantities in the commercial market based on established catalog or market prices for specific tasks performed and under standard commercial terms and conditions; </w:t>
      </w:r>
    </w:p>
    <w:p w:rsidR="00000000" w:rsidRDefault="00D53A3C">
      <w:pPr>
        <w:rPr>
          <w:sz w:val="22"/>
        </w:rPr>
      </w:pPr>
      <w:r>
        <w:rPr>
          <w:sz w:val="22"/>
        </w:rPr>
        <w:tab/>
        <w:t>(f)   are transferr</w:t>
      </w:r>
      <w:r>
        <w:rPr>
          <w:sz w:val="22"/>
        </w:rPr>
        <w:t xml:space="preserve">ed between or among separate divisions, subsidiaries, or affiliates of a contractor; or </w:t>
      </w:r>
    </w:p>
    <w:p w:rsidR="00000000" w:rsidRDefault="00D53A3C">
      <w:pPr>
        <w:rPr>
          <w:sz w:val="22"/>
        </w:rPr>
      </w:pPr>
      <w:r>
        <w:rPr>
          <w:sz w:val="22"/>
        </w:rPr>
        <w:tab/>
        <w:t>(g)  are nondevelopmental, if the procuring agency determines the items were developed exclusively at private expense and sold in substantial quantities on a competit</w:t>
      </w:r>
      <w:r>
        <w:rPr>
          <w:sz w:val="22"/>
        </w:rPr>
        <w:t>ive basis to multiple State and local governments.</w:t>
      </w:r>
    </w:p>
    <w:p w:rsidR="00000000" w:rsidRDefault="00D53A3C">
      <w:pPr>
        <w:rPr>
          <w:sz w:val="22"/>
          <w:u w:val="single"/>
        </w:rPr>
      </w:pPr>
    </w:p>
    <w:p w:rsidR="00000000" w:rsidRDefault="00D53A3C">
      <w:pPr>
        <w:rPr>
          <w:sz w:val="22"/>
        </w:rPr>
      </w:pPr>
      <w:r>
        <w:rPr>
          <w:sz w:val="22"/>
          <w:u w:val="single"/>
        </w:rPr>
        <w:t>Commercial Off-The-Shelf (COTS)</w:t>
      </w:r>
      <w:r>
        <w:rPr>
          <w:sz w:val="22"/>
        </w:rPr>
        <w:t>.  A special type of commercial item that includes any item, other than real property, that is:</w:t>
      </w:r>
    </w:p>
    <w:p w:rsidR="00000000" w:rsidRDefault="00D53A3C">
      <w:pPr>
        <w:rPr>
          <w:sz w:val="22"/>
        </w:rPr>
      </w:pPr>
      <w:r>
        <w:rPr>
          <w:sz w:val="22"/>
        </w:rPr>
        <w:tab/>
        <w:t>(a) of a type customarily used by the general public for nongovernmental pur</w:t>
      </w:r>
      <w:r>
        <w:rPr>
          <w:sz w:val="22"/>
        </w:rPr>
        <w:t>poses, and that has been sold, leased, or licensed to the general public;</w:t>
      </w:r>
    </w:p>
    <w:p w:rsidR="00000000" w:rsidRDefault="00D53A3C">
      <w:pPr>
        <w:rPr>
          <w:sz w:val="22"/>
        </w:rPr>
      </w:pPr>
      <w:r>
        <w:rPr>
          <w:sz w:val="22"/>
        </w:rPr>
        <w:tab/>
        <w:t xml:space="preserve">(b) sold, leased, or licensed in substantial quantities in the commercial marketplace; and </w:t>
      </w:r>
    </w:p>
    <w:p w:rsidR="00000000" w:rsidRDefault="00D53A3C">
      <w:pPr>
        <w:rPr>
          <w:sz w:val="24"/>
        </w:rPr>
      </w:pPr>
      <w:r>
        <w:rPr>
          <w:sz w:val="22"/>
        </w:rPr>
        <w:tab/>
        <w:t>(c) offered to the Government, without modification, in the same form in which it is sol</w:t>
      </w:r>
      <w:r>
        <w:rPr>
          <w:sz w:val="22"/>
        </w:rPr>
        <w:t>d, leased, or licensed in the commercial marketplace. Standard options are not modifications.</w:t>
      </w:r>
    </w:p>
    <w:p w:rsidR="00000000" w:rsidRDefault="00D53A3C">
      <w:pPr>
        <w:rPr>
          <w:sz w:val="22"/>
        </w:rPr>
      </w:pPr>
    </w:p>
    <w:p w:rsidR="00000000" w:rsidRDefault="00D53A3C">
      <w:pPr>
        <w:tabs>
          <w:tab w:val="left" w:pos="-720"/>
        </w:tabs>
        <w:suppressAutoHyphens/>
        <w:rPr>
          <w:spacing w:val="-3"/>
          <w:sz w:val="22"/>
        </w:rPr>
      </w:pPr>
      <w:r>
        <w:rPr>
          <w:spacing w:val="-3"/>
          <w:sz w:val="22"/>
          <w:u w:val="single"/>
        </w:rPr>
        <w:t>Commercial Part of Item</w:t>
      </w:r>
      <w:r>
        <w:rPr>
          <w:spacing w:val="-3"/>
          <w:sz w:val="22"/>
        </w:rPr>
        <w:t>.  A part or item which is manufactured primarily for the commercial rather than the military market and having both commercial and milita</w:t>
      </w:r>
      <w:r>
        <w:rPr>
          <w:spacing w:val="-3"/>
          <w:sz w:val="22"/>
        </w:rPr>
        <w:t xml:space="preserve">ry applications.  Commercial parts also include parts which are manufactured in accordance with normal commercial quality controlled production runs which meet or exceed the requirements of Government specifications or standards.  The item is available in </w:t>
      </w:r>
      <w:r>
        <w:rPr>
          <w:spacing w:val="-3"/>
          <w:sz w:val="22"/>
        </w:rPr>
        <w:t>the commercial market.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Common and Bulk Items List (CBIL)</w:t>
      </w:r>
      <w:r>
        <w:rPr>
          <w:spacing w:val="-3"/>
          <w:sz w:val="22"/>
        </w:rPr>
        <w:t>.  This data consists of those items that are difficult or impractical to include in the topdown/disassembly sequence Provisioning Parts List (PPL), but for which provisioning is essential to support</w:t>
      </w:r>
      <w:r>
        <w:rPr>
          <w:spacing w:val="-3"/>
          <w:sz w:val="22"/>
        </w:rPr>
        <w:t xml:space="preserve"> the operation of the end item/equipment.  These items are subject to wear or failure, or otherwise required for maintenance, including planned maintenance, of the end item/equipment.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Component</w:t>
      </w:r>
      <w:r>
        <w:rPr>
          <w:spacing w:val="-3"/>
          <w:sz w:val="22"/>
        </w:rPr>
        <w:t xml:space="preserve">.  An assembly or any combination of parts, subassemblies and </w:t>
      </w:r>
      <w:r>
        <w:rPr>
          <w:spacing w:val="-3"/>
          <w:sz w:val="22"/>
        </w:rPr>
        <w:t>assemblies mounted together normally capable of independent operation in a variety of situations.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Component Identification Data</w:t>
      </w:r>
      <w:r>
        <w:rPr>
          <w:spacing w:val="-3"/>
          <w:sz w:val="22"/>
        </w:rPr>
        <w:t>.  This data describes the equipment or system being provisioned, the purchase data, SPS data for GFE and CFE, and Data Certific</w:t>
      </w:r>
      <w:r>
        <w:rPr>
          <w:spacing w:val="-3"/>
          <w:sz w:val="22"/>
        </w:rPr>
        <w:t xml:space="preserve">ation information.  CID is used to deliver Provisioning Header Data, Statements of Prior Submission (SPS), and the data required to request an Advance RIC.  This data was formerly provided to the Government using the NAVSEA Cover Page (NAVSEA Form 4423/3) </w:t>
      </w:r>
      <w:r>
        <w:rPr>
          <w:spacing w:val="-3"/>
          <w:sz w:val="22"/>
        </w:rPr>
        <w:t>for CFE or a hard copy letter for GFE.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Concurrent Delivery</w:t>
      </w:r>
      <w:r>
        <w:rPr>
          <w:spacing w:val="-3"/>
          <w:sz w:val="22"/>
        </w:rPr>
        <w:t>.  The delivery of support items concurrently with the end item being provisioned.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Configuration-Worthy</w:t>
      </w:r>
      <w:r>
        <w:rPr>
          <w:spacing w:val="-3"/>
          <w:sz w:val="22"/>
        </w:rPr>
        <w:t xml:space="preserve">.  An item is considered to be configuration-worthy if one or more of the following criteria </w:t>
      </w:r>
      <w:r>
        <w:rPr>
          <w:spacing w:val="-3"/>
          <w:sz w:val="22"/>
        </w:rPr>
        <w:t>is met: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ab/>
        <w:t>a.  It requires any one of the following elements of logistics support:  supply support, test equipment, technical manuals and/or repair standards, Planned Maintenance System (PMS), intermediate and depot level maintenance plans or drawings (e.g.</w:t>
      </w:r>
      <w:r>
        <w:rPr>
          <w:spacing w:val="-3"/>
          <w:sz w:val="22"/>
        </w:rPr>
        <w:t>, installation or configuration control drawings and selected records).  Expanding this list to include other elements of logistics support, such as training, is in process.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ab/>
        <w:t>b.  Logistics support information (e.g., nameplate data, technical characteristi</w:t>
      </w:r>
      <w:r>
        <w:rPr>
          <w:spacing w:val="-3"/>
          <w:sz w:val="22"/>
        </w:rPr>
        <w:t>cs data, component drawings) supports all levels of maintenance (organizational, intermediate, or depot), and modernization (planning and execution).</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ab/>
        <w:t>c.  It is needed to describe a ship’s functional hierarchy.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 xml:space="preserve">Contract Data Requirements List (CDRL), DD </w:t>
      </w:r>
      <w:r>
        <w:rPr>
          <w:spacing w:val="-3"/>
          <w:sz w:val="22"/>
          <w:u w:val="single"/>
        </w:rPr>
        <w:t>Form 1423</w:t>
      </w:r>
      <w:r>
        <w:rPr>
          <w:spacing w:val="-3"/>
          <w:sz w:val="22"/>
        </w:rPr>
        <w:t>.  The standard format for identifying potential data requirements in a solicitation and deliverable data requirements in a contract.  The CDRL, or its mechanized equivalent, is to be used as the sole contractual document listing all data and info</w:t>
      </w:r>
      <w:r>
        <w:rPr>
          <w:spacing w:val="-3"/>
          <w:sz w:val="22"/>
        </w:rPr>
        <w:t>rmation to be delivered under contract.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Contractor</w:t>
      </w:r>
      <w:r>
        <w:rPr>
          <w:spacing w:val="-3"/>
          <w:sz w:val="22"/>
        </w:rPr>
        <w:t>.  Any individual, partnership, public or private corporation, association, institution, or other entity which enters into a specific contract with the Government to provide supplies or services.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Contract</w:t>
      </w:r>
      <w:r>
        <w:rPr>
          <w:spacing w:val="-3"/>
          <w:sz w:val="22"/>
          <w:u w:val="single"/>
        </w:rPr>
        <w:t>or Furnished Equipment (CFE)</w:t>
      </w:r>
      <w:r>
        <w:rPr>
          <w:spacing w:val="-3"/>
          <w:sz w:val="22"/>
        </w:rPr>
        <w:t>.  A term applied to designate equipment or components that the contractor provides, either manufacturing it himself or procuring it from vendors  or the manufacturer.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Corrective Maintenance</w:t>
      </w:r>
      <w:r>
        <w:rPr>
          <w:spacing w:val="-3"/>
          <w:sz w:val="22"/>
        </w:rPr>
        <w:t xml:space="preserve">.  All actions performed as a result </w:t>
      </w:r>
      <w:r>
        <w:rPr>
          <w:spacing w:val="-3"/>
          <w:sz w:val="22"/>
        </w:rPr>
        <w:t>of failure to restore an item to a specified condition.  Corrective maintenance can include any or all of the following steps:  Localization, Isolation, Disassembly, Interchange, Reassembly, Alignment, and Checkout.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Data Item Description (DID), DD Form 16</w:t>
      </w:r>
      <w:r>
        <w:rPr>
          <w:spacing w:val="-3"/>
          <w:sz w:val="22"/>
          <w:u w:val="single"/>
        </w:rPr>
        <w:t>64</w:t>
      </w:r>
      <w:r>
        <w:rPr>
          <w:spacing w:val="-3"/>
          <w:sz w:val="22"/>
        </w:rPr>
        <w:t>.  A competed form that defines the data required of a contractor.  The form specifically defines the data content, preparation instructions, format and intended use.  DIDs are prepared in accordance with DOD-STD-963.</w:t>
      </w:r>
    </w:p>
    <w:p w:rsidR="00000000" w:rsidRDefault="00D53A3C">
      <w:pPr>
        <w:tabs>
          <w:tab w:val="left" w:pos="-720"/>
        </w:tabs>
        <w:suppressAutoHyphens/>
        <w:rPr>
          <w:spacing w:val="-3"/>
          <w:sz w:val="22"/>
        </w:rPr>
      </w:pPr>
    </w:p>
    <w:p w:rsidR="00000000" w:rsidRDefault="00D53A3C">
      <w:pPr>
        <w:tabs>
          <w:tab w:val="left" w:pos="-720"/>
          <w:tab w:val="left" w:pos="360"/>
        </w:tabs>
        <w:suppressAutoHyphens/>
        <w:spacing w:before="40"/>
        <w:rPr>
          <w:spacing w:val="-3"/>
          <w:sz w:val="22"/>
        </w:rPr>
      </w:pPr>
      <w:r>
        <w:rPr>
          <w:spacing w:val="-3"/>
          <w:sz w:val="22"/>
          <w:u w:val="single"/>
        </w:rPr>
        <w:t>Data Product Deliverables</w:t>
      </w:r>
      <w:r>
        <w:rPr>
          <w:spacing w:val="-3"/>
          <w:sz w:val="22"/>
        </w:rPr>
        <w:t>.  A gener</w:t>
      </w:r>
      <w:r>
        <w:rPr>
          <w:spacing w:val="-3"/>
          <w:sz w:val="22"/>
        </w:rPr>
        <w:t xml:space="preserve">ic term which refers to various types of provisioning data categories including: </w:t>
      </w:r>
    </w:p>
    <w:p w:rsidR="00000000" w:rsidRDefault="00D53A3C">
      <w:pPr>
        <w:tabs>
          <w:tab w:val="left" w:pos="-720"/>
          <w:tab w:val="left" w:pos="360"/>
        </w:tabs>
        <w:suppressAutoHyphens/>
        <w:spacing w:before="40"/>
        <w:rPr>
          <w:spacing w:val="-3"/>
          <w:sz w:val="22"/>
        </w:rPr>
      </w:pPr>
      <w:r>
        <w:rPr>
          <w:spacing w:val="-3"/>
          <w:sz w:val="22"/>
        </w:rPr>
        <w:tab/>
        <w:t>(a)  Provisioning Parts List (PPL)</w:t>
      </w:r>
    </w:p>
    <w:p w:rsidR="00000000" w:rsidRDefault="00D53A3C">
      <w:pPr>
        <w:tabs>
          <w:tab w:val="left" w:pos="-720"/>
          <w:tab w:val="left" w:pos="360"/>
        </w:tabs>
        <w:suppressAutoHyphens/>
        <w:spacing w:before="40"/>
        <w:rPr>
          <w:spacing w:val="-3"/>
          <w:sz w:val="22"/>
        </w:rPr>
      </w:pPr>
      <w:r>
        <w:rPr>
          <w:spacing w:val="-3"/>
          <w:sz w:val="22"/>
        </w:rPr>
        <w:tab/>
        <w:t>(b)  Long Lead Time Items List (LLTIL)</w:t>
      </w:r>
    </w:p>
    <w:p w:rsidR="00000000" w:rsidRDefault="00D53A3C">
      <w:pPr>
        <w:tabs>
          <w:tab w:val="left" w:pos="-720"/>
          <w:tab w:val="left" w:pos="360"/>
        </w:tabs>
        <w:suppressAutoHyphens/>
        <w:spacing w:before="40"/>
        <w:rPr>
          <w:spacing w:val="-3"/>
          <w:sz w:val="22"/>
        </w:rPr>
      </w:pPr>
      <w:r>
        <w:rPr>
          <w:spacing w:val="-3"/>
          <w:sz w:val="22"/>
        </w:rPr>
        <w:tab/>
        <w:t>(c)  Repairable Items List (RIL)</w:t>
      </w:r>
    </w:p>
    <w:p w:rsidR="00000000" w:rsidRDefault="00D53A3C">
      <w:pPr>
        <w:tabs>
          <w:tab w:val="left" w:pos="-720"/>
          <w:tab w:val="left" w:pos="360"/>
        </w:tabs>
        <w:suppressAutoHyphens/>
        <w:spacing w:before="40"/>
        <w:rPr>
          <w:spacing w:val="-3"/>
          <w:sz w:val="22"/>
        </w:rPr>
      </w:pPr>
      <w:r>
        <w:rPr>
          <w:spacing w:val="-3"/>
          <w:sz w:val="22"/>
        </w:rPr>
        <w:tab/>
        <w:t>(d)  Interim Support Items List (ISIL)</w:t>
      </w:r>
    </w:p>
    <w:p w:rsidR="00000000" w:rsidRDefault="00D53A3C">
      <w:pPr>
        <w:tabs>
          <w:tab w:val="left" w:pos="-720"/>
          <w:tab w:val="left" w:pos="360"/>
        </w:tabs>
        <w:suppressAutoHyphens/>
        <w:spacing w:before="40"/>
        <w:rPr>
          <w:spacing w:val="-3"/>
          <w:sz w:val="22"/>
        </w:rPr>
      </w:pPr>
      <w:r>
        <w:rPr>
          <w:spacing w:val="-3"/>
          <w:sz w:val="22"/>
        </w:rPr>
        <w:tab/>
        <w:t>(e)  Tools and Test Equ</w:t>
      </w:r>
      <w:r>
        <w:rPr>
          <w:spacing w:val="-3"/>
          <w:sz w:val="22"/>
        </w:rPr>
        <w:t>ipment List (TTEL)</w:t>
      </w:r>
    </w:p>
    <w:p w:rsidR="00000000" w:rsidRDefault="00D53A3C">
      <w:pPr>
        <w:tabs>
          <w:tab w:val="left" w:pos="-720"/>
          <w:tab w:val="left" w:pos="360"/>
        </w:tabs>
        <w:suppressAutoHyphens/>
        <w:spacing w:before="40"/>
        <w:rPr>
          <w:spacing w:val="-3"/>
          <w:sz w:val="22"/>
        </w:rPr>
      </w:pPr>
      <w:r>
        <w:rPr>
          <w:spacing w:val="-3"/>
          <w:sz w:val="22"/>
        </w:rPr>
        <w:tab/>
        <w:t>(f)  Common and Bulk Items List (CBIL)</w:t>
      </w:r>
    </w:p>
    <w:p w:rsidR="00000000" w:rsidRDefault="00D53A3C">
      <w:pPr>
        <w:tabs>
          <w:tab w:val="left" w:pos="-720"/>
          <w:tab w:val="left" w:pos="360"/>
        </w:tabs>
        <w:suppressAutoHyphens/>
        <w:spacing w:before="40"/>
        <w:rPr>
          <w:spacing w:val="-3"/>
          <w:sz w:val="22"/>
        </w:rPr>
      </w:pPr>
      <w:r>
        <w:rPr>
          <w:spacing w:val="-3"/>
          <w:sz w:val="22"/>
        </w:rPr>
        <w:tab/>
        <w:t>(g)  Design Change Notices (DCN)</w:t>
      </w:r>
    </w:p>
    <w:p w:rsidR="00000000" w:rsidRDefault="00D53A3C">
      <w:pPr>
        <w:tabs>
          <w:tab w:val="left" w:pos="-720"/>
          <w:tab w:val="left" w:pos="360"/>
        </w:tabs>
        <w:suppressAutoHyphens/>
        <w:spacing w:before="40"/>
        <w:rPr>
          <w:spacing w:val="-3"/>
          <w:sz w:val="22"/>
        </w:rPr>
      </w:pPr>
      <w:r>
        <w:rPr>
          <w:spacing w:val="-3"/>
          <w:sz w:val="22"/>
        </w:rPr>
        <w:tab/>
        <w:t>(h)  Post Conference List (PCL)</w:t>
      </w:r>
    </w:p>
    <w:p w:rsidR="00000000" w:rsidRDefault="00D53A3C">
      <w:pPr>
        <w:tabs>
          <w:tab w:val="left" w:pos="-720"/>
          <w:tab w:val="left" w:pos="360"/>
        </w:tabs>
        <w:suppressAutoHyphens/>
        <w:spacing w:before="40"/>
        <w:rPr>
          <w:spacing w:val="-3"/>
          <w:sz w:val="22"/>
        </w:rPr>
      </w:pPr>
      <w:r>
        <w:rPr>
          <w:spacing w:val="-3"/>
          <w:sz w:val="22"/>
        </w:rPr>
        <w:tab/>
        <w:t>(i)  System Configuration Provisioning List (SCPL)</w:t>
      </w:r>
    </w:p>
    <w:p w:rsidR="00000000" w:rsidRDefault="00D53A3C">
      <w:pPr>
        <w:tabs>
          <w:tab w:val="left" w:pos="-720"/>
          <w:tab w:val="left" w:pos="360"/>
        </w:tabs>
        <w:suppressAutoHyphens/>
        <w:spacing w:before="40"/>
        <w:rPr>
          <w:spacing w:val="-3"/>
          <w:sz w:val="22"/>
        </w:rPr>
      </w:pPr>
      <w:r>
        <w:rPr>
          <w:spacing w:val="-3"/>
          <w:sz w:val="22"/>
        </w:rPr>
        <w:tab/>
        <w:t>(j)  Ship Level Provisioning Parts List (SLPPL)</w:t>
      </w:r>
    </w:p>
    <w:p w:rsidR="00000000" w:rsidRDefault="00D53A3C">
      <w:pPr>
        <w:tabs>
          <w:tab w:val="left" w:pos="-720"/>
          <w:tab w:val="left" w:pos="360"/>
        </w:tabs>
        <w:suppressAutoHyphens/>
        <w:spacing w:before="40"/>
        <w:rPr>
          <w:spacing w:val="-3"/>
          <w:sz w:val="22"/>
        </w:rPr>
      </w:pPr>
      <w:r>
        <w:rPr>
          <w:spacing w:val="-3"/>
          <w:sz w:val="22"/>
        </w:rPr>
        <w:tab/>
        <w:t>(k) Component Identification</w:t>
      </w:r>
      <w:r>
        <w:rPr>
          <w:spacing w:val="-3"/>
          <w:sz w:val="22"/>
        </w:rPr>
        <w:t xml:space="preserve"> Data (CID)</w:t>
      </w:r>
    </w:p>
    <w:p w:rsidR="00000000" w:rsidRDefault="00D53A3C">
      <w:pPr>
        <w:tabs>
          <w:tab w:val="left" w:pos="-720"/>
        </w:tabs>
        <w:suppressAutoHyphens/>
        <w:rPr>
          <w:spacing w:val="-3"/>
          <w:sz w:val="22"/>
        </w:rPr>
      </w:pPr>
      <w:r>
        <w:rPr>
          <w:spacing w:val="-3"/>
          <w:sz w:val="22"/>
        </w:rPr>
        <w:tab/>
      </w:r>
    </w:p>
    <w:p w:rsidR="00000000" w:rsidRDefault="00D53A3C">
      <w:pPr>
        <w:tabs>
          <w:tab w:val="left" w:pos="-720"/>
        </w:tabs>
        <w:suppressAutoHyphens/>
        <w:rPr>
          <w:spacing w:val="-3"/>
          <w:sz w:val="22"/>
        </w:rPr>
      </w:pPr>
      <w:r>
        <w:rPr>
          <w:spacing w:val="-3"/>
          <w:sz w:val="22"/>
          <w:u w:val="single"/>
        </w:rPr>
        <w:t>Days</w:t>
      </w:r>
      <w:r>
        <w:rPr>
          <w:spacing w:val="-3"/>
          <w:sz w:val="22"/>
        </w:rPr>
        <w:t>.  Shall mean calendar days, including Saturdays, Sundays, and holidays.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Design Change</w:t>
      </w:r>
      <w:r>
        <w:rPr>
          <w:spacing w:val="-3"/>
          <w:sz w:val="22"/>
        </w:rPr>
        <w:t>.  A Government approved engineering change incorporated into the end item which modifies, adds to, deletes, or supersedes parts in the end item.</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Desi</w:t>
      </w:r>
      <w:r>
        <w:rPr>
          <w:spacing w:val="-3"/>
          <w:sz w:val="22"/>
          <w:u w:val="single"/>
        </w:rPr>
        <w:t>gn Change Notice (DCN)</w:t>
      </w:r>
      <w:r>
        <w:rPr>
          <w:spacing w:val="-3"/>
          <w:sz w:val="22"/>
        </w:rPr>
        <w:t>.  A formal document prepared by a contractor or a Government activity to notify the Technical Support Activity of changes to previously delivered provisioning lists which add to, delete, supersede or modify items which are approved f</w:t>
      </w:r>
      <w:r>
        <w:rPr>
          <w:spacing w:val="-3"/>
          <w:sz w:val="22"/>
        </w:rPr>
        <w:t>or incorporation into the end item.</w:t>
      </w:r>
    </w:p>
    <w:p w:rsidR="00000000" w:rsidRDefault="00D53A3C">
      <w:pPr>
        <w:tabs>
          <w:tab w:val="left" w:pos="-720"/>
        </w:tabs>
        <w:suppressAutoHyphens/>
        <w:rPr>
          <w:spacing w:val="-3"/>
          <w:sz w:val="22"/>
        </w:rPr>
      </w:pPr>
    </w:p>
    <w:p w:rsidR="00000000" w:rsidRDefault="00D53A3C">
      <w:pPr>
        <w:rPr>
          <w:sz w:val="22"/>
        </w:rPr>
      </w:pPr>
      <w:r>
        <w:rPr>
          <w:sz w:val="22"/>
          <w:u w:val="single"/>
        </w:rPr>
        <w:t>Developmental Items (DI).</w:t>
      </w:r>
      <w:r>
        <w:rPr>
          <w:sz w:val="22"/>
        </w:rPr>
        <w:t xml:space="preserve">  Those that have not been previously designed and require Research and Development (R&amp;D).  These items fulfill an identified need for the military.  In addressing “new start” programs, the Serv</w:t>
      </w:r>
      <w:r>
        <w:rPr>
          <w:sz w:val="22"/>
        </w:rPr>
        <w:t>ices should attempt to use an existing or modified U.S. military, allied military, or commercially developed system prior to initiating an R&amp;D program.  If  R&amp;D is required, a cooperative R&amp;D program with one or more allied nations should be considered.  O</w:t>
      </w:r>
      <w:r>
        <w:rPr>
          <w:sz w:val="22"/>
        </w:rPr>
        <w:t>therwise, a new joint service development program should be considered.  A new service-unique program should be considered only as a final alternative.</w:t>
      </w:r>
    </w:p>
    <w:p w:rsidR="00000000" w:rsidRDefault="00D53A3C">
      <w:pPr>
        <w:tabs>
          <w:tab w:val="left" w:pos="-720"/>
          <w:tab w:val="left" w:pos="6210"/>
        </w:tabs>
        <w:suppressAutoHyphens/>
        <w:rPr>
          <w:spacing w:val="-3"/>
          <w:sz w:val="22"/>
        </w:rPr>
      </w:pPr>
    </w:p>
    <w:p w:rsidR="00000000" w:rsidRDefault="00D53A3C">
      <w:pPr>
        <w:tabs>
          <w:tab w:val="left" w:pos="-720"/>
        </w:tabs>
        <w:suppressAutoHyphens/>
        <w:rPr>
          <w:spacing w:val="-3"/>
          <w:sz w:val="22"/>
        </w:rPr>
      </w:pPr>
      <w:r>
        <w:rPr>
          <w:spacing w:val="-3"/>
          <w:sz w:val="22"/>
          <w:u w:val="single"/>
        </w:rPr>
        <w:t>Disassembly</w:t>
      </w:r>
      <w:r>
        <w:rPr>
          <w:spacing w:val="-3"/>
          <w:sz w:val="22"/>
        </w:rPr>
        <w:t>.  Disassembly breakdown is the sequence of tear-down (taking apart) of the end item step-by</w:t>
      </w:r>
      <w:r>
        <w:rPr>
          <w:spacing w:val="-3"/>
          <w:sz w:val="22"/>
        </w:rPr>
        <w:t>-step to the level of the next smaller unit to the lowest removable/replaceable part.  This breakdown shall consist of the end item, including all components, listing every assembly, subassembly and part, which can be disassembled, reassembled and/or repla</w:t>
      </w:r>
      <w:r>
        <w:rPr>
          <w:spacing w:val="-3"/>
          <w:sz w:val="22"/>
        </w:rPr>
        <w:t>ced.  All parts shall be listed in their disassembly relation to the end item, component or assembly in which contained and to their own further subassemblies and parts.  This relationship is shown by means of the indenture code.   The indenture code indic</w:t>
      </w:r>
      <w:r>
        <w:rPr>
          <w:spacing w:val="-3"/>
          <w:sz w:val="22"/>
        </w:rPr>
        <w:t>ates that the item is either associated with, contained in, or part of, the preceding item identified with an indenture code of the preceding alpha character.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Drawing</w:t>
      </w:r>
      <w:r>
        <w:rPr>
          <w:spacing w:val="-3"/>
          <w:sz w:val="22"/>
        </w:rPr>
        <w:t>.  A generic term which includes Engineering drawings prepared in accordance with ASME Y1</w:t>
      </w:r>
      <w:r>
        <w:rPr>
          <w:spacing w:val="-3"/>
          <w:sz w:val="22"/>
        </w:rPr>
        <w:t xml:space="preserve">4.100M, ASME Y14.24M, ASME Y14.34M and Y14.35M; aperture cards, graphs, or diagrams, industry standards and industry specifications on which details are represented with sufficient information to define completely, directly or by reference, the end result </w:t>
      </w:r>
      <w:r>
        <w:rPr>
          <w:spacing w:val="-3"/>
          <w:sz w:val="22"/>
        </w:rPr>
        <w:t>in the selection, procurement, and manufacture of the item required.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End Article</w:t>
      </w:r>
      <w:r>
        <w:rPr>
          <w:spacing w:val="-3"/>
          <w:sz w:val="22"/>
        </w:rPr>
        <w:t>.  A component, assembly, or subassembly being procured as the principal item on the contract.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End item</w:t>
      </w:r>
      <w:r>
        <w:rPr>
          <w:spacing w:val="-3"/>
          <w:sz w:val="22"/>
        </w:rPr>
        <w:t>.  A final combination of end products, component parts, or materials w</w:t>
      </w:r>
      <w:r>
        <w:rPr>
          <w:spacing w:val="-3"/>
          <w:sz w:val="22"/>
        </w:rPr>
        <w:t>hich is ready for its intended use; e.g., ship, tank, mobile machine shop, aircraft, receiver, recorder, or support equipment.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End Product</w:t>
      </w:r>
      <w:r>
        <w:rPr>
          <w:spacing w:val="-3"/>
          <w:sz w:val="22"/>
        </w:rPr>
        <w:t>.  An item, either an individual part or assembly, in its final or completed state.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Engineering Data for Provisionin</w:t>
      </w:r>
      <w:r>
        <w:rPr>
          <w:spacing w:val="-3"/>
          <w:sz w:val="22"/>
          <w:u w:val="single"/>
        </w:rPr>
        <w:t>g (EDFP)</w:t>
      </w:r>
      <w:r>
        <w:rPr>
          <w:spacing w:val="-3"/>
          <w:sz w:val="22"/>
        </w:rPr>
        <w:t xml:space="preserve">.  Data acquired by contract to support LMI supportability analysis.  This data is necessary for the assignment of Source, Maintenance, and Recoverability (SMR) codes to each Provisioning List Item Sequence Number (PLISN) on the provisioning list. </w:t>
      </w:r>
      <w:r>
        <w:rPr>
          <w:spacing w:val="-3"/>
          <w:sz w:val="22"/>
        </w:rPr>
        <w:t xml:space="preserve"> EDFP is also used for assignment of Item Management Codes, prevention of proliferation of identical items in the Government inventory, maintenance decisions, and item identification necessary in the assignment of a National Stock Number (NSN).</w:t>
      </w:r>
    </w:p>
    <w:p w:rsidR="00000000" w:rsidRDefault="00D53A3C">
      <w:pPr>
        <w:tabs>
          <w:tab w:val="left" w:pos="-720"/>
        </w:tabs>
        <w:suppressAutoHyphens/>
        <w:rPr>
          <w:spacing w:val="-3"/>
          <w:sz w:val="22"/>
        </w:rPr>
      </w:pPr>
    </w:p>
    <w:p w:rsidR="00000000" w:rsidRDefault="00D53A3C">
      <w:pPr>
        <w:rPr>
          <w:sz w:val="22"/>
        </w:rPr>
      </w:pPr>
      <w:r>
        <w:rPr>
          <w:sz w:val="22"/>
          <w:u w:val="single"/>
        </w:rPr>
        <w:t>Essentiali</w:t>
      </w:r>
      <w:r>
        <w:rPr>
          <w:sz w:val="22"/>
          <w:u w:val="single"/>
        </w:rPr>
        <w:t>ty Code (EC</w:t>
      </w:r>
      <w:r>
        <w:rPr>
          <w:i/>
          <w:sz w:val="22"/>
          <w:u w:val="single"/>
        </w:rPr>
        <w:t>)</w:t>
      </w:r>
      <w:r>
        <w:rPr>
          <w:sz w:val="22"/>
        </w:rPr>
        <w:t>. ECs are codes used to indicate the degree to which the failure of the part will affect the ability of the end item to perform its intended operation.  ECs authorized for use with Navy systems and equipment are 1, 3, 5, and 7.</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Facilities</w:t>
      </w:r>
      <w:r>
        <w:rPr>
          <w:spacing w:val="-3"/>
          <w:sz w:val="22"/>
        </w:rPr>
        <w:t>.  Th</w:t>
      </w:r>
      <w:r>
        <w:rPr>
          <w:spacing w:val="-3"/>
          <w:sz w:val="22"/>
        </w:rPr>
        <w:t xml:space="preserve">e permanent or semi-permanent real property assets required to support the material system, including conducting studies to define types of facilities or facility improvements, locations, space needs, environmental requirements, and equipment.  One of the </w:t>
      </w:r>
      <w:r>
        <w:rPr>
          <w:spacing w:val="-3"/>
          <w:sz w:val="22"/>
        </w:rPr>
        <w:t>principal elements of ILS.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General Conference</w:t>
      </w:r>
      <w:r>
        <w:rPr>
          <w:spacing w:val="-3"/>
          <w:sz w:val="22"/>
        </w:rPr>
        <w:t>.  A conference that may be held at any time during the life of the contract for the purpose of resolving provisioning problems.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Goals</w:t>
      </w:r>
      <w:r>
        <w:rPr>
          <w:spacing w:val="-3"/>
          <w:sz w:val="22"/>
        </w:rPr>
        <w:t>.  Values, or a range of values, apportioned to the various design, operati</w:t>
      </w:r>
      <w:r>
        <w:rPr>
          <w:spacing w:val="-3"/>
          <w:sz w:val="22"/>
        </w:rPr>
        <w:t>onal, and support elements of a system which are established to optimize the system requirements.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Government Furnished Equipment (GFE)</w:t>
      </w:r>
      <w:r>
        <w:rPr>
          <w:spacing w:val="-3"/>
          <w:sz w:val="22"/>
        </w:rPr>
        <w:t>.  A term applied to designate equipment or components that the government provides for installation in the end item to b</w:t>
      </w:r>
      <w:r>
        <w:rPr>
          <w:spacing w:val="-3"/>
          <w:sz w:val="22"/>
        </w:rPr>
        <w:t>e delivered or for system production testing.</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Guidance Conference</w:t>
      </w:r>
      <w:r>
        <w:rPr>
          <w:spacing w:val="-3"/>
          <w:sz w:val="22"/>
        </w:rPr>
        <w:t>.  A conference used to ensure that the contractor and the Government have a firm understanding of the contractual provisioning requirements, establish funding and task milestones, and formu</w:t>
      </w:r>
      <w:r>
        <w:rPr>
          <w:spacing w:val="-3"/>
          <w:sz w:val="22"/>
        </w:rPr>
        <w:t>late firm commitments for optional requirements in accordance with applicable data requirements.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Integrated Logistic Support (ILS)</w:t>
      </w:r>
      <w:r>
        <w:rPr>
          <w:spacing w:val="-3"/>
          <w:sz w:val="22"/>
        </w:rPr>
        <w:t xml:space="preserve">.  A disciplined approach to the activities necessary to:  (1) cause support considerations to be integrated into system and </w:t>
      </w:r>
      <w:r>
        <w:rPr>
          <w:spacing w:val="-3"/>
          <w:sz w:val="22"/>
        </w:rPr>
        <w:t>equipment design; (2) develop support requirements that are consistently related to design and to each other; (3) acquire the required support; and (4) provide the required support during the operational phase at minimum cost.</w:t>
      </w:r>
    </w:p>
    <w:p w:rsidR="00000000" w:rsidRDefault="00D53A3C">
      <w:pPr>
        <w:tabs>
          <w:tab w:val="left" w:pos="-720"/>
        </w:tabs>
        <w:suppressAutoHyphens/>
        <w:rPr>
          <w:spacing w:val="-3"/>
          <w:sz w:val="22"/>
        </w:rPr>
      </w:pPr>
    </w:p>
    <w:p w:rsidR="00000000" w:rsidRDefault="00D53A3C">
      <w:pPr>
        <w:rPr>
          <w:sz w:val="22"/>
        </w:rPr>
      </w:pPr>
      <w:r>
        <w:rPr>
          <w:sz w:val="22"/>
          <w:u w:val="single"/>
        </w:rPr>
        <w:t>Interactive Computer Aided P</w:t>
      </w:r>
      <w:r>
        <w:rPr>
          <w:sz w:val="22"/>
          <w:u w:val="single"/>
        </w:rPr>
        <w:t>rovisioning System (ICAPS)</w:t>
      </w:r>
      <w:r>
        <w:rPr>
          <w:sz w:val="22"/>
        </w:rPr>
        <w:t>.  ICAPS is a software package designed to automate the contractor development and submission of PTD, the In-Service Engineering Activity (ISEA) or Technical Support Activity (TSA) review and acceptance of PTD, and NAVICP review a</w:t>
      </w:r>
      <w:r>
        <w:rPr>
          <w:sz w:val="22"/>
        </w:rPr>
        <w:t>nd receipt of PTD.  ICAPS is comprised of two software packages:  a PC Windows version and a Client Server version.  The software provides data entry screens for data input, various capabilities/utilities to manipulate the data, and the ability to input/ou</w:t>
      </w:r>
      <w:r>
        <w:rPr>
          <w:sz w:val="22"/>
        </w:rPr>
        <w:t>tput the data in correct LMI required format.</w:t>
      </w:r>
    </w:p>
    <w:p w:rsidR="00000000" w:rsidRDefault="00D53A3C">
      <w:pPr>
        <w:tabs>
          <w:tab w:val="left" w:pos="-720"/>
        </w:tabs>
        <w:suppressAutoHyphens/>
        <w:rPr>
          <w:spacing w:val="-3"/>
          <w:sz w:val="22"/>
          <w:u w:val="single"/>
        </w:rPr>
      </w:pPr>
    </w:p>
    <w:p w:rsidR="00000000" w:rsidRDefault="00D53A3C">
      <w:pPr>
        <w:rPr>
          <w:sz w:val="22"/>
        </w:rPr>
      </w:pPr>
      <w:r>
        <w:rPr>
          <w:sz w:val="22"/>
          <w:u w:val="single"/>
        </w:rPr>
        <w:t>Interchangeability Code</w:t>
      </w:r>
      <w:r>
        <w:rPr>
          <w:sz w:val="22"/>
        </w:rPr>
        <w:t>.  A code that indicates the relationship of items and is normally used with Design Change Notices (DCNs).  It represents the relationship of an existing item being replaced by a new ite</w:t>
      </w:r>
      <w:r>
        <w:rPr>
          <w:sz w:val="22"/>
        </w:rPr>
        <w:t>m.  Examples include one-way (OW), two-way (TW), not-existing item (NI) and not-new item (NR).</w:t>
      </w:r>
    </w:p>
    <w:p w:rsidR="00000000" w:rsidRDefault="00D53A3C">
      <w:pPr>
        <w:tabs>
          <w:tab w:val="left" w:pos="-720"/>
        </w:tabs>
        <w:suppressAutoHyphens/>
        <w:rPr>
          <w:spacing w:val="-3"/>
          <w:sz w:val="22"/>
          <w:u w:val="single"/>
        </w:rPr>
      </w:pPr>
    </w:p>
    <w:p w:rsidR="00000000" w:rsidRDefault="00D53A3C">
      <w:pPr>
        <w:tabs>
          <w:tab w:val="left" w:pos="-720"/>
        </w:tabs>
        <w:suppressAutoHyphens/>
        <w:rPr>
          <w:spacing w:val="-3"/>
          <w:sz w:val="22"/>
        </w:rPr>
      </w:pPr>
      <w:r>
        <w:rPr>
          <w:spacing w:val="-3"/>
          <w:sz w:val="22"/>
          <w:u w:val="single"/>
        </w:rPr>
        <w:t>Interim Release</w:t>
      </w:r>
      <w:r>
        <w:rPr>
          <w:spacing w:val="-3"/>
          <w:sz w:val="22"/>
        </w:rPr>
        <w:t>.  Authorization given a contractor to release support items to production or procurement prior to receipt of a provisioned item order (PIO).</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In</w:t>
      </w:r>
      <w:r>
        <w:rPr>
          <w:spacing w:val="-3"/>
          <w:sz w:val="22"/>
          <w:u w:val="single"/>
        </w:rPr>
        <w:t>terim Supply Support Conference (ISSC)</w:t>
      </w:r>
      <w:r>
        <w:rPr>
          <w:spacing w:val="-3"/>
          <w:sz w:val="22"/>
        </w:rPr>
        <w:t>.  A conference for the Government to review, select and approve those items recommended for interim support (i.e., contractor supply/logistics support) by the contractor as cost effective for advance procurement prior</w:t>
      </w:r>
      <w:r>
        <w:rPr>
          <w:spacing w:val="-3"/>
          <w:sz w:val="22"/>
        </w:rPr>
        <w:t xml:space="preserve"> to the time provisioning for operational requirements has been accomplished and a provisioned item order (PIO) has been provided.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Interim Support Items List (ISIL)</w:t>
      </w:r>
      <w:r>
        <w:rPr>
          <w:spacing w:val="-3"/>
          <w:sz w:val="22"/>
        </w:rPr>
        <w:t>.  This data consists of those support items required between operational need date and the</w:t>
      </w:r>
      <w:r>
        <w:rPr>
          <w:spacing w:val="-3"/>
          <w:sz w:val="22"/>
        </w:rPr>
        <w:t xml:space="preserve"> point in time that provisioning for operational requirements has been accomplished.  </w:t>
      </w:r>
    </w:p>
    <w:p w:rsidR="00000000" w:rsidRDefault="00D53A3C">
      <w:pPr>
        <w:tabs>
          <w:tab w:val="left" w:pos="-720"/>
        </w:tabs>
        <w:suppressAutoHyphens/>
        <w:rPr>
          <w:spacing w:val="-3"/>
          <w:sz w:val="22"/>
          <w:u w:val="single"/>
        </w:rPr>
      </w:pPr>
    </w:p>
    <w:p w:rsidR="00000000" w:rsidRDefault="00D53A3C">
      <w:pPr>
        <w:tabs>
          <w:tab w:val="left" w:pos="-720"/>
        </w:tabs>
        <w:suppressAutoHyphens/>
        <w:rPr>
          <w:spacing w:val="-3"/>
          <w:sz w:val="22"/>
        </w:rPr>
      </w:pPr>
      <w:r>
        <w:rPr>
          <w:spacing w:val="-3"/>
          <w:sz w:val="22"/>
          <w:u w:val="single"/>
        </w:rPr>
        <w:t>Long Lead Time Items (LLTI)</w:t>
      </w:r>
      <w:r>
        <w:rPr>
          <w:spacing w:val="-3"/>
          <w:sz w:val="22"/>
        </w:rPr>
        <w:t xml:space="preserve">.  Those items which because of their complexity of design, complicated manufacturing process, or limited production capacity cause extended </w:t>
      </w:r>
      <w:r>
        <w:rPr>
          <w:spacing w:val="-3"/>
          <w:sz w:val="22"/>
        </w:rPr>
        <w:t>production or procurement cycle which would preclude delivery in time to meet operational need date if not ordered in advance of normal provisioning.</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Long Lead Time Items List (LLTIL)</w:t>
      </w:r>
      <w:r>
        <w:rPr>
          <w:spacing w:val="-3"/>
          <w:sz w:val="22"/>
        </w:rPr>
        <w:t xml:space="preserve">.  This data consists of those items which, because of their complexity </w:t>
      </w:r>
      <w:r>
        <w:rPr>
          <w:spacing w:val="-3"/>
          <w:sz w:val="22"/>
        </w:rPr>
        <w:t>of design, complicated manufacturing process or limited production capacity, may cause production or procurement cycles which would preclude timely and adequate delivery, if not ordered in advance of normal provisioning.</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 xml:space="preserve">Long Lead Time Items Provisioning </w:t>
      </w:r>
      <w:r>
        <w:rPr>
          <w:spacing w:val="-3"/>
          <w:sz w:val="22"/>
          <w:u w:val="single"/>
        </w:rPr>
        <w:t>Conference (LLTIPC)</w:t>
      </w:r>
      <w:r>
        <w:rPr>
          <w:spacing w:val="-3"/>
          <w:sz w:val="22"/>
        </w:rPr>
        <w:t>.  A conference for the Government personnel to review and select the long lead time items required for support of the end item.  Interim Release Items may be reviewed during this conference.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Maintainability</w:t>
      </w:r>
      <w:r>
        <w:rPr>
          <w:spacing w:val="-3"/>
          <w:sz w:val="22"/>
        </w:rPr>
        <w:t>.  The measure of the ability</w:t>
      </w:r>
      <w:r>
        <w:rPr>
          <w:spacing w:val="-3"/>
          <w:sz w:val="22"/>
        </w:rPr>
        <w:t xml:space="preserve"> of an item to be retained in or restored to specified condition when maintenance is performed by personnel having specified skill levels, using prescribed procedures and resources, at each prescribed level of maintenance and repair.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Maintenance Levels</w:t>
      </w:r>
      <w:r>
        <w:rPr>
          <w:spacing w:val="-3"/>
          <w:sz w:val="22"/>
        </w:rPr>
        <w:t xml:space="preserve">.  </w:t>
      </w:r>
      <w:r>
        <w:rPr>
          <w:spacing w:val="-3"/>
          <w:sz w:val="22"/>
        </w:rPr>
        <w:t>The basic levels of maintenance into which all maintenance activity is divided.  The scope of maintenance performed within each level must be commensurate with the personnel, equipment, technical data, and facilities provided.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Maintenance Planning</w:t>
      </w:r>
      <w:r>
        <w:rPr>
          <w:spacing w:val="-3"/>
          <w:sz w:val="22"/>
        </w:rPr>
        <w:t>.  The p</w:t>
      </w:r>
      <w:r>
        <w:rPr>
          <w:spacing w:val="-3"/>
          <w:sz w:val="22"/>
        </w:rPr>
        <w:t>rocess conducted to evolve and establish maintenance concepts and requirements for a material system.  One of the principal elements of ILS.</w:t>
      </w:r>
    </w:p>
    <w:p w:rsidR="00000000" w:rsidRDefault="00D53A3C">
      <w:pPr>
        <w:pStyle w:val="ctext"/>
        <w:spacing w:before="240"/>
        <w:rPr>
          <w:rFonts w:ascii="Times New Roman" w:hAnsi="Times New Roman"/>
        </w:rPr>
      </w:pPr>
      <w:r>
        <w:rPr>
          <w:rFonts w:ascii="Times New Roman" w:hAnsi="Times New Roman"/>
          <w:u w:val="single"/>
        </w:rPr>
        <w:t>NonDevelopmental Item (NDI).</w:t>
      </w:r>
      <w:r>
        <w:rPr>
          <w:rFonts w:ascii="Times New Roman" w:hAnsi="Times New Roman"/>
        </w:rPr>
        <w:t xml:space="preserve">  Any item “not requiring development.”  A NonDevelopmental Item consists of :</w:t>
      </w:r>
    </w:p>
    <w:p w:rsidR="00000000" w:rsidRDefault="00D53A3C">
      <w:pPr>
        <w:pStyle w:val="ctext"/>
        <w:rPr>
          <w:rFonts w:ascii="Times New Roman" w:hAnsi="Times New Roman"/>
        </w:rPr>
      </w:pPr>
      <w:r>
        <w:rPr>
          <w:rFonts w:ascii="Times New Roman" w:hAnsi="Times New Roman"/>
        </w:rPr>
        <w:tab/>
        <w:t>(a)</w:t>
      </w:r>
      <w:r>
        <w:t xml:space="preserve"> </w:t>
      </w:r>
      <w:r>
        <w:rPr>
          <w:rFonts w:ascii="Times New Roman" w:hAnsi="Times New Roman"/>
        </w:rPr>
        <w:t xml:space="preserve"> an</w:t>
      </w:r>
      <w:r>
        <w:rPr>
          <w:rFonts w:ascii="Times New Roman" w:hAnsi="Times New Roman"/>
        </w:rPr>
        <w:t xml:space="preserve">y previously developed item used exclusively for governmental purposes by a Federal agency, a State or local government, or a foreign government with which the U.S. has a mutual defense cooperation agreement. </w:t>
      </w:r>
      <w:r>
        <w:t xml:space="preserve"> </w:t>
      </w:r>
      <w:r>
        <w:rPr>
          <w:rFonts w:ascii="Times New Roman" w:hAnsi="Times New Roman"/>
        </w:rPr>
        <w:t>This includes defense products previously deve</w:t>
      </w:r>
      <w:r>
        <w:rPr>
          <w:rFonts w:ascii="Times New Roman" w:hAnsi="Times New Roman"/>
        </w:rPr>
        <w:t>loped by U.S. military services or defense agencies of U.S. allies</w:t>
      </w:r>
    </w:p>
    <w:p w:rsidR="00000000" w:rsidRDefault="00D53A3C">
      <w:pPr>
        <w:pStyle w:val="ctext"/>
        <w:rPr>
          <w:rFonts w:ascii="Times New Roman" w:hAnsi="Times New Roman"/>
        </w:rPr>
      </w:pPr>
      <w:r>
        <w:rPr>
          <w:rFonts w:ascii="Times New Roman" w:hAnsi="Times New Roman"/>
        </w:rPr>
        <w:tab/>
        <w:t>(b)  any item described above that requires only minor modification to meet the requirements of the procuring agency.</w:t>
      </w:r>
    </w:p>
    <w:p w:rsidR="00000000" w:rsidRDefault="00D53A3C">
      <w:pPr>
        <w:pStyle w:val="ctext"/>
        <w:rPr>
          <w:rFonts w:ascii="Times New Roman" w:hAnsi="Times New Roman"/>
        </w:rPr>
      </w:pPr>
      <w:r>
        <w:rPr>
          <w:rFonts w:ascii="Times New Roman" w:hAnsi="Times New Roman"/>
        </w:rPr>
        <w:tab/>
        <w:t>(c)  Any item currently being produced that does not meet the require</w:t>
      </w:r>
      <w:r>
        <w:rPr>
          <w:rFonts w:ascii="Times New Roman" w:hAnsi="Times New Roman"/>
        </w:rPr>
        <w:t>ments listed above solely because the item is not yet in use.</w:t>
      </w:r>
    </w:p>
    <w:p w:rsidR="00000000" w:rsidRDefault="00D53A3C">
      <w:pPr>
        <w:rPr>
          <w:sz w:val="22"/>
        </w:rPr>
      </w:pPr>
    </w:p>
    <w:p w:rsidR="00000000" w:rsidRDefault="00D53A3C">
      <w:pPr>
        <w:tabs>
          <w:tab w:val="left" w:pos="-720"/>
        </w:tabs>
        <w:suppressAutoHyphens/>
        <w:rPr>
          <w:spacing w:val="-3"/>
          <w:sz w:val="22"/>
        </w:rPr>
      </w:pPr>
      <w:r>
        <w:rPr>
          <w:spacing w:val="-3"/>
          <w:sz w:val="22"/>
          <w:u w:val="single"/>
        </w:rPr>
        <w:t>Objectives</w:t>
      </w:r>
      <w:r>
        <w:rPr>
          <w:spacing w:val="-3"/>
          <w:sz w:val="22"/>
        </w:rPr>
        <w:t>.  Qualitative and quantitative values, or range of values, apportioned to the various design, operational, and support elements of a system which represent the desirable levels of pe</w:t>
      </w:r>
      <w:r>
        <w:rPr>
          <w:spacing w:val="-3"/>
          <w:sz w:val="22"/>
        </w:rPr>
        <w:t>rformance.  Objectives are subject to tradeoffs to optimize system requirements.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Part</w:t>
      </w:r>
      <w:r>
        <w:rPr>
          <w:spacing w:val="-3"/>
          <w:sz w:val="22"/>
        </w:rPr>
        <w:t>.  One piece, or two or more pieces, joined together which are not normally subject to disassembly without destruction or impairment of designed use.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Part Number</w:t>
      </w:r>
      <w:r>
        <w:rPr>
          <w:spacing w:val="-3"/>
          <w:sz w:val="22"/>
        </w:rPr>
        <w:t>.  See r</w:t>
      </w:r>
      <w:r>
        <w:rPr>
          <w:spacing w:val="-3"/>
          <w:sz w:val="22"/>
        </w:rPr>
        <w:t>eference number.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Post Conference List (PCL)</w:t>
      </w:r>
      <w:r>
        <w:rPr>
          <w:spacing w:val="-3"/>
          <w:sz w:val="22"/>
        </w:rPr>
        <w:t>.  This data consists of those items selected for the operations, maintenance and support of the system/end article as a result of the Provisioning Conference review.</w:t>
      </w:r>
    </w:p>
    <w:p w:rsidR="00000000" w:rsidRDefault="00D53A3C">
      <w:pPr>
        <w:tabs>
          <w:tab w:val="left" w:pos="-720"/>
        </w:tabs>
        <w:suppressAutoHyphens/>
        <w:rPr>
          <w:spacing w:val="-3"/>
          <w:sz w:val="22"/>
        </w:rPr>
      </w:pPr>
    </w:p>
    <w:p w:rsidR="00000000" w:rsidRDefault="00D53A3C">
      <w:pPr>
        <w:rPr>
          <w:sz w:val="22"/>
        </w:rPr>
      </w:pPr>
      <w:r>
        <w:rPr>
          <w:sz w:val="22"/>
          <w:u w:val="single"/>
        </w:rPr>
        <w:t>Preliminary Allowance List (PAL)</w:t>
      </w:r>
      <w:r>
        <w:rPr>
          <w:sz w:val="22"/>
        </w:rPr>
        <w:t xml:space="preserve">.  A PAL is </w:t>
      </w:r>
      <w:r>
        <w:rPr>
          <w:sz w:val="22"/>
        </w:rPr>
        <w:t xml:space="preserve">a document/record consisting of  preliminary provisioning information, and is published in Allowance Parts List (APL) format when provisioning has not been completed prior to delivery/installation of the end item.  PAL assignment usually begins six months </w:t>
      </w:r>
      <w:r>
        <w:rPr>
          <w:sz w:val="22"/>
        </w:rPr>
        <w:t>prior to delivery and continues until two months prior to delivery of the end item.  The PAL will become an APL having the same alpha-numeric designator (RIC) after provisioning has been completed.</w:t>
      </w:r>
    </w:p>
    <w:p w:rsidR="00000000" w:rsidRDefault="00D53A3C">
      <w:pPr>
        <w:tabs>
          <w:tab w:val="left" w:pos="-720"/>
        </w:tabs>
        <w:suppressAutoHyphens/>
        <w:rPr>
          <w:spacing w:val="-3"/>
          <w:sz w:val="22"/>
          <w:u w:val="single"/>
        </w:rPr>
      </w:pPr>
    </w:p>
    <w:p w:rsidR="00000000" w:rsidRDefault="00D53A3C">
      <w:pPr>
        <w:tabs>
          <w:tab w:val="left" w:pos="-720"/>
        </w:tabs>
        <w:suppressAutoHyphens/>
        <w:rPr>
          <w:spacing w:val="-3"/>
          <w:sz w:val="22"/>
        </w:rPr>
      </w:pPr>
      <w:r>
        <w:rPr>
          <w:spacing w:val="-3"/>
          <w:sz w:val="22"/>
          <w:u w:val="single"/>
        </w:rPr>
        <w:t>Preventive Maintenance</w:t>
      </w:r>
      <w:r>
        <w:rPr>
          <w:spacing w:val="-3"/>
          <w:sz w:val="22"/>
        </w:rPr>
        <w:t>.  All actions performed in an atte</w:t>
      </w:r>
      <w:r>
        <w:rPr>
          <w:spacing w:val="-3"/>
          <w:sz w:val="22"/>
        </w:rPr>
        <w:t>mpt to retain an item in specified condition by providing systematic inspection, detection, and prevention of incipient failures.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Prime Provisioning Activity (PPA)</w:t>
      </w:r>
      <w:r>
        <w:rPr>
          <w:spacing w:val="-3"/>
          <w:sz w:val="22"/>
        </w:rPr>
        <w:t>.  See Technical Support Activity (TSA).</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Procuring Activity</w:t>
      </w:r>
      <w:r>
        <w:rPr>
          <w:spacing w:val="-3"/>
          <w:sz w:val="22"/>
        </w:rPr>
        <w:t>.  The activity which awards con</w:t>
      </w:r>
      <w:r>
        <w:rPr>
          <w:spacing w:val="-3"/>
          <w:sz w:val="22"/>
        </w:rPr>
        <w:t>tracts for deliverable hardware, software, firmware, courseware and/or data.</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Provisioned Item Order (PIO)</w:t>
      </w:r>
      <w:r>
        <w:rPr>
          <w:spacing w:val="-3"/>
          <w:sz w:val="22"/>
        </w:rPr>
        <w:t>.  A formal requirements document furnished to the contract administration activity to identify items to be bought through the provisioning process on</w:t>
      </w:r>
      <w:r>
        <w:rPr>
          <w:spacing w:val="-3"/>
          <w:sz w:val="22"/>
        </w:rPr>
        <w:t xml:space="preserve"> a contract, providing the specific items to be ordered, the estimated cost, and the required delivery schedule and destination.  The PIO is provided with other formal contract documentation to the contractor to place items on order.  The PIO is an unprice</w:t>
      </w:r>
      <w:r>
        <w:rPr>
          <w:spacing w:val="-3"/>
          <w:sz w:val="22"/>
        </w:rPr>
        <w:t>d order.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Provisioning</w:t>
      </w:r>
      <w:r>
        <w:rPr>
          <w:spacing w:val="-3"/>
          <w:sz w:val="22"/>
        </w:rPr>
        <w:t>.  The process of determining and acquiring the range and quantity (depth) of support items (for example, spares and repair parts plus support and test equipment) required to operate and maintain an end item of material for an initial</w:t>
      </w:r>
      <w:r>
        <w:rPr>
          <w:spacing w:val="-3"/>
          <w:sz w:val="22"/>
        </w:rPr>
        <w:t xml:space="preserve"> period of service. </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Provisioning Conference</w:t>
      </w:r>
      <w:r>
        <w:rPr>
          <w:spacing w:val="-3"/>
          <w:sz w:val="22"/>
        </w:rPr>
        <w:t>.   A conference for reviewing PTD/EDFP, and for Government validation of support items and the assignment of technical and management codes assigned by the Technical Support Activity.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Data Product Deliverables</w:t>
      </w:r>
      <w:r>
        <w:rPr>
          <w:spacing w:val="-3"/>
          <w:sz w:val="22"/>
        </w:rPr>
        <w:t>.  See Data Product Deliverables.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Data Product Deliverables (DPD)</w:t>
      </w:r>
      <w:r>
        <w:rPr>
          <w:spacing w:val="-3"/>
          <w:sz w:val="22"/>
        </w:rPr>
        <w:t>.  The individual data items listed on the LMI Worksheet.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Provisioning Methods</w:t>
      </w:r>
      <w:r>
        <w:rPr>
          <w:spacing w:val="-3"/>
          <w:sz w:val="22"/>
        </w:rPr>
        <w:t>.  Method by which the Technical Support Activity (TSA) will make provisioning decisions.  The method will be s</w:t>
      </w:r>
      <w:r>
        <w:rPr>
          <w:spacing w:val="-3"/>
          <w:sz w:val="22"/>
        </w:rPr>
        <w:t>pecified in the provisioning requirements.  The following provisioning methods are applicable: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ab/>
        <w:t>(a)  Resident Provisioning Team (RPT) Method - This method employs a Government team permanently assigned at the contractor's facility skilled in the functions</w:t>
      </w:r>
      <w:r>
        <w:rPr>
          <w:spacing w:val="-3"/>
          <w:sz w:val="22"/>
        </w:rPr>
        <w:t xml:space="preserve"> of provisioning control, source, maintenance, and recoverability coding, requirements determination, cataloging, etc.</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ab/>
        <w:t xml:space="preserve">(b)  Conference Team Method - This method employs Government representatives at the contractor's or vendor's facility.  The conference </w:t>
      </w:r>
      <w:r>
        <w:rPr>
          <w:spacing w:val="-3"/>
          <w:sz w:val="22"/>
        </w:rPr>
        <w:t>team is not permanently assigned to the contractor's facility.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rPr>
        <w:tab/>
        <w:t>(c)  In House Method - The Government conducts provisioning at the PPA or at the Technical Support Activity or other location specified by the prime Technical Support Activity.  Contractor pa</w:t>
      </w:r>
      <w:r>
        <w:rPr>
          <w:spacing w:val="-3"/>
          <w:sz w:val="22"/>
        </w:rPr>
        <w:t>rticipation will be specified by the PPA.</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Provisioning Parts List (PPL)</w:t>
      </w:r>
      <w:r>
        <w:rPr>
          <w:spacing w:val="-3"/>
          <w:sz w:val="22"/>
        </w:rPr>
        <w:t>.  This list structured at the end item, component, or assembly level as specified by the PA, contains the end item, component, or assembly equipment and all support items which can be</w:t>
      </w:r>
      <w:r>
        <w:rPr>
          <w:spacing w:val="-3"/>
          <w:sz w:val="22"/>
        </w:rPr>
        <w:t xml:space="preserve"> disassembled, reassembled, or replaced, and which, when combined, constitute the end item, component, or assembly equipment.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Provisioning Parts List Index (PPLI)</w:t>
      </w:r>
      <w:r>
        <w:rPr>
          <w:spacing w:val="-3"/>
          <w:sz w:val="22"/>
        </w:rPr>
        <w:t>.  The PPLI is a listing by manufacturer's reference numbers of all items listed in the Provi</w:t>
      </w:r>
      <w:r>
        <w:rPr>
          <w:spacing w:val="-3"/>
          <w:sz w:val="22"/>
        </w:rPr>
        <w:t>sioning Parts List (PPL) cross-referenced to each item's Provisioning List Item Sequence Number (PLISN).</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Provisioning Performance Schedule (PPS)</w:t>
      </w:r>
      <w:r>
        <w:rPr>
          <w:spacing w:val="-3"/>
          <w:sz w:val="22"/>
        </w:rPr>
        <w:t>.  Checklist of events including schedules in the provisioning process that is used to monitor such events.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w:t>
      </w:r>
      <w:r>
        <w:rPr>
          <w:spacing w:val="-3"/>
          <w:sz w:val="22"/>
          <w:u w:val="single"/>
        </w:rPr>
        <w:t>ovisioning Preparedness Review Conference</w:t>
      </w:r>
      <w:r>
        <w:rPr>
          <w:spacing w:val="-3"/>
          <w:sz w:val="22"/>
        </w:rPr>
        <w:t xml:space="preserve">.  This conference is held for the Government to determine the adequacy of the provisioning documentation, facilities, and the overall preparations made by the contractor to conduct a provisioning conference. </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Prov</w:t>
      </w:r>
      <w:r>
        <w:rPr>
          <w:spacing w:val="-3"/>
          <w:sz w:val="22"/>
          <w:u w:val="single"/>
        </w:rPr>
        <w:t>isioning Technical Documentation (PTD)</w:t>
      </w:r>
      <w:r>
        <w:rPr>
          <w:spacing w:val="-3"/>
          <w:sz w:val="22"/>
        </w:rPr>
        <w:t>.  PTD is the generic term used to reference the various types of  provisioning data.  This term is used by the DOD components for the identification, selection, and determination of initial requirements and cataloging</w:t>
      </w:r>
      <w:r>
        <w:rPr>
          <w:spacing w:val="-3"/>
          <w:sz w:val="22"/>
        </w:rPr>
        <w:t xml:space="preserve"> of support items to be procured through the provisioning process.  Applicable PTD consists of  EDFP, CID, and various Data Product Deliverables including:</w:t>
      </w:r>
    </w:p>
    <w:p w:rsidR="00000000" w:rsidRDefault="00D53A3C">
      <w:pPr>
        <w:tabs>
          <w:tab w:val="left" w:pos="-720"/>
          <w:tab w:val="left" w:pos="360"/>
        </w:tabs>
        <w:suppressAutoHyphens/>
        <w:spacing w:before="40"/>
        <w:rPr>
          <w:spacing w:val="-3"/>
          <w:sz w:val="22"/>
        </w:rPr>
      </w:pPr>
      <w:r>
        <w:rPr>
          <w:spacing w:val="-3"/>
          <w:sz w:val="22"/>
        </w:rPr>
        <w:tab/>
        <w:t>(a)  Provisioning Parts List (PPL)</w:t>
      </w:r>
    </w:p>
    <w:p w:rsidR="00000000" w:rsidRDefault="00D53A3C">
      <w:pPr>
        <w:tabs>
          <w:tab w:val="left" w:pos="-720"/>
          <w:tab w:val="left" w:pos="360"/>
        </w:tabs>
        <w:suppressAutoHyphens/>
        <w:spacing w:before="40"/>
        <w:rPr>
          <w:spacing w:val="-3"/>
          <w:sz w:val="22"/>
        </w:rPr>
      </w:pPr>
      <w:r>
        <w:rPr>
          <w:spacing w:val="-3"/>
          <w:sz w:val="22"/>
        </w:rPr>
        <w:tab/>
        <w:t>(b)  Long Lead Time Items List (LLTIL)</w:t>
      </w:r>
    </w:p>
    <w:p w:rsidR="00000000" w:rsidRDefault="00D53A3C">
      <w:pPr>
        <w:tabs>
          <w:tab w:val="left" w:pos="-720"/>
          <w:tab w:val="left" w:pos="360"/>
        </w:tabs>
        <w:suppressAutoHyphens/>
        <w:spacing w:before="40"/>
        <w:rPr>
          <w:spacing w:val="-3"/>
          <w:sz w:val="22"/>
        </w:rPr>
      </w:pPr>
      <w:r>
        <w:rPr>
          <w:spacing w:val="-3"/>
          <w:sz w:val="22"/>
        </w:rPr>
        <w:tab/>
        <w:t>(c)  Repairable Items L</w:t>
      </w:r>
      <w:r>
        <w:rPr>
          <w:spacing w:val="-3"/>
          <w:sz w:val="22"/>
        </w:rPr>
        <w:t>ist (RIL)</w:t>
      </w:r>
    </w:p>
    <w:p w:rsidR="00000000" w:rsidRDefault="00D53A3C">
      <w:pPr>
        <w:tabs>
          <w:tab w:val="left" w:pos="-720"/>
          <w:tab w:val="left" w:pos="360"/>
        </w:tabs>
        <w:suppressAutoHyphens/>
        <w:spacing w:before="40"/>
        <w:rPr>
          <w:spacing w:val="-3"/>
          <w:sz w:val="22"/>
        </w:rPr>
      </w:pPr>
      <w:r>
        <w:rPr>
          <w:spacing w:val="-3"/>
          <w:sz w:val="22"/>
        </w:rPr>
        <w:tab/>
        <w:t>(d)  Interim Support Items List (ISIL)</w:t>
      </w:r>
    </w:p>
    <w:p w:rsidR="00000000" w:rsidRDefault="00D53A3C">
      <w:pPr>
        <w:tabs>
          <w:tab w:val="left" w:pos="-720"/>
          <w:tab w:val="left" w:pos="360"/>
        </w:tabs>
        <w:suppressAutoHyphens/>
        <w:spacing w:before="40"/>
        <w:rPr>
          <w:spacing w:val="-3"/>
          <w:sz w:val="22"/>
        </w:rPr>
      </w:pPr>
      <w:r>
        <w:rPr>
          <w:spacing w:val="-3"/>
          <w:sz w:val="22"/>
        </w:rPr>
        <w:tab/>
        <w:t>(e)  Tools and Test Equipment List (TTEL)</w:t>
      </w:r>
    </w:p>
    <w:p w:rsidR="00000000" w:rsidRDefault="00D53A3C">
      <w:pPr>
        <w:tabs>
          <w:tab w:val="left" w:pos="-720"/>
          <w:tab w:val="left" w:pos="360"/>
        </w:tabs>
        <w:suppressAutoHyphens/>
        <w:spacing w:before="40"/>
        <w:rPr>
          <w:spacing w:val="-3"/>
          <w:sz w:val="22"/>
        </w:rPr>
      </w:pPr>
      <w:r>
        <w:rPr>
          <w:spacing w:val="-3"/>
          <w:sz w:val="22"/>
        </w:rPr>
        <w:tab/>
        <w:t>(f)  Common and Bulk Items List (CBIL)</w:t>
      </w:r>
    </w:p>
    <w:p w:rsidR="00000000" w:rsidRDefault="00D53A3C">
      <w:pPr>
        <w:tabs>
          <w:tab w:val="left" w:pos="-720"/>
          <w:tab w:val="left" w:pos="360"/>
        </w:tabs>
        <w:suppressAutoHyphens/>
        <w:spacing w:before="40"/>
        <w:rPr>
          <w:spacing w:val="-3"/>
          <w:sz w:val="22"/>
        </w:rPr>
      </w:pPr>
      <w:r>
        <w:rPr>
          <w:spacing w:val="-3"/>
          <w:sz w:val="22"/>
        </w:rPr>
        <w:tab/>
        <w:t>(g)  Design Change Notices (DCN)</w:t>
      </w:r>
    </w:p>
    <w:p w:rsidR="00000000" w:rsidRDefault="00D53A3C">
      <w:pPr>
        <w:tabs>
          <w:tab w:val="left" w:pos="-720"/>
          <w:tab w:val="left" w:pos="360"/>
        </w:tabs>
        <w:suppressAutoHyphens/>
        <w:spacing w:before="40"/>
        <w:rPr>
          <w:spacing w:val="-3"/>
          <w:sz w:val="22"/>
        </w:rPr>
      </w:pPr>
      <w:r>
        <w:rPr>
          <w:spacing w:val="-3"/>
          <w:sz w:val="22"/>
        </w:rPr>
        <w:tab/>
        <w:t>(h)  Post Conference List (PCL)</w:t>
      </w:r>
    </w:p>
    <w:p w:rsidR="00000000" w:rsidRDefault="00D53A3C">
      <w:pPr>
        <w:tabs>
          <w:tab w:val="left" w:pos="-720"/>
          <w:tab w:val="left" w:pos="360"/>
        </w:tabs>
        <w:suppressAutoHyphens/>
        <w:spacing w:before="40"/>
        <w:rPr>
          <w:spacing w:val="-3"/>
          <w:sz w:val="22"/>
        </w:rPr>
      </w:pPr>
      <w:r>
        <w:rPr>
          <w:spacing w:val="-3"/>
          <w:sz w:val="22"/>
        </w:rPr>
        <w:tab/>
        <w:t>(i)  System Configuration Provisioning List (SCPL)</w:t>
      </w:r>
    </w:p>
    <w:p w:rsidR="00000000" w:rsidRDefault="00D53A3C">
      <w:pPr>
        <w:tabs>
          <w:tab w:val="left" w:pos="-720"/>
          <w:tab w:val="left" w:pos="360"/>
        </w:tabs>
        <w:suppressAutoHyphens/>
        <w:spacing w:before="40"/>
        <w:rPr>
          <w:spacing w:val="-3"/>
          <w:sz w:val="22"/>
        </w:rPr>
      </w:pPr>
      <w:r>
        <w:rPr>
          <w:spacing w:val="-3"/>
          <w:sz w:val="22"/>
        </w:rPr>
        <w:tab/>
        <w:t>(j)</w:t>
      </w:r>
      <w:r>
        <w:rPr>
          <w:spacing w:val="-3"/>
          <w:sz w:val="22"/>
        </w:rPr>
        <w:t xml:space="preserve">  Ship Level Provisioning Parts List (SLPPL)</w:t>
      </w:r>
    </w:p>
    <w:p w:rsidR="00000000" w:rsidRDefault="00D53A3C">
      <w:pPr>
        <w:tabs>
          <w:tab w:val="left" w:pos="-720"/>
          <w:tab w:val="left" w:pos="360"/>
        </w:tabs>
        <w:suppressAutoHyphens/>
        <w:spacing w:before="40"/>
        <w:rPr>
          <w:spacing w:val="-3"/>
          <w:sz w:val="22"/>
        </w:rPr>
      </w:pPr>
      <w:r>
        <w:rPr>
          <w:spacing w:val="-3"/>
          <w:sz w:val="22"/>
        </w:rPr>
        <w:tab/>
        <w:t>(k) Component Identification Data (CID)</w:t>
      </w:r>
    </w:p>
    <w:p w:rsidR="00000000" w:rsidRDefault="00D53A3C">
      <w:pPr>
        <w:tabs>
          <w:tab w:val="left" w:pos="-720"/>
        </w:tabs>
        <w:suppressAutoHyphens/>
        <w:rPr>
          <w:spacing w:val="-3"/>
          <w:sz w:val="22"/>
        </w:rPr>
      </w:pPr>
      <w:r>
        <w:rPr>
          <w:spacing w:val="-3"/>
          <w:sz w:val="22"/>
        </w:rPr>
        <w:tab/>
      </w:r>
    </w:p>
    <w:p w:rsidR="00000000" w:rsidRDefault="00D53A3C">
      <w:pPr>
        <w:tabs>
          <w:tab w:val="left" w:pos="-720"/>
        </w:tabs>
        <w:suppressAutoHyphens/>
        <w:rPr>
          <w:sz w:val="22"/>
        </w:rPr>
      </w:pPr>
      <w:r>
        <w:rPr>
          <w:sz w:val="22"/>
          <w:u w:val="single"/>
        </w:rPr>
        <w:t>Reference Designators</w:t>
      </w:r>
      <w:r>
        <w:rPr>
          <w:sz w:val="22"/>
        </w:rPr>
        <w:t>.  A method used for uniquely identifying and locating discrete items/parts on diagrams and in a set; for correlating items in a set, graphic symbo</w:t>
      </w:r>
      <w:r>
        <w:rPr>
          <w:sz w:val="22"/>
        </w:rPr>
        <w:t>ls on diagrams, items on a parts list circuit description and instructions.  The three methods used for applying reference designations are Unit Numbering, Location Numbering and Location Coding methods.</w:t>
      </w:r>
    </w:p>
    <w:p w:rsidR="00000000" w:rsidRDefault="00D53A3C">
      <w:pPr>
        <w:tabs>
          <w:tab w:val="left" w:pos="-720"/>
        </w:tabs>
        <w:suppressAutoHyphens/>
        <w:rPr>
          <w:sz w:val="22"/>
        </w:rPr>
      </w:pPr>
    </w:p>
    <w:p w:rsidR="00000000" w:rsidRDefault="00D53A3C">
      <w:pPr>
        <w:tabs>
          <w:tab w:val="left" w:pos="-720"/>
        </w:tabs>
        <w:suppressAutoHyphens/>
        <w:rPr>
          <w:spacing w:val="-3"/>
          <w:sz w:val="22"/>
        </w:rPr>
      </w:pPr>
      <w:r>
        <w:rPr>
          <w:spacing w:val="-3"/>
          <w:sz w:val="22"/>
          <w:u w:val="single"/>
        </w:rPr>
        <w:t>Reference Number</w:t>
      </w:r>
      <w:r>
        <w:rPr>
          <w:spacing w:val="-3"/>
          <w:sz w:val="22"/>
        </w:rPr>
        <w:t>.  Any number, other than a Governm</w:t>
      </w:r>
      <w:r>
        <w:rPr>
          <w:spacing w:val="-3"/>
          <w:sz w:val="22"/>
        </w:rPr>
        <w:t>ent activity stock number, used to identify an item of production or, used either by itself or in conjunction with other reference numbers, to identify an item of supply.  Reference numbers include manufacturer's part, drawing, model, type, source controll</w:t>
      </w:r>
      <w:r>
        <w:rPr>
          <w:spacing w:val="-3"/>
          <w:sz w:val="22"/>
        </w:rPr>
        <w:t>ing numbers, and the manufacturer's trade name; specification or standard numbers; and specification or standard part, drawing, or type numbers.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Reliability</w:t>
      </w:r>
      <w:r>
        <w:rPr>
          <w:spacing w:val="-3"/>
          <w:sz w:val="22"/>
        </w:rPr>
        <w:t>.  (1) The duration or probability of failure-free performance under stated conditions.  (2) The pr</w:t>
      </w:r>
      <w:r>
        <w:rPr>
          <w:spacing w:val="-3"/>
          <w:sz w:val="22"/>
        </w:rPr>
        <w:t>obability that an item can perform its intended function for a specified interval under stated conditions.  (For non-redundant items this is equivalent to definition (1).   For redundant items this is equivalent to mission reliability.)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Reliability Center</w:t>
      </w:r>
      <w:r>
        <w:rPr>
          <w:spacing w:val="-3"/>
          <w:sz w:val="22"/>
          <w:u w:val="single"/>
        </w:rPr>
        <w:t>ed Maintenance</w:t>
      </w:r>
      <w:r>
        <w:rPr>
          <w:spacing w:val="-3"/>
          <w:sz w:val="22"/>
        </w:rPr>
        <w:t>.  A systematic approach for identifying preventive maintenance tasks for an equipment end item in accordance with a specified set of procedures and for establishing intervals between maintenance tasks.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u w:val="single"/>
        </w:rPr>
      </w:pPr>
      <w:r>
        <w:rPr>
          <w:spacing w:val="-3"/>
          <w:sz w:val="22"/>
          <w:u w:val="single"/>
        </w:rPr>
        <w:t>Repair Analysis Summary.</w:t>
      </w:r>
      <w:r>
        <w:rPr>
          <w:spacing w:val="-3"/>
          <w:sz w:val="22"/>
        </w:rPr>
        <w:t xml:space="preserve">   This report</w:t>
      </w:r>
      <w:r>
        <w:rPr>
          <w:spacing w:val="-3"/>
          <w:sz w:val="22"/>
        </w:rPr>
        <w:t xml:space="preserve"> summarizes the conclusions and recommendations of the repair level analysis.</w:t>
      </w:r>
    </w:p>
    <w:p w:rsidR="00000000" w:rsidRDefault="00D53A3C">
      <w:pPr>
        <w:tabs>
          <w:tab w:val="left" w:pos="-720"/>
        </w:tabs>
        <w:suppressAutoHyphens/>
        <w:rPr>
          <w:spacing w:val="-3"/>
          <w:sz w:val="22"/>
          <w:u w:val="single"/>
        </w:rPr>
      </w:pPr>
    </w:p>
    <w:p w:rsidR="00000000" w:rsidRDefault="00D53A3C">
      <w:pPr>
        <w:tabs>
          <w:tab w:val="left" w:pos="-720"/>
        </w:tabs>
        <w:suppressAutoHyphens/>
        <w:rPr>
          <w:spacing w:val="-3"/>
          <w:sz w:val="22"/>
        </w:rPr>
      </w:pPr>
      <w:r>
        <w:rPr>
          <w:spacing w:val="-3"/>
          <w:sz w:val="22"/>
          <w:u w:val="single"/>
        </w:rPr>
        <w:t>Repair Parts</w:t>
      </w:r>
      <w:r>
        <w:rPr>
          <w:spacing w:val="-3"/>
          <w:sz w:val="22"/>
        </w:rPr>
        <w:t>.  Those support items that are an integral part of the end item of system which are coded as non-repairable.</w:t>
      </w:r>
    </w:p>
    <w:p w:rsidR="00000000" w:rsidRDefault="00D53A3C">
      <w:pPr>
        <w:tabs>
          <w:tab w:val="left" w:pos="-720"/>
        </w:tabs>
        <w:suppressAutoHyphens/>
        <w:rPr>
          <w:spacing w:val="-3"/>
          <w:sz w:val="22"/>
        </w:rPr>
      </w:pPr>
    </w:p>
    <w:p w:rsidR="00000000" w:rsidRDefault="00D53A3C">
      <w:pPr>
        <w:tabs>
          <w:tab w:val="left" w:pos="-720"/>
        </w:tabs>
        <w:suppressAutoHyphens/>
        <w:rPr>
          <w:sz w:val="22"/>
        </w:rPr>
      </w:pPr>
      <w:r>
        <w:rPr>
          <w:sz w:val="22"/>
          <w:u w:val="single"/>
          <w:lang w:val="fr-FR"/>
        </w:rPr>
        <w:t>Repairable Identification Code (RIC)</w:t>
      </w:r>
      <w:r>
        <w:rPr>
          <w:sz w:val="22"/>
          <w:lang w:val="fr-FR"/>
        </w:rPr>
        <w:t xml:space="preserve">.  </w:t>
      </w:r>
      <w:r>
        <w:rPr>
          <w:sz w:val="22"/>
        </w:rPr>
        <w:t>An alpha-numeri</w:t>
      </w:r>
      <w:r>
        <w:rPr>
          <w:sz w:val="22"/>
        </w:rPr>
        <w:t>c designator assigned to a repairable item identifying it to items of a lower level (piece parts).  It is used as an Allowance Parts List (APL) or an Allowance Equipage List (AEL) number.  The RIC is assigned by NAVICP.</w:t>
      </w:r>
    </w:p>
    <w:p w:rsidR="00000000" w:rsidRDefault="00D53A3C">
      <w:pPr>
        <w:tabs>
          <w:tab w:val="left" w:pos="-720"/>
        </w:tabs>
        <w:suppressAutoHyphens/>
        <w:rPr>
          <w:sz w:val="22"/>
        </w:rPr>
      </w:pPr>
    </w:p>
    <w:p w:rsidR="00000000" w:rsidRDefault="00D53A3C">
      <w:pPr>
        <w:tabs>
          <w:tab w:val="left" w:pos="-720"/>
        </w:tabs>
        <w:suppressAutoHyphens/>
        <w:rPr>
          <w:spacing w:val="-3"/>
          <w:sz w:val="22"/>
        </w:rPr>
      </w:pPr>
      <w:r>
        <w:rPr>
          <w:spacing w:val="-3"/>
          <w:sz w:val="22"/>
          <w:u w:val="single"/>
        </w:rPr>
        <w:t>Repairable Items List (RIL)</w:t>
      </w:r>
      <w:r>
        <w:rPr>
          <w:spacing w:val="-3"/>
          <w:sz w:val="22"/>
        </w:rPr>
        <w:t xml:space="preserve">.  This </w:t>
      </w:r>
      <w:r>
        <w:rPr>
          <w:spacing w:val="-3"/>
          <w:sz w:val="22"/>
        </w:rPr>
        <w:t>data consists of all support items of a repairable nature and used in or associated with the end item.</w:t>
      </w:r>
    </w:p>
    <w:p w:rsidR="00000000" w:rsidRDefault="00D53A3C">
      <w:pPr>
        <w:tabs>
          <w:tab w:val="left" w:pos="-720"/>
        </w:tabs>
        <w:suppressAutoHyphens/>
        <w:rPr>
          <w:spacing w:val="-3"/>
          <w:sz w:val="22"/>
        </w:rPr>
      </w:pPr>
    </w:p>
    <w:p w:rsidR="00000000" w:rsidRDefault="00D53A3C">
      <w:pPr>
        <w:tabs>
          <w:tab w:val="left" w:pos="-720"/>
        </w:tabs>
        <w:suppressAutoHyphens/>
        <w:rPr>
          <w:sz w:val="22"/>
        </w:rPr>
      </w:pPr>
      <w:r>
        <w:rPr>
          <w:sz w:val="22"/>
          <w:u w:val="single"/>
        </w:rPr>
        <w:t>Replacement Factor (RF)</w:t>
      </w:r>
      <w:r>
        <w:rPr>
          <w:sz w:val="22"/>
        </w:rPr>
        <w:t>.  The RF represents the best estimate of the replacement rate for an item per application per year.  When a RF is provided to th</w:t>
      </w:r>
      <w:r>
        <w:rPr>
          <w:sz w:val="22"/>
        </w:rPr>
        <w:t xml:space="preserve">e contractor by the Government, that factor shall be used for preparing PTD.  </w:t>
      </w:r>
    </w:p>
    <w:p w:rsidR="00000000" w:rsidRDefault="00D53A3C">
      <w:pPr>
        <w:tabs>
          <w:tab w:val="left" w:pos="-720"/>
        </w:tabs>
        <w:suppressAutoHyphens/>
        <w:rPr>
          <w:sz w:val="22"/>
        </w:rPr>
      </w:pPr>
    </w:p>
    <w:p w:rsidR="00000000" w:rsidRDefault="00D53A3C">
      <w:pPr>
        <w:tabs>
          <w:tab w:val="left" w:pos="-720"/>
        </w:tabs>
        <w:suppressAutoHyphens/>
        <w:rPr>
          <w:spacing w:val="-3"/>
          <w:sz w:val="22"/>
        </w:rPr>
      </w:pPr>
      <w:r>
        <w:rPr>
          <w:spacing w:val="-3"/>
          <w:sz w:val="22"/>
          <w:u w:val="single"/>
        </w:rPr>
        <w:t>Requiring Authority</w:t>
      </w:r>
      <w:r>
        <w:rPr>
          <w:spacing w:val="-3"/>
          <w:sz w:val="22"/>
        </w:rPr>
        <w:t>.  That activity (Government, contractor, or subcontractor) which levies LMI analysis requirements on another activity (performing activity) through a contra</w:t>
      </w:r>
      <w:r>
        <w:rPr>
          <w:spacing w:val="-3"/>
          <w:sz w:val="22"/>
        </w:rPr>
        <w:t>ct or other document of agreement.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Scheduled Maintenance</w:t>
      </w:r>
      <w:r>
        <w:rPr>
          <w:spacing w:val="-3"/>
          <w:sz w:val="22"/>
        </w:rPr>
        <w:t>.  Preventive maintenance performed at prescribed points in the item's life.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Source, Maintenance and Recoverability (SMR) Codes</w:t>
      </w:r>
      <w:r>
        <w:rPr>
          <w:spacing w:val="-3"/>
          <w:sz w:val="22"/>
        </w:rPr>
        <w:t>.  Uniform codes assigned to all support items early in the acquisition</w:t>
      </w:r>
      <w:r>
        <w:rPr>
          <w:spacing w:val="-3"/>
          <w:sz w:val="22"/>
        </w:rPr>
        <w:t xml:space="preserve"> cycle to convey maintenance and supply instructions to the various logistic support levels and using commands.  They are assigned based on the logistic support planned for the end item and its components.  The uniform code format is composed of three, two</w:t>
      </w:r>
      <w:r>
        <w:rPr>
          <w:spacing w:val="-3"/>
          <w:sz w:val="22"/>
        </w:rPr>
        <w:t xml:space="preserve"> character parts; Source Codes, Maintenance Codes, and Recoverability Codes in that order.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Spares</w:t>
      </w:r>
      <w:r>
        <w:rPr>
          <w:spacing w:val="-3"/>
          <w:sz w:val="22"/>
        </w:rPr>
        <w:t>.  Those support items that are an integral part of the end item or system which are coded as repairable.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Special Tools, Test Equipment, Support Equipment</w:t>
      </w:r>
      <w:r>
        <w:rPr>
          <w:spacing w:val="-3"/>
          <w:sz w:val="22"/>
        </w:rPr>
        <w:t xml:space="preserve">.  </w:t>
      </w:r>
      <w:r>
        <w:rPr>
          <w:spacing w:val="-3"/>
          <w:sz w:val="22"/>
        </w:rPr>
        <w:t>Tools, test equipment, and support equipment that have single or peculiar application to a specific end item.</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Standardization</w:t>
      </w:r>
      <w:r>
        <w:rPr>
          <w:spacing w:val="-3"/>
          <w:sz w:val="22"/>
        </w:rPr>
        <w:t>.  The process by which member nations achieve the closest practicable cooperation among forces; the most efficient use of researc</w:t>
      </w:r>
      <w:r>
        <w:rPr>
          <w:spacing w:val="-3"/>
          <w:sz w:val="22"/>
        </w:rPr>
        <w:t>h, development, and production resources; and agree to adopt on the broadest possible basis the use of:  (1) common or compatible operational, administrative, and logistics procedures; (2) common or compatible technical procedures and criteria; (3) common,</w:t>
      </w:r>
      <w:r>
        <w:rPr>
          <w:spacing w:val="-3"/>
          <w:sz w:val="22"/>
        </w:rPr>
        <w:t xml:space="preserve"> compatible, or interchangeable supplies, components, weapons, or equipment; and (4) common or compatible tactical doctrine with corresponding organizational compatibility.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Statement of Prior Submission (SPS)</w:t>
      </w:r>
      <w:r>
        <w:rPr>
          <w:spacing w:val="-3"/>
          <w:sz w:val="22"/>
        </w:rPr>
        <w:t>.  A certification by the contractor/subcontrac</w:t>
      </w:r>
      <w:r>
        <w:rPr>
          <w:spacing w:val="-3"/>
          <w:sz w:val="22"/>
        </w:rPr>
        <w:t>tor that PTD previously submitted to the Government satisfies the PTD requirements of the solicitation or the provisioning requirements submitted after award of the contract with or without changes to update the PTD to the end item configuration being proc</w:t>
      </w:r>
      <w:r>
        <w:rPr>
          <w:spacing w:val="-3"/>
          <w:sz w:val="22"/>
        </w:rPr>
        <w:t>ured.  The SPS applies to the end item or to any component thereof.  The SPS is submitted to the government using CID.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Subassembly</w:t>
      </w:r>
      <w:r>
        <w:rPr>
          <w:spacing w:val="-3"/>
          <w:sz w:val="22"/>
        </w:rPr>
        <w:t>.  Two or more parts which form a portion of an assembly or a component replaceable as a whole, but having a part or parts wh</w:t>
      </w:r>
      <w:r>
        <w:rPr>
          <w:spacing w:val="-3"/>
          <w:sz w:val="22"/>
        </w:rPr>
        <w:t>ich are individually replaceable.  (Examples:  Gun mount stand, window recoil mechanism, floating piston, telephone dial, IF strip, mounting board with mounted parts, power shovel dipper stick.)</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Subcontractor</w:t>
      </w:r>
      <w:r>
        <w:rPr>
          <w:spacing w:val="-3"/>
          <w:sz w:val="22"/>
        </w:rPr>
        <w:t>.  A contracting entity that furnishes supplies</w:t>
      </w:r>
      <w:r>
        <w:rPr>
          <w:spacing w:val="-3"/>
          <w:sz w:val="22"/>
        </w:rPr>
        <w:t xml:space="preserve"> or service to or for a prime contractor or another subcontractor.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Supplementary Provisioning Technical Documentation (SPTD)</w:t>
      </w:r>
      <w:r>
        <w:rPr>
          <w:spacing w:val="-3"/>
          <w:sz w:val="22"/>
        </w:rPr>
        <w:t>.  See Engineering Data For Provisioning (EDFP).</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Supply Support</w:t>
      </w:r>
      <w:r>
        <w:rPr>
          <w:spacing w:val="-3"/>
          <w:sz w:val="22"/>
        </w:rPr>
        <w:t>.  All management actions, procedures, and techniques required to d</w:t>
      </w:r>
      <w:r>
        <w:rPr>
          <w:spacing w:val="-3"/>
          <w:sz w:val="22"/>
        </w:rPr>
        <w:t>etermine requirements for, acquire, catalog, receive, store, transfer, issue, and dispose of secondary items.  This includes provisioning for initial support as well as replenishment supply support.  One of the principal elements of ILS.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 Concept</w:t>
      </w:r>
      <w:r>
        <w:rPr>
          <w:spacing w:val="-3"/>
          <w:sz w:val="22"/>
        </w:rPr>
        <w:t xml:space="preserve">. </w:t>
      </w:r>
      <w:r>
        <w:rPr>
          <w:spacing w:val="-3"/>
          <w:sz w:val="22"/>
        </w:rPr>
        <w:t xml:space="preserve"> A complete system level description of a support system, consisting of an integrated set of ILS element concepts, which meets the functional support requirements and is in harmony with the design and operational concepts.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 Equipment</w:t>
      </w:r>
      <w:r>
        <w:rPr>
          <w:spacing w:val="-3"/>
          <w:sz w:val="22"/>
        </w:rPr>
        <w:t>.  All equipmen</w:t>
      </w:r>
      <w:r>
        <w:rPr>
          <w:spacing w:val="-3"/>
          <w:sz w:val="22"/>
        </w:rPr>
        <w:t>t (mobile or fixed) required to support the operation and maintenance of a material system.  This includes associated multi-user end items, ground handling and maintenance equipment, tools, metrology and calibration equipment, communications resources, tes</w:t>
      </w:r>
      <w:r>
        <w:rPr>
          <w:spacing w:val="-3"/>
          <w:sz w:val="22"/>
        </w:rPr>
        <w:t>t equipment and automatic test equipment, with diagnostic software for both on and off equipment maintenance.  It includes the acquisition of logistics support for the support and test equipment itself.  One of the principal elements of ILS.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 Items</w:t>
      </w:r>
      <w:r>
        <w:rPr>
          <w:spacing w:val="-3"/>
          <w:sz w:val="22"/>
        </w:rPr>
        <w:t>.  Items subordinate to, or associated with, an end item (i.e., spares, repair parts, tools, test equipment, and sundry materials) and required to operate, service, repair, or overhaul an end item.</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 Plan</w:t>
      </w:r>
      <w:r>
        <w:rPr>
          <w:spacing w:val="-3"/>
          <w:sz w:val="22"/>
        </w:rPr>
        <w:t>.  A detailed description of a support system</w:t>
      </w:r>
      <w:r>
        <w:rPr>
          <w:spacing w:val="-3"/>
          <w:sz w:val="22"/>
        </w:rPr>
        <w:t xml:space="preserve"> covering each element of ILS and having consistency between the elements of ILS.  Support plans cover lower hardware indenture levels and provide a more detailed coverage of maintenance level functions than support concepts.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 Resources</w:t>
      </w:r>
      <w:r>
        <w:rPr>
          <w:spacing w:val="-3"/>
          <w:sz w:val="22"/>
        </w:rPr>
        <w:t>.  The mater</w:t>
      </w:r>
      <w:r>
        <w:rPr>
          <w:spacing w:val="-3"/>
          <w:sz w:val="22"/>
        </w:rPr>
        <w:t xml:space="preserve">ial and personnel elements required to operate and maintain a system to meet readiness and sustainability requirements.  New support resources are those which require development.  Critical support resources are those which are not new but require special </w:t>
      </w:r>
      <w:r>
        <w:rPr>
          <w:spacing w:val="-3"/>
          <w:sz w:val="22"/>
        </w:rPr>
        <w:t>management attention due to schedule requirements, cost implications, known scarcities, or foreign markets.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 System</w:t>
      </w:r>
      <w:r>
        <w:rPr>
          <w:spacing w:val="-3"/>
          <w:sz w:val="22"/>
        </w:rPr>
        <w:t>.  A composite of all the resources that must be acquired for operating and maintaining a system or equipment throughout its life cyc</w:t>
      </w:r>
      <w:r>
        <w:rPr>
          <w:spacing w:val="-3"/>
          <w:sz w:val="22"/>
        </w:rPr>
        <w:t>le.</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Supportability</w:t>
      </w:r>
      <w:r>
        <w:rPr>
          <w:spacing w:val="-3"/>
          <w:sz w:val="22"/>
        </w:rPr>
        <w:t>.  A measure of the degree to which all resources required to operate and maintain the system/equipment can be provided in sufficient quantity.  Supportability encompasses all elements of ILS, as defined in DODI 5000.2.</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Supportability A</w:t>
      </w:r>
      <w:r>
        <w:rPr>
          <w:spacing w:val="-3"/>
          <w:sz w:val="22"/>
          <w:u w:val="single"/>
        </w:rPr>
        <w:t>nalysis Summaries</w:t>
      </w:r>
      <w:r>
        <w:rPr>
          <w:spacing w:val="-3"/>
          <w:sz w:val="22"/>
        </w:rPr>
        <w:t>.  These summaries provide information for planning, assessing program status, and decision making by the government relative to various logistics disciplines.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System Configuration Provisioning List (SCPL)</w:t>
      </w:r>
      <w:r>
        <w:rPr>
          <w:spacing w:val="-3"/>
          <w:sz w:val="22"/>
        </w:rPr>
        <w:t>.  This data establishes the fami</w:t>
      </w:r>
      <w:r>
        <w:rPr>
          <w:spacing w:val="-3"/>
          <w:sz w:val="22"/>
        </w:rPr>
        <w:t>ly tree relationship of components to end item when associated Pls. are developed at a component level.  It also includes components which will be government furnished and separately provisioned.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System/Equipment</w:t>
      </w:r>
      <w:r>
        <w:rPr>
          <w:spacing w:val="-3"/>
          <w:sz w:val="22"/>
        </w:rPr>
        <w:t>.  The item under analysis, be it a complet</w:t>
      </w:r>
      <w:r>
        <w:rPr>
          <w:spacing w:val="-3"/>
          <w:sz w:val="22"/>
        </w:rPr>
        <w:t>e system, or any portion thereof being procured.</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Tailoring</w:t>
      </w:r>
      <w:r>
        <w:rPr>
          <w:spacing w:val="-3"/>
          <w:sz w:val="22"/>
        </w:rPr>
        <w:t>.  The process by which the individual requirements (sections, paragraphs, or sentences) of the selected specifications and standards are evaluated to determine the extent to which each requirement</w:t>
      </w:r>
      <w:r>
        <w:rPr>
          <w:spacing w:val="-3"/>
          <w:sz w:val="22"/>
        </w:rPr>
        <w:t xml:space="preserve"> is most suitable for a specific material acquisition and the modification of these requirements, where necessary, to assure that each tailored document invoked states only the minimum needs of the Government.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Task</w:t>
      </w:r>
      <w:r>
        <w:rPr>
          <w:spacing w:val="-3"/>
          <w:sz w:val="22"/>
        </w:rPr>
        <w:t>.  A single unit of specific work behavio</w:t>
      </w:r>
      <w:r>
        <w:rPr>
          <w:spacing w:val="-3"/>
          <w:sz w:val="22"/>
        </w:rPr>
        <w:t>r with clear beginning and ending points and directly observable or otherwise measurable process, frequently, but not always resulting in a product that can be evaluated for quantity, quality, accuracy, or fitness in the work environment.  A task is the lo</w:t>
      </w:r>
      <w:r>
        <w:rPr>
          <w:spacing w:val="-3"/>
          <w:sz w:val="22"/>
        </w:rPr>
        <w:t>west level of behavior in a job that describes the performance of a meaningful function in the job under consideration.</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Technical Data</w:t>
      </w:r>
      <w:r>
        <w:rPr>
          <w:spacing w:val="-3"/>
          <w:sz w:val="22"/>
        </w:rPr>
        <w:t>.  Recorded information regardless of form or character (e.g., manuals, drawings) of a scientific or technical nature.  C</w:t>
      </w:r>
      <w:r>
        <w:rPr>
          <w:spacing w:val="-3"/>
          <w:sz w:val="22"/>
        </w:rPr>
        <w:t>omputer programs and related software are not technical data; documentation of computer programs and related software are.  Also excluded are financial data or other information related to contract administration.  One of the principal elements of ILS.</w:t>
      </w:r>
    </w:p>
    <w:p w:rsidR="00000000" w:rsidRDefault="00D53A3C">
      <w:pPr>
        <w:tabs>
          <w:tab w:val="left" w:pos="-720"/>
        </w:tabs>
        <w:suppressAutoHyphens/>
        <w:rPr>
          <w:spacing w:val="-3"/>
          <w:sz w:val="22"/>
        </w:rPr>
      </w:pPr>
    </w:p>
    <w:p w:rsidR="00000000" w:rsidRDefault="00D53A3C">
      <w:pPr>
        <w:rPr>
          <w:sz w:val="22"/>
        </w:rPr>
      </w:pPr>
      <w:r>
        <w:rPr>
          <w:sz w:val="22"/>
          <w:u w:val="single"/>
        </w:rPr>
        <w:t>Te</w:t>
      </w:r>
      <w:r>
        <w:rPr>
          <w:sz w:val="22"/>
          <w:u w:val="single"/>
        </w:rPr>
        <w:t>chnical Replacement Factor (TRF)</w:t>
      </w:r>
      <w:r>
        <w:rPr>
          <w:sz w:val="22"/>
        </w:rPr>
        <w:t xml:space="preserve">.  This represents the replacement rate for an item based on the number of expected failures which require removal and replacement of the support item at the organizational or intermediate maintenance level in a next higher </w:t>
      </w:r>
      <w:r>
        <w:rPr>
          <w:sz w:val="22"/>
        </w:rPr>
        <w:t>assembly per equipment/end item per year.</w:t>
      </w:r>
    </w:p>
    <w:p w:rsidR="00000000" w:rsidRDefault="00D53A3C">
      <w:pPr>
        <w:tabs>
          <w:tab w:val="left" w:pos="-720"/>
        </w:tabs>
        <w:suppressAutoHyphens/>
        <w:rPr>
          <w:sz w:val="22"/>
        </w:rPr>
      </w:pPr>
    </w:p>
    <w:p w:rsidR="00000000" w:rsidRDefault="00D53A3C">
      <w:pPr>
        <w:rPr>
          <w:sz w:val="22"/>
        </w:rPr>
      </w:pPr>
      <w:r>
        <w:rPr>
          <w:sz w:val="22"/>
          <w:u w:val="single"/>
        </w:rPr>
        <w:t>Technical Support Activity (TSA)</w:t>
      </w:r>
      <w:r>
        <w:rPr>
          <w:sz w:val="22"/>
        </w:rPr>
        <w:t>.  The Naval Sea Systems Command (NAVSEA) activity designated by a NAVSEA Program Manager to perform the technical and engineering functions associated with provisioning a system or</w:t>
      </w:r>
      <w:r>
        <w:rPr>
          <w:sz w:val="22"/>
        </w:rPr>
        <w:t xml:space="preserve"> equipment.</w:t>
      </w:r>
    </w:p>
    <w:p w:rsidR="00000000" w:rsidRDefault="00D53A3C">
      <w:pPr>
        <w:tabs>
          <w:tab w:val="left" w:pos="-720"/>
        </w:tabs>
        <w:suppressAutoHyphens/>
        <w:rPr>
          <w:spacing w:val="-3"/>
          <w:sz w:val="22"/>
          <w:u w:val="single"/>
        </w:rPr>
      </w:pPr>
    </w:p>
    <w:p w:rsidR="00000000" w:rsidRDefault="00D53A3C">
      <w:pPr>
        <w:tabs>
          <w:tab w:val="left" w:pos="-720"/>
        </w:tabs>
        <w:suppressAutoHyphens/>
        <w:rPr>
          <w:spacing w:val="-3"/>
          <w:sz w:val="22"/>
        </w:rPr>
      </w:pPr>
      <w:r>
        <w:rPr>
          <w:spacing w:val="-3"/>
          <w:sz w:val="22"/>
          <w:u w:val="single"/>
        </w:rPr>
        <w:t>Tools and Test Equipment</w:t>
      </w:r>
      <w:r>
        <w:rPr>
          <w:spacing w:val="-3"/>
          <w:sz w:val="22"/>
        </w:rPr>
        <w:t>.  Those support items that are not an integral part of the end item but are required to inspect, test, calibrate, service, repair, or overhaul an end item.  Tools and test equipment are a subset of support equipment.</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Tools and Test Equipment List (TTEL)</w:t>
      </w:r>
      <w:r>
        <w:rPr>
          <w:spacing w:val="-3"/>
          <w:sz w:val="22"/>
        </w:rPr>
        <w:t>.  The list consisting of support equipment required to inspect, test, calibrate, service, repair, or overhaul an end item.</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Topdown</w:t>
      </w:r>
      <w:r>
        <w:rPr>
          <w:spacing w:val="-3"/>
          <w:sz w:val="22"/>
        </w:rPr>
        <w:t xml:space="preserve">.  Topdown is accomplished by sequencing all parts comprising the end item in a lateral </w:t>
      </w:r>
      <w:r>
        <w:rPr>
          <w:spacing w:val="-3"/>
          <w:sz w:val="22"/>
        </w:rPr>
        <w:t>and descending "family tree/generation breakdown."  This breakdown shall consist of the end item including all components, listing every assembly, subassembly and part which can be disassembled, reassembled, and/or replaced.  All parts shall be listed in t</w:t>
      </w:r>
      <w:r>
        <w:rPr>
          <w:spacing w:val="-3"/>
          <w:sz w:val="22"/>
        </w:rPr>
        <w:t xml:space="preserve">heir relation to the end item, component, assembly, or installation system in which they are contained and to their own further sub/subassemblies and parts.  This relationship is shown by means of the indenture code.  The indenture code indicates that the </w:t>
      </w:r>
      <w:r>
        <w:rPr>
          <w:spacing w:val="-3"/>
          <w:sz w:val="22"/>
        </w:rPr>
        <w:t>item is either associated with, contained in, or part of, the preceding item identified with an indenture code of the preceding alpha character.</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Unscheduled Maintenance</w:t>
      </w:r>
      <w:r>
        <w:rPr>
          <w:spacing w:val="-3"/>
          <w:sz w:val="22"/>
        </w:rPr>
        <w:t>.  Corrective maintenance required by item conditions.</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r>
        <w:rPr>
          <w:spacing w:val="-3"/>
          <w:sz w:val="22"/>
          <w:u w:val="single"/>
        </w:rPr>
        <w:t>Vendor Item</w:t>
      </w:r>
      <w:r>
        <w:rPr>
          <w:spacing w:val="-3"/>
          <w:sz w:val="22"/>
        </w:rPr>
        <w:t xml:space="preserve">.  An item which is </w:t>
      </w:r>
      <w:r>
        <w:rPr>
          <w:spacing w:val="-3"/>
          <w:sz w:val="22"/>
        </w:rPr>
        <w:t>used in or attached to the end item produced by the contractor and which is procured by the contractor on the open market or from established sources and for which the contractor is not the design activity.</w:t>
      </w: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pPr>
    </w:p>
    <w:p w:rsidR="00000000" w:rsidRDefault="00D53A3C">
      <w:pPr>
        <w:tabs>
          <w:tab w:val="left" w:pos="-720"/>
        </w:tabs>
        <w:suppressAutoHyphens/>
        <w:rPr>
          <w:spacing w:val="-3"/>
          <w:sz w:val="22"/>
        </w:rPr>
        <w:sectPr w:rsidR="00000000">
          <w:footerReference w:type="first" r:id="rId25"/>
          <w:pgSz w:w="12240" w:h="15840"/>
          <w:pgMar w:top="1440" w:right="1440" w:bottom="1440" w:left="1440" w:header="720" w:footer="720" w:gutter="0"/>
          <w:pgNumType w:start="1"/>
          <w:cols w:space="720"/>
          <w:titlePg/>
        </w:sectPr>
      </w:pPr>
    </w:p>
    <w:p w:rsidR="00000000" w:rsidRDefault="00D53A3C">
      <w:pPr>
        <w:tabs>
          <w:tab w:val="left" w:pos="-720"/>
        </w:tabs>
        <w:suppressAutoHyphens/>
        <w:jc w:val="center"/>
        <w:rPr>
          <w:spacing w:val="-3"/>
          <w:sz w:val="22"/>
        </w:rPr>
      </w:pPr>
      <w:r>
        <w:rPr>
          <w:b/>
          <w:spacing w:val="-3"/>
          <w:sz w:val="22"/>
        </w:rPr>
        <w:t>APPENDIX B</w:t>
      </w:r>
    </w:p>
    <w:p w:rsidR="00000000" w:rsidRDefault="00D53A3C">
      <w:pPr>
        <w:tabs>
          <w:tab w:val="left" w:pos="-720"/>
        </w:tabs>
        <w:suppressAutoHyphens/>
        <w:jc w:val="center"/>
        <w:rPr>
          <w:spacing w:val="-3"/>
          <w:sz w:val="22"/>
        </w:rPr>
      </w:pPr>
    </w:p>
    <w:p w:rsidR="00000000" w:rsidRDefault="00D53A3C">
      <w:pPr>
        <w:tabs>
          <w:tab w:val="left" w:pos="-720"/>
        </w:tabs>
        <w:suppressAutoHyphens/>
        <w:jc w:val="center"/>
        <w:rPr>
          <w:spacing w:val="-3"/>
          <w:sz w:val="22"/>
        </w:rPr>
      </w:pPr>
      <w:r>
        <w:rPr>
          <w:spacing w:val="-3"/>
          <w:sz w:val="22"/>
        </w:rPr>
        <w:t>Acronym Listing</w:t>
      </w:r>
    </w:p>
    <w:p w:rsidR="00000000" w:rsidRDefault="00D53A3C">
      <w:pPr>
        <w:tabs>
          <w:tab w:val="left" w:pos="-720"/>
        </w:tabs>
        <w:suppressAutoHyphens/>
        <w:jc w:val="center"/>
        <w:rPr>
          <w:spacing w:val="-3"/>
          <w:sz w:val="22"/>
        </w:rPr>
      </w:pPr>
    </w:p>
    <w:p w:rsidR="00000000" w:rsidRDefault="00D53A3C">
      <w:pPr>
        <w:tabs>
          <w:tab w:val="left" w:pos="-720"/>
        </w:tabs>
        <w:suppressAutoHyphens/>
        <w:rPr>
          <w:spacing w:val="-3"/>
          <w:sz w:val="22"/>
        </w:rPr>
      </w:pPr>
      <w:r>
        <w:rPr>
          <w:spacing w:val="-3"/>
          <w:sz w:val="22"/>
        </w:rPr>
        <w:tab/>
        <w:t>AIC</w:t>
      </w:r>
      <w:r>
        <w:rPr>
          <w:spacing w:val="-3"/>
          <w:sz w:val="22"/>
        </w:rPr>
        <w:tab/>
      </w:r>
      <w:r>
        <w:rPr>
          <w:spacing w:val="-3"/>
          <w:sz w:val="22"/>
        </w:rPr>
        <w:tab/>
      </w:r>
      <w:r>
        <w:rPr>
          <w:spacing w:val="-3"/>
          <w:sz w:val="22"/>
        </w:rPr>
        <w:tab/>
        <w:t xml:space="preserve">Allowance </w:t>
      </w:r>
      <w:r>
        <w:rPr>
          <w:spacing w:val="-3"/>
          <w:sz w:val="22"/>
        </w:rPr>
        <w:t>Item Code</w:t>
      </w:r>
    </w:p>
    <w:p w:rsidR="00000000" w:rsidRDefault="00D53A3C">
      <w:pPr>
        <w:tabs>
          <w:tab w:val="left" w:pos="-720"/>
        </w:tabs>
        <w:suppressAutoHyphens/>
        <w:rPr>
          <w:spacing w:val="-3"/>
          <w:sz w:val="22"/>
        </w:rPr>
      </w:pPr>
      <w:r>
        <w:rPr>
          <w:spacing w:val="-3"/>
          <w:sz w:val="22"/>
        </w:rPr>
        <w:tab/>
        <w:t>APL</w:t>
      </w:r>
      <w:r>
        <w:rPr>
          <w:spacing w:val="-3"/>
          <w:sz w:val="22"/>
        </w:rPr>
        <w:tab/>
      </w:r>
      <w:r>
        <w:rPr>
          <w:spacing w:val="-3"/>
          <w:sz w:val="22"/>
        </w:rPr>
        <w:tab/>
      </w:r>
      <w:r>
        <w:rPr>
          <w:spacing w:val="-3"/>
          <w:sz w:val="22"/>
        </w:rPr>
        <w:tab/>
        <w:t>Allowance Parts List</w:t>
      </w:r>
    </w:p>
    <w:p w:rsidR="00000000" w:rsidRDefault="00D53A3C">
      <w:pPr>
        <w:tabs>
          <w:tab w:val="left" w:pos="-720"/>
        </w:tabs>
        <w:suppressAutoHyphens/>
        <w:rPr>
          <w:spacing w:val="-3"/>
          <w:sz w:val="22"/>
        </w:rPr>
      </w:pPr>
      <w:r>
        <w:rPr>
          <w:spacing w:val="-3"/>
          <w:sz w:val="22"/>
        </w:rPr>
        <w:tab/>
        <w:t>CAGE</w:t>
      </w:r>
      <w:r>
        <w:rPr>
          <w:spacing w:val="-3"/>
          <w:sz w:val="22"/>
        </w:rPr>
        <w:tab/>
      </w:r>
      <w:r>
        <w:rPr>
          <w:spacing w:val="-3"/>
          <w:sz w:val="22"/>
        </w:rPr>
        <w:tab/>
      </w:r>
      <w:r>
        <w:rPr>
          <w:spacing w:val="-3"/>
          <w:sz w:val="22"/>
        </w:rPr>
        <w:tab/>
        <w:t>Commercial and Government Entity</w:t>
      </w:r>
    </w:p>
    <w:p w:rsidR="00000000" w:rsidRDefault="00D53A3C">
      <w:pPr>
        <w:tabs>
          <w:tab w:val="left" w:pos="-720"/>
        </w:tabs>
        <w:suppressAutoHyphens/>
        <w:rPr>
          <w:spacing w:val="-3"/>
          <w:sz w:val="22"/>
        </w:rPr>
      </w:pPr>
      <w:r>
        <w:rPr>
          <w:spacing w:val="-3"/>
          <w:sz w:val="22"/>
        </w:rPr>
        <w:tab/>
        <w:t>CaNDI</w:t>
      </w:r>
      <w:r>
        <w:rPr>
          <w:spacing w:val="-3"/>
          <w:sz w:val="22"/>
        </w:rPr>
        <w:tab/>
      </w:r>
      <w:r>
        <w:rPr>
          <w:spacing w:val="-3"/>
          <w:sz w:val="22"/>
        </w:rPr>
        <w:tab/>
      </w:r>
      <w:r>
        <w:rPr>
          <w:spacing w:val="-3"/>
          <w:sz w:val="22"/>
        </w:rPr>
        <w:tab/>
        <w:t>Commercial And NonDevelopmental Item</w:t>
      </w:r>
    </w:p>
    <w:p w:rsidR="00000000" w:rsidRDefault="00D53A3C">
      <w:pPr>
        <w:tabs>
          <w:tab w:val="left" w:pos="-720"/>
        </w:tabs>
        <w:suppressAutoHyphens/>
        <w:rPr>
          <w:spacing w:val="-3"/>
          <w:sz w:val="22"/>
        </w:rPr>
      </w:pPr>
      <w:r>
        <w:rPr>
          <w:spacing w:val="-3"/>
          <w:sz w:val="22"/>
        </w:rPr>
        <w:tab/>
        <w:t>CBIL</w:t>
      </w:r>
      <w:r>
        <w:rPr>
          <w:spacing w:val="-3"/>
          <w:sz w:val="22"/>
        </w:rPr>
        <w:tab/>
      </w:r>
      <w:r>
        <w:rPr>
          <w:spacing w:val="-3"/>
          <w:sz w:val="22"/>
        </w:rPr>
        <w:tab/>
      </w:r>
      <w:r>
        <w:rPr>
          <w:spacing w:val="-3"/>
          <w:sz w:val="22"/>
        </w:rPr>
        <w:tab/>
        <w:t>Common and Bulk Items List</w:t>
      </w:r>
    </w:p>
    <w:p w:rsidR="00000000" w:rsidRDefault="00D53A3C">
      <w:pPr>
        <w:tabs>
          <w:tab w:val="left" w:pos="-720"/>
        </w:tabs>
        <w:suppressAutoHyphens/>
        <w:rPr>
          <w:spacing w:val="-3"/>
          <w:sz w:val="22"/>
        </w:rPr>
      </w:pPr>
      <w:r>
        <w:rPr>
          <w:spacing w:val="-3"/>
          <w:sz w:val="22"/>
        </w:rPr>
        <w:tab/>
        <w:t>CDR</w:t>
      </w:r>
      <w:r>
        <w:rPr>
          <w:spacing w:val="-3"/>
          <w:sz w:val="22"/>
        </w:rPr>
        <w:tab/>
      </w:r>
      <w:r>
        <w:rPr>
          <w:spacing w:val="-3"/>
          <w:sz w:val="22"/>
        </w:rPr>
        <w:tab/>
      </w:r>
      <w:r>
        <w:rPr>
          <w:spacing w:val="-3"/>
          <w:sz w:val="22"/>
        </w:rPr>
        <w:tab/>
        <w:t>Critical Design Review</w:t>
      </w:r>
    </w:p>
    <w:p w:rsidR="00000000" w:rsidRDefault="00D53A3C">
      <w:pPr>
        <w:tabs>
          <w:tab w:val="left" w:pos="-720"/>
        </w:tabs>
        <w:suppressAutoHyphens/>
        <w:rPr>
          <w:spacing w:val="-3"/>
          <w:sz w:val="22"/>
        </w:rPr>
      </w:pPr>
      <w:r>
        <w:rPr>
          <w:spacing w:val="-3"/>
          <w:sz w:val="22"/>
        </w:rPr>
        <w:tab/>
        <w:t>CDRL</w:t>
      </w:r>
      <w:r>
        <w:rPr>
          <w:spacing w:val="-3"/>
          <w:sz w:val="22"/>
        </w:rPr>
        <w:tab/>
      </w:r>
      <w:r>
        <w:rPr>
          <w:spacing w:val="-3"/>
          <w:sz w:val="22"/>
        </w:rPr>
        <w:tab/>
      </w:r>
      <w:r>
        <w:rPr>
          <w:spacing w:val="-3"/>
          <w:sz w:val="22"/>
        </w:rPr>
        <w:tab/>
        <w:t>Contract Data Requirements List</w:t>
      </w:r>
    </w:p>
    <w:p w:rsidR="00000000" w:rsidRDefault="00D53A3C">
      <w:pPr>
        <w:tabs>
          <w:tab w:val="left" w:pos="-720"/>
        </w:tabs>
        <w:suppressAutoHyphens/>
        <w:rPr>
          <w:spacing w:val="-3"/>
          <w:sz w:val="22"/>
        </w:rPr>
      </w:pPr>
      <w:r>
        <w:rPr>
          <w:spacing w:val="-3"/>
          <w:sz w:val="22"/>
        </w:rPr>
        <w:tab/>
        <w:t>CF</w:t>
      </w:r>
      <w:r>
        <w:rPr>
          <w:spacing w:val="-3"/>
          <w:sz w:val="22"/>
        </w:rPr>
        <w:tab/>
      </w:r>
      <w:r>
        <w:rPr>
          <w:spacing w:val="-3"/>
          <w:sz w:val="22"/>
        </w:rPr>
        <w:tab/>
      </w:r>
      <w:r>
        <w:rPr>
          <w:spacing w:val="-3"/>
          <w:sz w:val="22"/>
        </w:rPr>
        <w:tab/>
        <w:t>Contractor Furnished</w:t>
      </w:r>
    </w:p>
    <w:p w:rsidR="00000000" w:rsidRDefault="00D53A3C">
      <w:pPr>
        <w:tabs>
          <w:tab w:val="left" w:pos="-720"/>
        </w:tabs>
        <w:suppressAutoHyphens/>
        <w:rPr>
          <w:spacing w:val="-3"/>
          <w:sz w:val="22"/>
        </w:rPr>
      </w:pPr>
      <w:r>
        <w:rPr>
          <w:spacing w:val="-3"/>
          <w:sz w:val="22"/>
        </w:rPr>
        <w:tab/>
        <w:t>CFE</w:t>
      </w:r>
      <w:r>
        <w:rPr>
          <w:spacing w:val="-3"/>
          <w:sz w:val="22"/>
        </w:rPr>
        <w:tab/>
      </w:r>
      <w:r>
        <w:rPr>
          <w:spacing w:val="-3"/>
          <w:sz w:val="22"/>
        </w:rPr>
        <w:tab/>
      </w:r>
      <w:r>
        <w:rPr>
          <w:spacing w:val="-3"/>
          <w:sz w:val="22"/>
        </w:rPr>
        <w:tab/>
        <w:t>Contractor Furnished Equipment</w:t>
      </w:r>
    </w:p>
    <w:p w:rsidR="00000000" w:rsidRDefault="00D53A3C">
      <w:pPr>
        <w:tabs>
          <w:tab w:val="left" w:pos="-720"/>
        </w:tabs>
        <w:suppressAutoHyphens/>
        <w:rPr>
          <w:spacing w:val="-3"/>
          <w:sz w:val="22"/>
        </w:rPr>
      </w:pPr>
      <w:r>
        <w:rPr>
          <w:spacing w:val="-3"/>
          <w:sz w:val="22"/>
        </w:rPr>
        <w:tab/>
        <w:t>CI</w:t>
      </w:r>
      <w:r>
        <w:rPr>
          <w:spacing w:val="-3"/>
          <w:sz w:val="22"/>
        </w:rPr>
        <w:tab/>
      </w:r>
      <w:r>
        <w:rPr>
          <w:spacing w:val="-3"/>
          <w:sz w:val="22"/>
        </w:rPr>
        <w:tab/>
      </w:r>
      <w:r>
        <w:rPr>
          <w:spacing w:val="-3"/>
          <w:sz w:val="22"/>
        </w:rPr>
        <w:tab/>
        <w:t>Commercial Item</w:t>
      </w:r>
    </w:p>
    <w:p w:rsidR="00000000" w:rsidRDefault="00D53A3C">
      <w:pPr>
        <w:tabs>
          <w:tab w:val="left" w:pos="-720"/>
        </w:tabs>
        <w:suppressAutoHyphens/>
        <w:rPr>
          <w:spacing w:val="-3"/>
          <w:sz w:val="22"/>
        </w:rPr>
      </w:pPr>
      <w:r>
        <w:rPr>
          <w:spacing w:val="-3"/>
          <w:sz w:val="22"/>
        </w:rPr>
        <w:tab/>
        <w:t>CID</w:t>
      </w:r>
      <w:r>
        <w:rPr>
          <w:spacing w:val="-3"/>
          <w:sz w:val="22"/>
        </w:rPr>
        <w:tab/>
      </w:r>
      <w:r>
        <w:rPr>
          <w:spacing w:val="-3"/>
          <w:sz w:val="22"/>
        </w:rPr>
        <w:tab/>
      </w:r>
      <w:r>
        <w:rPr>
          <w:spacing w:val="-3"/>
          <w:sz w:val="22"/>
        </w:rPr>
        <w:tab/>
        <w:t>Component Identification Data</w:t>
      </w:r>
    </w:p>
    <w:p w:rsidR="00000000" w:rsidRDefault="00D53A3C">
      <w:pPr>
        <w:tabs>
          <w:tab w:val="left" w:pos="-720"/>
        </w:tabs>
        <w:suppressAutoHyphens/>
        <w:rPr>
          <w:spacing w:val="-3"/>
          <w:sz w:val="22"/>
        </w:rPr>
      </w:pPr>
      <w:r>
        <w:rPr>
          <w:spacing w:val="-3"/>
          <w:sz w:val="22"/>
        </w:rPr>
        <w:tab/>
        <w:t>CLIN</w:t>
      </w:r>
      <w:r>
        <w:rPr>
          <w:spacing w:val="-3"/>
          <w:sz w:val="22"/>
        </w:rPr>
        <w:tab/>
      </w:r>
      <w:r>
        <w:rPr>
          <w:spacing w:val="-3"/>
          <w:sz w:val="22"/>
        </w:rPr>
        <w:tab/>
      </w:r>
      <w:r>
        <w:rPr>
          <w:spacing w:val="-3"/>
          <w:sz w:val="22"/>
        </w:rPr>
        <w:tab/>
        <w:t>Contract Line Item Number</w:t>
      </w:r>
    </w:p>
    <w:p w:rsidR="00000000" w:rsidRDefault="00D53A3C">
      <w:pPr>
        <w:tabs>
          <w:tab w:val="left" w:pos="-720"/>
        </w:tabs>
        <w:suppressAutoHyphens/>
        <w:rPr>
          <w:spacing w:val="-3"/>
          <w:sz w:val="22"/>
        </w:rPr>
      </w:pPr>
      <w:r>
        <w:rPr>
          <w:spacing w:val="-3"/>
          <w:sz w:val="22"/>
        </w:rPr>
        <w:tab/>
        <w:t>CLS</w:t>
      </w:r>
      <w:r>
        <w:rPr>
          <w:spacing w:val="-3"/>
          <w:sz w:val="22"/>
        </w:rPr>
        <w:tab/>
      </w:r>
      <w:r>
        <w:rPr>
          <w:spacing w:val="-3"/>
          <w:sz w:val="22"/>
        </w:rPr>
        <w:tab/>
      </w:r>
      <w:r>
        <w:rPr>
          <w:spacing w:val="-3"/>
          <w:sz w:val="22"/>
        </w:rPr>
        <w:tab/>
        <w:t>Contractor Logistic Support</w:t>
      </w:r>
    </w:p>
    <w:p w:rsidR="00000000" w:rsidRDefault="00D53A3C">
      <w:pPr>
        <w:tabs>
          <w:tab w:val="left" w:pos="-720"/>
        </w:tabs>
        <w:suppressAutoHyphens/>
        <w:rPr>
          <w:spacing w:val="-3"/>
          <w:sz w:val="22"/>
        </w:rPr>
      </w:pPr>
      <w:r>
        <w:rPr>
          <w:spacing w:val="-3"/>
          <w:sz w:val="22"/>
        </w:rPr>
        <w:tab/>
        <w:t>COTS</w:t>
      </w:r>
      <w:r>
        <w:rPr>
          <w:spacing w:val="-3"/>
          <w:sz w:val="22"/>
        </w:rPr>
        <w:tab/>
      </w:r>
      <w:r>
        <w:rPr>
          <w:spacing w:val="-3"/>
          <w:sz w:val="22"/>
        </w:rPr>
        <w:tab/>
      </w:r>
      <w:r>
        <w:rPr>
          <w:spacing w:val="-3"/>
          <w:sz w:val="22"/>
        </w:rPr>
        <w:tab/>
        <w:t>Commercial Off-the-Shelf</w:t>
      </w:r>
    </w:p>
    <w:p w:rsidR="00000000" w:rsidRDefault="00D53A3C">
      <w:pPr>
        <w:tabs>
          <w:tab w:val="left" w:pos="-720"/>
        </w:tabs>
        <w:suppressAutoHyphens/>
        <w:rPr>
          <w:spacing w:val="-3"/>
          <w:sz w:val="22"/>
        </w:rPr>
      </w:pPr>
      <w:r>
        <w:rPr>
          <w:spacing w:val="-3"/>
          <w:sz w:val="22"/>
        </w:rPr>
        <w:tab/>
        <w:t>DCN</w:t>
      </w:r>
      <w:r>
        <w:rPr>
          <w:spacing w:val="-3"/>
          <w:sz w:val="22"/>
        </w:rPr>
        <w:tab/>
      </w:r>
      <w:r>
        <w:rPr>
          <w:spacing w:val="-3"/>
          <w:sz w:val="22"/>
        </w:rPr>
        <w:tab/>
      </w:r>
      <w:r>
        <w:rPr>
          <w:spacing w:val="-3"/>
          <w:sz w:val="22"/>
        </w:rPr>
        <w:tab/>
        <w:t>Design Change Notice</w:t>
      </w:r>
    </w:p>
    <w:p w:rsidR="00000000" w:rsidRDefault="00D53A3C">
      <w:pPr>
        <w:tabs>
          <w:tab w:val="left" w:pos="-720"/>
        </w:tabs>
        <w:suppressAutoHyphens/>
        <w:rPr>
          <w:spacing w:val="-3"/>
          <w:sz w:val="22"/>
        </w:rPr>
      </w:pPr>
      <w:r>
        <w:rPr>
          <w:spacing w:val="-3"/>
          <w:sz w:val="22"/>
        </w:rPr>
        <w:tab/>
        <w:t>DI</w:t>
      </w:r>
      <w:r>
        <w:rPr>
          <w:spacing w:val="-3"/>
          <w:sz w:val="22"/>
        </w:rPr>
        <w:tab/>
      </w:r>
      <w:r>
        <w:rPr>
          <w:spacing w:val="-3"/>
          <w:sz w:val="22"/>
        </w:rPr>
        <w:tab/>
      </w:r>
      <w:r>
        <w:rPr>
          <w:spacing w:val="-3"/>
          <w:sz w:val="22"/>
        </w:rPr>
        <w:tab/>
        <w:t>Developmental Item</w:t>
      </w:r>
    </w:p>
    <w:p w:rsidR="00000000" w:rsidRDefault="00D53A3C">
      <w:pPr>
        <w:tabs>
          <w:tab w:val="left" w:pos="-720"/>
        </w:tabs>
        <w:suppressAutoHyphens/>
        <w:rPr>
          <w:spacing w:val="-3"/>
          <w:sz w:val="22"/>
        </w:rPr>
      </w:pPr>
      <w:r>
        <w:rPr>
          <w:spacing w:val="-3"/>
          <w:sz w:val="22"/>
        </w:rPr>
        <w:tab/>
        <w:t>DI</w:t>
      </w:r>
      <w:r>
        <w:rPr>
          <w:spacing w:val="-3"/>
          <w:sz w:val="22"/>
        </w:rPr>
        <w:t>D</w:t>
      </w:r>
      <w:r>
        <w:rPr>
          <w:spacing w:val="-3"/>
          <w:sz w:val="22"/>
        </w:rPr>
        <w:tab/>
      </w:r>
      <w:r>
        <w:rPr>
          <w:spacing w:val="-3"/>
          <w:sz w:val="22"/>
        </w:rPr>
        <w:tab/>
      </w:r>
      <w:r>
        <w:rPr>
          <w:spacing w:val="-3"/>
          <w:sz w:val="22"/>
        </w:rPr>
        <w:tab/>
        <w:t>Data Item Description</w:t>
      </w:r>
    </w:p>
    <w:p w:rsidR="00000000" w:rsidRDefault="00D53A3C">
      <w:pPr>
        <w:tabs>
          <w:tab w:val="left" w:pos="-720"/>
        </w:tabs>
        <w:suppressAutoHyphens/>
        <w:rPr>
          <w:spacing w:val="-3"/>
          <w:sz w:val="22"/>
        </w:rPr>
      </w:pPr>
      <w:r>
        <w:rPr>
          <w:spacing w:val="-3"/>
          <w:sz w:val="22"/>
        </w:rPr>
        <w:tab/>
        <w:t>DEMIL</w:t>
      </w:r>
      <w:r>
        <w:rPr>
          <w:spacing w:val="-3"/>
          <w:sz w:val="22"/>
        </w:rPr>
        <w:tab/>
      </w:r>
      <w:r>
        <w:rPr>
          <w:spacing w:val="-3"/>
          <w:sz w:val="22"/>
        </w:rPr>
        <w:tab/>
      </w:r>
      <w:r>
        <w:rPr>
          <w:spacing w:val="-3"/>
          <w:sz w:val="22"/>
        </w:rPr>
        <w:tab/>
        <w:t>Demilitarization Code</w:t>
      </w:r>
    </w:p>
    <w:p w:rsidR="00000000" w:rsidRDefault="00D53A3C">
      <w:pPr>
        <w:tabs>
          <w:tab w:val="left" w:pos="-720"/>
        </w:tabs>
        <w:suppressAutoHyphens/>
        <w:rPr>
          <w:spacing w:val="-3"/>
          <w:sz w:val="22"/>
        </w:rPr>
      </w:pPr>
      <w:r>
        <w:rPr>
          <w:spacing w:val="-3"/>
          <w:sz w:val="22"/>
        </w:rPr>
        <w:tab/>
        <w:t>DOD</w:t>
      </w:r>
      <w:r>
        <w:rPr>
          <w:spacing w:val="-3"/>
          <w:sz w:val="22"/>
        </w:rPr>
        <w:tab/>
      </w:r>
      <w:r>
        <w:rPr>
          <w:spacing w:val="-3"/>
          <w:sz w:val="22"/>
        </w:rPr>
        <w:tab/>
      </w:r>
      <w:r>
        <w:rPr>
          <w:spacing w:val="-3"/>
          <w:sz w:val="22"/>
        </w:rPr>
        <w:tab/>
        <w:t>Department of Defense</w:t>
      </w:r>
    </w:p>
    <w:p w:rsidR="00000000" w:rsidRDefault="00D53A3C">
      <w:pPr>
        <w:tabs>
          <w:tab w:val="left" w:pos="-720"/>
        </w:tabs>
        <w:suppressAutoHyphens/>
        <w:rPr>
          <w:spacing w:val="-3"/>
          <w:sz w:val="22"/>
        </w:rPr>
      </w:pPr>
      <w:r>
        <w:rPr>
          <w:spacing w:val="-3"/>
          <w:sz w:val="22"/>
        </w:rPr>
        <w:tab/>
        <w:t>DPD</w:t>
      </w:r>
      <w:r>
        <w:rPr>
          <w:spacing w:val="-3"/>
          <w:sz w:val="22"/>
        </w:rPr>
        <w:tab/>
      </w:r>
      <w:r>
        <w:rPr>
          <w:spacing w:val="-3"/>
          <w:sz w:val="22"/>
        </w:rPr>
        <w:tab/>
      </w:r>
      <w:r>
        <w:rPr>
          <w:spacing w:val="-3"/>
          <w:sz w:val="22"/>
        </w:rPr>
        <w:tab/>
        <w:t>Data Product Deliverable</w:t>
      </w:r>
    </w:p>
    <w:p w:rsidR="00000000" w:rsidRDefault="00D53A3C">
      <w:pPr>
        <w:tabs>
          <w:tab w:val="left" w:pos="-720"/>
        </w:tabs>
        <w:suppressAutoHyphens/>
        <w:rPr>
          <w:spacing w:val="-3"/>
          <w:sz w:val="22"/>
        </w:rPr>
      </w:pPr>
      <w:r>
        <w:rPr>
          <w:spacing w:val="-3"/>
          <w:sz w:val="22"/>
        </w:rPr>
        <w:tab/>
        <w:t>DRPM</w:t>
      </w:r>
      <w:r>
        <w:rPr>
          <w:spacing w:val="-3"/>
          <w:sz w:val="22"/>
        </w:rPr>
        <w:tab/>
      </w:r>
      <w:r>
        <w:rPr>
          <w:spacing w:val="-3"/>
          <w:sz w:val="22"/>
        </w:rPr>
        <w:tab/>
      </w:r>
      <w:r>
        <w:rPr>
          <w:spacing w:val="-3"/>
          <w:sz w:val="22"/>
        </w:rPr>
        <w:tab/>
        <w:t>Direct Reporting Program Manager</w:t>
      </w:r>
    </w:p>
    <w:p w:rsidR="00000000" w:rsidRDefault="00D53A3C">
      <w:pPr>
        <w:tabs>
          <w:tab w:val="left" w:pos="-720"/>
        </w:tabs>
        <w:suppressAutoHyphens/>
        <w:rPr>
          <w:spacing w:val="-3"/>
          <w:sz w:val="22"/>
        </w:rPr>
      </w:pPr>
      <w:r>
        <w:rPr>
          <w:spacing w:val="-3"/>
          <w:sz w:val="22"/>
        </w:rPr>
        <w:tab/>
        <w:t>DVD</w:t>
      </w:r>
      <w:r>
        <w:rPr>
          <w:spacing w:val="-3"/>
          <w:sz w:val="22"/>
        </w:rPr>
        <w:tab/>
      </w:r>
      <w:r>
        <w:rPr>
          <w:spacing w:val="-3"/>
          <w:sz w:val="22"/>
        </w:rPr>
        <w:tab/>
      </w:r>
      <w:r>
        <w:rPr>
          <w:spacing w:val="-3"/>
          <w:sz w:val="22"/>
        </w:rPr>
        <w:tab/>
        <w:t>Direct Vendor Delivery</w:t>
      </w:r>
    </w:p>
    <w:p w:rsidR="00000000" w:rsidRDefault="00D53A3C">
      <w:pPr>
        <w:tabs>
          <w:tab w:val="left" w:pos="-720"/>
        </w:tabs>
        <w:suppressAutoHyphens/>
        <w:rPr>
          <w:spacing w:val="-3"/>
          <w:sz w:val="22"/>
        </w:rPr>
      </w:pPr>
      <w:r>
        <w:rPr>
          <w:spacing w:val="-3"/>
          <w:sz w:val="22"/>
        </w:rPr>
        <w:tab/>
        <w:t>EC</w:t>
      </w:r>
      <w:r>
        <w:rPr>
          <w:spacing w:val="-3"/>
          <w:sz w:val="22"/>
        </w:rPr>
        <w:tab/>
      </w:r>
      <w:r>
        <w:rPr>
          <w:spacing w:val="-3"/>
          <w:sz w:val="22"/>
        </w:rPr>
        <w:tab/>
      </w:r>
      <w:r>
        <w:rPr>
          <w:spacing w:val="-3"/>
          <w:sz w:val="22"/>
        </w:rPr>
        <w:tab/>
        <w:t>Essentiality Code</w:t>
      </w:r>
    </w:p>
    <w:p w:rsidR="00000000" w:rsidRDefault="00D53A3C">
      <w:pPr>
        <w:tabs>
          <w:tab w:val="left" w:pos="-720"/>
        </w:tabs>
        <w:suppressAutoHyphens/>
        <w:rPr>
          <w:spacing w:val="-3"/>
          <w:sz w:val="22"/>
        </w:rPr>
      </w:pPr>
      <w:r>
        <w:rPr>
          <w:spacing w:val="-3"/>
          <w:sz w:val="22"/>
        </w:rPr>
        <w:tab/>
        <w:t>ECP</w:t>
      </w:r>
      <w:r>
        <w:rPr>
          <w:spacing w:val="-3"/>
          <w:sz w:val="22"/>
        </w:rPr>
        <w:tab/>
      </w:r>
      <w:r>
        <w:rPr>
          <w:spacing w:val="-3"/>
          <w:sz w:val="22"/>
        </w:rPr>
        <w:tab/>
      </w:r>
      <w:r>
        <w:rPr>
          <w:spacing w:val="-3"/>
          <w:sz w:val="22"/>
        </w:rPr>
        <w:tab/>
        <w:t>Engineering Change Proposal</w:t>
      </w:r>
    </w:p>
    <w:p w:rsidR="00000000" w:rsidRDefault="00D53A3C">
      <w:pPr>
        <w:tabs>
          <w:tab w:val="left" w:pos="-720"/>
        </w:tabs>
        <w:suppressAutoHyphens/>
        <w:rPr>
          <w:spacing w:val="-3"/>
          <w:sz w:val="22"/>
        </w:rPr>
      </w:pPr>
      <w:r>
        <w:rPr>
          <w:spacing w:val="-3"/>
          <w:sz w:val="22"/>
        </w:rPr>
        <w:tab/>
        <w:t>EDFP</w:t>
      </w:r>
      <w:r>
        <w:rPr>
          <w:spacing w:val="-3"/>
          <w:sz w:val="22"/>
        </w:rPr>
        <w:tab/>
      </w:r>
      <w:r>
        <w:rPr>
          <w:spacing w:val="-3"/>
          <w:sz w:val="22"/>
        </w:rPr>
        <w:tab/>
      </w:r>
      <w:r>
        <w:rPr>
          <w:spacing w:val="-3"/>
          <w:sz w:val="22"/>
        </w:rPr>
        <w:tab/>
      </w:r>
      <w:r>
        <w:rPr>
          <w:spacing w:val="-3"/>
          <w:sz w:val="22"/>
        </w:rPr>
        <w:t>Engineering Data For Provisioning</w:t>
      </w:r>
    </w:p>
    <w:p w:rsidR="00000000" w:rsidRDefault="00D53A3C">
      <w:pPr>
        <w:tabs>
          <w:tab w:val="left" w:pos="-720"/>
        </w:tabs>
        <w:suppressAutoHyphens/>
        <w:rPr>
          <w:spacing w:val="-3"/>
          <w:sz w:val="22"/>
        </w:rPr>
      </w:pPr>
      <w:r>
        <w:rPr>
          <w:spacing w:val="-3"/>
          <w:sz w:val="22"/>
        </w:rPr>
        <w:tab/>
        <w:t>EDI</w:t>
      </w:r>
      <w:r>
        <w:rPr>
          <w:spacing w:val="-3"/>
          <w:sz w:val="22"/>
        </w:rPr>
        <w:tab/>
      </w:r>
      <w:r>
        <w:rPr>
          <w:spacing w:val="-3"/>
          <w:sz w:val="22"/>
        </w:rPr>
        <w:tab/>
      </w:r>
      <w:r>
        <w:rPr>
          <w:spacing w:val="-3"/>
          <w:sz w:val="22"/>
        </w:rPr>
        <w:tab/>
        <w:t>Electronic Data Interchange</w:t>
      </w:r>
    </w:p>
    <w:p w:rsidR="00000000" w:rsidRDefault="00D53A3C">
      <w:pPr>
        <w:tabs>
          <w:tab w:val="left" w:pos="-720"/>
        </w:tabs>
        <w:suppressAutoHyphens/>
        <w:rPr>
          <w:spacing w:val="-3"/>
          <w:sz w:val="22"/>
        </w:rPr>
      </w:pPr>
      <w:r>
        <w:rPr>
          <w:spacing w:val="-3"/>
          <w:sz w:val="22"/>
        </w:rPr>
        <w:tab/>
        <w:t>EMD</w:t>
      </w:r>
      <w:r>
        <w:rPr>
          <w:spacing w:val="-3"/>
          <w:sz w:val="22"/>
        </w:rPr>
        <w:tab/>
      </w:r>
      <w:r>
        <w:rPr>
          <w:spacing w:val="-3"/>
          <w:sz w:val="22"/>
        </w:rPr>
        <w:tab/>
      </w:r>
      <w:r>
        <w:rPr>
          <w:spacing w:val="-3"/>
          <w:sz w:val="22"/>
        </w:rPr>
        <w:tab/>
        <w:t>Engineering and Manufacturing Development</w:t>
      </w:r>
    </w:p>
    <w:p w:rsidR="00000000" w:rsidRDefault="00D53A3C">
      <w:pPr>
        <w:tabs>
          <w:tab w:val="left" w:pos="-720"/>
        </w:tabs>
        <w:suppressAutoHyphens/>
        <w:rPr>
          <w:spacing w:val="-3"/>
          <w:sz w:val="22"/>
        </w:rPr>
      </w:pPr>
      <w:r>
        <w:rPr>
          <w:spacing w:val="-3"/>
          <w:sz w:val="22"/>
        </w:rPr>
        <w:tab/>
        <w:t>FAR</w:t>
      </w:r>
      <w:r>
        <w:rPr>
          <w:spacing w:val="-3"/>
          <w:sz w:val="22"/>
        </w:rPr>
        <w:tab/>
      </w:r>
      <w:r>
        <w:rPr>
          <w:spacing w:val="-3"/>
          <w:sz w:val="22"/>
        </w:rPr>
        <w:tab/>
      </w:r>
      <w:r>
        <w:rPr>
          <w:spacing w:val="-3"/>
          <w:sz w:val="22"/>
        </w:rPr>
        <w:tab/>
        <w:t>Federal Acquisition Regulation</w:t>
      </w:r>
    </w:p>
    <w:p w:rsidR="00000000" w:rsidRDefault="00D53A3C">
      <w:pPr>
        <w:tabs>
          <w:tab w:val="left" w:pos="-720"/>
        </w:tabs>
        <w:suppressAutoHyphens/>
        <w:rPr>
          <w:spacing w:val="-3"/>
          <w:sz w:val="22"/>
        </w:rPr>
      </w:pPr>
      <w:r>
        <w:rPr>
          <w:spacing w:val="-3"/>
          <w:sz w:val="22"/>
        </w:rPr>
        <w:tab/>
        <w:t>GF</w:t>
      </w:r>
      <w:r>
        <w:rPr>
          <w:spacing w:val="-3"/>
          <w:sz w:val="22"/>
        </w:rPr>
        <w:tab/>
      </w:r>
      <w:r>
        <w:rPr>
          <w:spacing w:val="-3"/>
          <w:sz w:val="22"/>
        </w:rPr>
        <w:tab/>
      </w:r>
      <w:r>
        <w:rPr>
          <w:spacing w:val="-3"/>
          <w:sz w:val="22"/>
        </w:rPr>
        <w:tab/>
        <w:t>Government Furnished</w:t>
      </w:r>
    </w:p>
    <w:p w:rsidR="00000000" w:rsidRDefault="00D53A3C">
      <w:pPr>
        <w:tabs>
          <w:tab w:val="left" w:pos="-720"/>
        </w:tabs>
        <w:suppressAutoHyphens/>
        <w:rPr>
          <w:spacing w:val="-3"/>
          <w:sz w:val="22"/>
        </w:rPr>
      </w:pPr>
      <w:r>
        <w:rPr>
          <w:spacing w:val="-3"/>
          <w:sz w:val="22"/>
        </w:rPr>
        <w:tab/>
        <w:t>GFE</w:t>
      </w:r>
      <w:r>
        <w:rPr>
          <w:spacing w:val="-3"/>
          <w:sz w:val="22"/>
        </w:rPr>
        <w:tab/>
      </w:r>
      <w:r>
        <w:rPr>
          <w:spacing w:val="-3"/>
          <w:sz w:val="22"/>
        </w:rPr>
        <w:tab/>
      </w:r>
      <w:r>
        <w:rPr>
          <w:spacing w:val="-3"/>
          <w:sz w:val="22"/>
        </w:rPr>
        <w:tab/>
        <w:t>Government Furnished Equipment</w:t>
      </w:r>
    </w:p>
    <w:p w:rsidR="00000000" w:rsidRDefault="00D53A3C">
      <w:pPr>
        <w:tabs>
          <w:tab w:val="left" w:pos="-720"/>
        </w:tabs>
        <w:suppressAutoHyphens/>
        <w:rPr>
          <w:spacing w:val="-3"/>
          <w:sz w:val="22"/>
        </w:rPr>
      </w:pPr>
      <w:r>
        <w:rPr>
          <w:spacing w:val="-3"/>
          <w:sz w:val="22"/>
        </w:rPr>
        <w:tab/>
        <w:t>HM&amp;E</w:t>
      </w:r>
      <w:r>
        <w:rPr>
          <w:spacing w:val="-3"/>
          <w:sz w:val="22"/>
        </w:rPr>
        <w:tab/>
      </w:r>
      <w:r>
        <w:rPr>
          <w:spacing w:val="-3"/>
          <w:sz w:val="22"/>
        </w:rPr>
        <w:tab/>
      </w:r>
      <w:r>
        <w:rPr>
          <w:spacing w:val="-3"/>
          <w:sz w:val="22"/>
        </w:rPr>
        <w:tab/>
        <w:t>Hull, Mechanical, &amp; Electri</w:t>
      </w:r>
      <w:r>
        <w:rPr>
          <w:spacing w:val="-3"/>
          <w:sz w:val="22"/>
        </w:rPr>
        <w:t>cal</w:t>
      </w:r>
    </w:p>
    <w:p w:rsidR="00000000" w:rsidRDefault="00D53A3C">
      <w:pPr>
        <w:tabs>
          <w:tab w:val="left" w:pos="-720"/>
        </w:tabs>
        <w:suppressAutoHyphens/>
        <w:rPr>
          <w:spacing w:val="-3"/>
          <w:sz w:val="22"/>
        </w:rPr>
      </w:pPr>
      <w:r>
        <w:rPr>
          <w:spacing w:val="-3"/>
          <w:sz w:val="22"/>
        </w:rPr>
        <w:tab/>
        <w:t>HSC</w:t>
      </w:r>
      <w:r>
        <w:rPr>
          <w:spacing w:val="-3"/>
          <w:sz w:val="22"/>
        </w:rPr>
        <w:tab/>
      </w:r>
      <w:r>
        <w:rPr>
          <w:spacing w:val="-3"/>
          <w:sz w:val="22"/>
        </w:rPr>
        <w:tab/>
      </w:r>
      <w:r>
        <w:rPr>
          <w:spacing w:val="-3"/>
          <w:sz w:val="22"/>
        </w:rPr>
        <w:tab/>
        <w:t>Hardware Systems Command</w:t>
      </w:r>
    </w:p>
    <w:p w:rsidR="00000000" w:rsidRDefault="00D53A3C">
      <w:pPr>
        <w:tabs>
          <w:tab w:val="left" w:pos="-720"/>
        </w:tabs>
        <w:suppressAutoHyphens/>
        <w:rPr>
          <w:spacing w:val="-3"/>
          <w:sz w:val="22"/>
        </w:rPr>
      </w:pPr>
      <w:r>
        <w:rPr>
          <w:spacing w:val="-3"/>
          <w:sz w:val="22"/>
        </w:rPr>
        <w:tab/>
        <w:t>ICAPS</w:t>
      </w:r>
      <w:r>
        <w:rPr>
          <w:spacing w:val="-3"/>
          <w:sz w:val="22"/>
        </w:rPr>
        <w:tab/>
      </w:r>
      <w:r>
        <w:rPr>
          <w:spacing w:val="-3"/>
          <w:sz w:val="22"/>
        </w:rPr>
        <w:tab/>
      </w:r>
      <w:r>
        <w:rPr>
          <w:spacing w:val="-3"/>
          <w:sz w:val="22"/>
        </w:rPr>
        <w:tab/>
        <w:t>Interactive Computer Aided Provisioning System</w:t>
      </w:r>
    </w:p>
    <w:p w:rsidR="00000000" w:rsidRDefault="00D53A3C">
      <w:pPr>
        <w:tabs>
          <w:tab w:val="left" w:pos="-720"/>
        </w:tabs>
        <w:suppressAutoHyphens/>
        <w:rPr>
          <w:spacing w:val="-3"/>
          <w:sz w:val="22"/>
        </w:rPr>
      </w:pPr>
      <w:r>
        <w:rPr>
          <w:spacing w:val="-3"/>
          <w:sz w:val="22"/>
        </w:rPr>
        <w:tab/>
        <w:t>ILS</w:t>
      </w:r>
      <w:r>
        <w:rPr>
          <w:spacing w:val="-3"/>
          <w:sz w:val="22"/>
        </w:rPr>
        <w:tab/>
      </w:r>
      <w:r>
        <w:rPr>
          <w:spacing w:val="-3"/>
          <w:sz w:val="22"/>
        </w:rPr>
        <w:tab/>
      </w:r>
      <w:r>
        <w:rPr>
          <w:spacing w:val="-3"/>
          <w:sz w:val="22"/>
        </w:rPr>
        <w:tab/>
        <w:t>Integrated Logistics Support</w:t>
      </w:r>
    </w:p>
    <w:p w:rsidR="00000000" w:rsidRDefault="00D53A3C">
      <w:pPr>
        <w:tabs>
          <w:tab w:val="left" w:pos="-720"/>
        </w:tabs>
        <w:suppressAutoHyphens/>
        <w:rPr>
          <w:spacing w:val="-3"/>
          <w:sz w:val="22"/>
        </w:rPr>
      </w:pPr>
      <w:r>
        <w:rPr>
          <w:spacing w:val="-3"/>
          <w:sz w:val="22"/>
        </w:rPr>
        <w:tab/>
        <w:t>IOC</w:t>
      </w:r>
      <w:r>
        <w:rPr>
          <w:spacing w:val="-3"/>
          <w:sz w:val="22"/>
        </w:rPr>
        <w:tab/>
      </w:r>
      <w:r>
        <w:rPr>
          <w:spacing w:val="-3"/>
          <w:sz w:val="22"/>
        </w:rPr>
        <w:tab/>
      </w:r>
      <w:r>
        <w:rPr>
          <w:spacing w:val="-3"/>
          <w:sz w:val="22"/>
        </w:rPr>
        <w:tab/>
        <w:t>Initial Operational Capability</w:t>
      </w:r>
    </w:p>
    <w:p w:rsidR="00000000" w:rsidRDefault="00D53A3C">
      <w:pPr>
        <w:tabs>
          <w:tab w:val="left" w:pos="-720"/>
        </w:tabs>
        <w:suppressAutoHyphens/>
        <w:rPr>
          <w:spacing w:val="-3"/>
          <w:sz w:val="22"/>
        </w:rPr>
      </w:pPr>
      <w:r>
        <w:rPr>
          <w:spacing w:val="-3"/>
          <w:sz w:val="22"/>
        </w:rPr>
        <w:tab/>
        <w:t>ISIL</w:t>
      </w:r>
      <w:r>
        <w:rPr>
          <w:spacing w:val="-3"/>
          <w:sz w:val="22"/>
        </w:rPr>
        <w:tab/>
      </w:r>
      <w:r>
        <w:rPr>
          <w:spacing w:val="-3"/>
          <w:sz w:val="22"/>
        </w:rPr>
        <w:tab/>
      </w:r>
      <w:r>
        <w:rPr>
          <w:spacing w:val="-3"/>
          <w:sz w:val="22"/>
        </w:rPr>
        <w:tab/>
        <w:t>Interim Support Items List</w:t>
      </w:r>
    </w:p>
    <w:p w:rsidR="00000000" w:rsidRDefault="00D53A3C">
      <w:pPr>
        <w:tabs>
          <w:tab w:val="left" w:pos="-720"/>
        </w:tabs>
        <w:suppressAutoHyphens/>
        <w:rPr>
          <w:spacing w:val="-3"/>
          <w:sz w:val="22"/>
        </w:rPr>
      </w:pPr>
      <w:r>
        <w:rPr>
          <w:spacing w:val="-3"/>
          <w:sz w:val="22"/>
        </w:rPr>
        <w:tab/>
        <w:t>IPT</w:t>
      </w:r>
      <w:r>
        <w:rPr>
          <w:spacing w:val="-3"/>
          <w:sz w:val="22"/>
        </w:rPr>
        <w:tab/>
      </w:r>
      <w:r>
        <w:rPr>
          <w:spacing w:val="-3"/>
          <w:sz w:val="22"/>
        </w:rPr>
        <w:tab/>
      </w:r>
      <w:r>
        <w:rPr>
          <w:spacing w:val="-3"/>
          <w:sz w:val="22"/>
        </w:rPr>
        <w:tab/>
        <w:t>Integrated Product Team</w:t>
      </w:r>
    </w:p>
    <w:p w:rsidR="00000000" w:rsidRDefault="00D53A3C">
      <w:pPr>
        <w:tabs>
          <w:tab w:val="left" w:pos="-720"/>
        </w:tabs>
        <w:suppressAutoHyphens/>
        <w:rPr>
          <w:spacing w:val="-3"/>
          <w:sz w:val="22"/>
        </w:rPr>
      </w:pPr>
      <w:r>
        <w:rPr>
          <w:spacing w:val="-3"/>
          <w:sz w:val="22"/>
        </w:rPr>
        <w:tab/>
        <w:t>ISS</w:t>
      </w:r>
      <w:r>
        <w:rPr>
          <w:spacing w:val="-3"/>
          <w:sz w:val="22"/>
        </w:rPr>
        <w:tab/>
      </w:r>
      <w:r>
        <w:rPr>
          <w:spacing w:val="-3"/>
          <w:sz w:val="22"/>
        </w:rPr>
        <w:tab/>
      </w:r>
      <w:r>
        <w:rPr>
          <w:spacing w:val="-3"/>
          <w:sz w:val="22"/>
        </w:rPr>
        <w:tab/>
        <w:t>Interim Supply Su</w:t>
      </w:r>
      <w:r>
        <w:rPr>
          <w:spacing w:val="-3"/>
          <w:sz w:val="22"/>
        </w:rPr>
        <w:t>pport</w:t>
      </w:r>
    </w:p>
    <w:p w:rsidR="00000000" w:rsidRDefault="00D53A3C">
      <w:pPr>
        <w:tabs>
          <w:tab w:val="left" w:pos="-720"/>
        </w:tabs>
        <w:suppressAutoHyphens/>
        <w:rPr>
          <w:spacing w:val="-3"/>
          <w:sz w:val="22"/>
        </w:rPr>
      </w:pPr>
      <w:r>
        <w:rPr>
          <w:spacing w:val="-3"/>
          <w:sz w:val="22"/>
        </w:rPr>
        <w:tab/>
        <w:t>JITS</w:t>
      </w:r>
      <w:r>
        <w:rPr>
          <w:spacing w:val="-3"/>
          <w:sz w:val="22"/>
        </w:rPr>
        <w:tab/>
      </w:r>
      <w:r>
        <w:rPr>
          <w:spacing w:val="-3"/>
          <w:sz w:val="22"/>
        </w:rPr>
        <w:tab/>
      </w:r>
      <w:r>
        <w:rPr>
          <w:spacing w:val="-3"/>
          <w:sz w:val="22"/>
        </w:rPr>
        <w:tab/>
        <w:t>Just In Time Support</w:t>
      </w:r>
    </w:p>
    <w:p w:rsidR="00000000" w:rsidRDefault="00D53A3C">
      <w:pPr>
        <w:tabs>
          <w:tab w:val="left" w:pos="-720"/>
        </w:tabs>
        <w:suppressAutoHyphens/>
        <w:rPr>
          <w:spacing w:val="-3"/>
          <w:sz w:val="22"/>
        </w:rPr>
      </w:pPr>
      <w:r>
        <w:rPr>
          <w:spacing w:val="-3"/>
          <w:sz w:val="22"/>
        </w:rPr>
        <w:tab/>
        <w:t>LLTIL</w:t>
      </w:r>
      <w:r>
        <w:rPr>
          <w:spacing w:val="-3"/>
          <w:sz w:val="22"/>
        </w:rPr>
        <w:tab/>
      </w:r>
      <w:r>
        <w:rPr>
          <w:spacing w:val="-3"/>
          <w:sz w:val="22"/>
        </w:rPr>
        <w:tab/>
      </w:r>
      <w:r>
        <w:rPr>
          <w:spacing w:val="-3"/>
          <w:sz w:val="22"/>
        </w:rPr>
        <w:tab/>
        <w:t>Long Lead Time Items List</w:t>
      </w:r>
    </w:p>
    <w:p w:rsidR="00000000" w:rsidRDefault="00D53A3C">
      <w:pPr>
        <w:tabs>
          <w:tab w:val="left" w:pos="-720"/>
        </w:tabs>
        <w:suppressAutoHyphens/>
        <w:rPr>
          <w:spacing w:val="-3"/>
          <w:sz w:val="22"/>
          <w:lang w:val="fr-FR"/>
        </w:rPr>
      </w:pPr>
      <w:r>
        <w:rPr>
          <w:spacing w:val="-3"/>
          <w:sz w:val="22"/>
        </w:rPr>
        <w:tab/>
      </w:r>
      <w:r>
        <w:rPr>
          <w:spacing w:val="-3"/>
          <w:sz w:val="22"/>
          <w:lang w:val="fr-FR"/>
        </w:rPr>
        <w:t>LMI</w:t>
      </w:r>
      <w:r>
        <w:rPr>
          <w:spacing w:val="-3"/>
          <w:sz w:val="22"/>
          <w:lang w:val="fr-FR"/>
        </w:rPr>
        <w:tab/>
      </w:r>
      <w:r>
        <w:rPr>
          <w:spacing w:val="-3"/>
          <w:sz w:val="22"/>
          <w:lang w:val="fr-FR"/>
        </w:rPr>
        <w:tab/>
      </w:r>
      <w:r>
        <w:rPr>
          <w:spacing w:val="-3"/>
          <w:sz w:val="22"/>
          <w:lang w:val="fr-FR"/>
        </w:rPr>
        <w:tab/>
        <w:t>Logistics Management Information</w:t>
      </w:r>
    </w:p>
    <w:p w:rsidR="00000000" w:rsidRDefault="00D53A3C">
      <w:pPr>
        <w:tabs>
          <w:tab w:val="left" w:pos="-720"/>
        </w:tabs>
        <w:suppressAutoHyphens/>
        <w:rPr>
          <w:spacing w:val="-3"/>
          <w:sz w:val="22"/>
        </w:rPr>
      </w:pPr>
      <w:r>
        <w:rPr>
          <w:spacing w:val="-3"/>
          <w:sz w:val="22"/>
          <w:lang w:val="fr-FR"/>
        </w:rPr>
        <w:tab/>
      </w:r>
      <w:r>
        <w:rPr>
          <w:spacing w:val="-3"/>
          <w:sz w:val="22"/>
        </w:rPr>
        <w:t>LRT</w:t>
      </w:r>
      <w:r>
        <w:rPr>
          <w:spacing w:val="-3"/>
          <w:sz w:val="22"/>
        </w:rPr>
        <w:tab/>
      </w:r>
      <w:r>
        <w:rPr>
          <w:spacing w:val="-3"/>
          <w:sz w:val="22"/>
        </w:rPr>
        <w:tab/>
      </w:r>
      <w:r>
        <w:rPr>
          <w:spacing w:val="-3"/>
          <w:sz w:val="22"/>
        </w:rPr>
        <w:tab/>
        <w:t>Logistics Response Time</w:t>
      </w:r>
    </w:p>
    <w:p w:rsidR="00000000" w:rsidRDefault="00D53A3C">
      <w:pPr>
        <w:tabs>
          <w:tab w:val="left" w:pos="-720"/>
        </w:tabs>
        <w:suppressAutoHyphens/>
        <w:rPr>
          <w:spacing w:val="-3"/>
          <w:sz w:val="22"/>
        </w:rPr>
      </w:pPr>
      <w:r>
        <w:rPr>
          <w:spacing w:val="-3"/>
          <w:sz w:val="22"/>
        </w:rPr>
        <w:tab/>
        <w:t>LSA</w:t>
      </w:r>
      <w:r>
        <w:rPr>
          <w:spacing w:val="-3"/>
          <w:sz w:val="22"/>
        </w:rPr>
        <w:tab/>
      </w:r>
      <w:r>
        <w:rPr>
          <w:spacing w:val="-3"/>
          <w:sz w:val="22"/>
        </w:rPr>
        <w:tab/>
      </w:r>
      <w:r>
        <w:rPr>
          <w:spacing w:val="-3"/>
          <w:sz w:val="22"/>
        </w:rPr>
        <w:tab/>
        <w:t>Logistic Support Analysis</w:t>
      </w:r>
    </w:p>
    <w:p w:rsidR="00000000" w:rsidRDefault="00D53A3C">
      <w:pPr>
        <w:tabs>
          <w:tab w:val="left" w:pos="-720"/>
        </w:tabs>
        <w:suppressAutoHyphens/>
        <w:rPr>
          <w:spacing w:val="-3"/>
          <w:sz w:val="22"/>
        </w:rPr>
      </w:pPr>
      <w:r>
        <w:rPr>
          <w:spacing w:val="-3"/>
          <w:sz w:val="22"/>
        </w:rPr>
        <w:tab/>
        <w:t>MSD</w:t>
      </w:r>
      <w:r>
        <w:rPr>
          <w:spacing w:val="-3"/>
          <w:sz w:val="22"/>
        </w:rPr>
        <w:tab/>
      </w:r>
      <w:r>
        <w:rPr>
          <w:spacing w:val="-3"/>
          <w:sz w:val="22"/>
        </w:rPr>
        <w:tab/>
      </w:r>
      <w:r>
        <w:rPr>
          <w:spacing w:val="-3"/>
          <w:sz w:val="22"/>
        </w:rPr>
        <w:tab/>
        <w:t>Material Support Date</w:t>
      </w:r>
    </w:p>
    <w:p w:rsidR="00000000" w:rsidRDefault="00D53A3C">
      <w:pPr>
        <w:tabs>
          <w:tab w:val="left" w:pos="-720"/>
        </w:tabs>
        <w:suppressAutoHyphens/>
        <w:rPr>
          <w:spacing w:val="-3"/>
          <w:sz w:val="22"/>
        </w:rPr>
      </w:pPr>
      <w:r>
        <w:rPr>
          <w:spacing w:val="-3"/>
          <w:sz w:val="22"/>
        </w:rPr>
        <w:tab/>
        <w:t>NAVICP</w:t>
      </w:r>
      <w:r>
        <w:rPr>
          <w:spacing w:val="-3"/>
          <w:sz w:val="22"/>
        </w:rPr>
        <w:tab/>
      </w:r>
      <w:r>
        <w:rPr>
          <w:spacing w:val="-3"/>
          <w:sz w:val="22"/>
        </w:rPr>
        <w:tab/>
        <w:t>Naval Inventory Control Point</w:t>
      </w:r>
    </w:p>
    <w:p w:rsidR="00000000" w:rsidRDefault="00D53A3C">
      <w:pPr>
        <w:tabs>
          <w:tab w:val="left" w:pos="-720"/>
        </w:tabs>
        <w:suppressAutoHyphens/>
        <w:rPr>
          <w:spacing w:val="-3"/>
          <w:sz w:val="22"/>
        </w:rPr>
      </w:pPr>
      <w:r>
        <w:rPr>
          <w:spacing w:val="-3"/>
          <w:sz w:val="22"/>
        </w:rPr>
        <w:tab/>
        <w:t>NAVSEA</w:t>
      </w:r>
      <w:r>
        <w:rPr>
          <w:spacing w:val="-3"/>
          <w:sz w:val="22"/>
        </w:rPr>
        <w:tab/>
      </w:r>
      <w:r>
        <w:rPr>
          <w:spacing w:val="-3"/>
          <w:sz w:val="22"/>
        </w:rPr>
        <w:tab/>
        <w:t>Naval</w:t>
      </w:r>
      <w:r>
        <w:rPr>
          <w:spacing w:val="-3"/>
          <w:sz w:val="22"/>
        </w:rPr>
        <w:t xml:space="preserve"> Sea Systems Command</w:t>
      </w:r>
    </w:p>
    <w:p w:rsidR="00000000" w:rsidRDefault="00D53A3C">
      <w:pPr>
        <w:tabs>
          <w:tab w:val="left" w:pos="-720"/>
        </w:tabs>
        <w:suppressAutoHyphens/>
        <w:rPr>
          <w:spacing w:val="-3"/>
          <w:sz w:val="22"/>
        </w:rPr>
      </w:pPr>
      <w:r>
        <w:rPr>
          <w:spacing w:val="-3"/>
          <w:sz w:val="22"/>
        </w:rPr>
        <w:tab/>
        <w:t>NDI</w:t>
      </w:r>
      <w:r>
        <w:rPr>
          <w:spacing w:val="-3"/>
          <w:sz w:val="22"/>
        </w:rPr>
        <w:tab/>
      </w:r>
      <w:r>
        <w:rPr>
          <w:spacing w:val="-3"/>
          <w:sz w:val="22"/>
        </w:rPr>
        <w:tab/>
      </w:r>
      <w:r>
        <w:rPr>
          <w:spacing w:val="-3"/>
          <w:sz w:val="22"/>
        </w:rPr>
        <w:tab/>
        <w:t>NonDevelopmental Item</w:t>
      </w:r>
    </w:p>
    <w:p w:rsidR="00000000" w:rsidRDefault="00D53A3C">
      <w:pPr>
        <w:tabs>
          <w:tab w:val="left" w:pos="-720"/>
        </w:tabs>
        <w:suppressAutoHyphens/>
        <w:rPr>
          <w:spacing w:val="-3"/>
          <w:sz w:val="22"/>
        </w:rPr>
      </w:pPr>
      <w:r>
        <w:rPr>
          <w:spacing w:val="-3"/>
          <w:sz w:val="22"/>
        </w:rPr>
        <w:tab/>
        <w:t>NICN</w:t>
      </w:r>
      <w:r>
        <w:rPr>
          <w:spacing w:val="-3"/>
          <w:sz w:val="22"/>
        </w:rPr>
        <w:tab/>
      </w:r>
      <w:r>
        <w:rPr>
          <w:spacing w:val="-3"/>
          <w:sz w:val="22"/>
        </w:rPr>
        <w:tab/>
      </w:r>
      <w:r>
        <w:rPr>
          <w:spacing w:val="-3"/>
          <w:sz w:val="22"/>
        </w:rPr>
        <w:tab/>
        <w:t>Navy Item Control Number</w:t>
      </w:r>
    </w:p>
    <w:p w:rsidR="00000000" w:rsidRDefault="00D53A3C">
      <w:pPr>
        <w:tabs>
          <w:tab w:val="left" w:pos="-720"/>
        </w:tabs>
        <w:suppressAutoHyphens/>
        <w:rPr>
          <w:spacing w:val="-3"/>
          <w:sz w:val="22"/>
        </w:rPr>
      </w:pPr>
      <w:r>
        <w:rPr>
          <w:spacing w:val="-3"/>
          <w:sz w:val="22"/>
        </w:rPr>
        <w:tab/>
        <w:t>NSA</w:t>
      </w:r>
      <w:r>
        <w:rPr>
          <w:spacing w:val="-3"/>
          <w:sz w:val="22"/>
        </w:rPr>
        <w:tab/>
      </w:r>
      <w:r>
        <w:rPr>
          <w:spacing w:val="-3"/>
          <w:sz w:val="22"/>
        </w:rPr>
        <w:tab/>
      </w:r>
      <w:r>
        <w:rPr>
          <w:spacing w:val="-3"/>
          <w:sz w:val="22"/>
        </w:rPr>
        <w:tab/>
        <w:t>Naval Supervising Activity</w:t>
      </w:r>
    </w:p>
    <w:p w:rsidR="00000000" w:rsidRDefault="00D53A3C">
      <w:pPr>
        <w:tabs>
          <w:tab w:val="left" w:pos="-720"/>
        </w:tabs>
        <w:suppressAutoHyphens/>
        <w:rPr>
          <w:spacing w:val="-3"/>
          <w:sz w:val="22"/>
        </w:rPr>
      </w:pPr>
      <w:r>
        <w:rPr>
          <w:spacing w:val="-3"/>
          <w:sz w:val="22"/>
        </w:rPr>
        <w:tab/>
        <w:t>NSN</w:t>
      </w:r>
      <w:r>
        <w:rPr>
          <w:spacing w:val="-3"/>
          <w:sz w:val="22"/>
        </w:rPr>
        <w:tab/>
      </w:r>
      <w:r>
        <w:rPr>
          <w:spacing w:val="-3"/>
          <w:sz w:val="22"/>
        </w:rPr>
        <w:tab/>
      </w:r>
      <w:r>
        <w:rPr>
          <w:spacing w:val="-3"/>
          <w:sz w:val="22"/>
        </w:rPr>
        <w:tab/>
        <w:t>National Stock Number</w:t>
      </w:r>
    </w:p>
    <w:p w:rsidR="00000000" w:rsidRDefault="00D53A3C">
      <w:pPr>
        <w:tabs>
          <w:tab w:val="left" w:pos="-720"/>
        </w:tabs>
        <w:suppressAutoHyphens/>
        <w:rPr>
          <w:spacing w:val="-3"/>
          <w:sz w:val="22"/>
        </w:rPr>
      </w:pPr>
      <w:r>
        <w:rPr>
          <w:spacing w:val="-3"/>
          <w:sz w:val="22"/>
        </w:rPr>
        <w:tab/>
        <w:t>OEM</w:t>
      </w:r>
      <w:r>
        <w:rPr>
          <w:spacing w:val="-3"/>
          <w:sz w:val="22"/>
        </w:rPr>
        <w:tab/>
      </w:r>
      <w:r>
        <w:rPr>
          <w:spacing w:val="-3"/>
          <w:sz w:val="22"/>
        </w:rPr>
        <w:tab/>
      </w:r>
      <w:r>
        <w:rPr>
          <w:spacing w:val="-3"/>
          <w:sz w:val="22"/>
        </w:rPr>
        <w:tab/>
        <w:t>Original Equipment Manufacturer</w:t>
      </w:r>
    </w:p>
    <w:p w:rsidR="00000000" w:rsidRDefault="00D53A3C">
      <w:pPr>
        <w:tabs>
          <w:tab w:val="left" w:pos="-720"/>
        </w:tabs>
        <w:suppressAutoHyphens/>
        <w:rPr>
          <w:spacing w:val="-3"/>
          <w:sz w:val="22"/>
        </w:rPr>
      </w:pPr>
      <w:r>
        <w:rPr>
          <w:spacing w:val="-3"/>
          <w:sz w:val="22"/>
        </w:rPr>
        <w:tab/>
        <w:t>ORR</w:t>
      </w:r>
      <w:r>
        <w:rPr>
          <w:spacing w:val="-3"/>
          <w:sz w:val="22"/>
        </w:rPr>
        <w:tab/>
      </w:r>
      <w:r>
        <w:rPr>
          <w:spacing w:val="-3"/>
          <w:sz w:val="22"/>
        </w:rPr>
        <w:tab/>
      </w:r>
      <w:r>
        <w:rPr>
          <w:spacing w:val="-3"/>
          <w:sz w:val="22"/>
        </w:rPr>
        <w:tab/>
        <w:t>Overhaul Replacement Rate</w:t>
      </w:r>
    </w:p>
    <w:p w:rsidR="00000000" w:rsidRDefault="00D53A3C">
      <w:pPr>
        <w:tabs>
          <w:tab w:val="left" w:pos="-720"/>
        </w:tabs>
        <w:suppressAutoHyphens/>
        <w:rPr>
          <w:spacing w:val="-3"/>
          <w:sz w:val="22"/>
        </w:rPr>
      </w:pPr>
      <w:r>
        <w:rPr>
          <w:spacing w:val="-3"/>
          <w:sz w:val="22"/>
        </w:rPr>
        <w:tab/>
        <w:t>PAFOS</w:t>
      </w:r>
      <w:r>
        <w:rPr>
          <w:spacing w:val="-3"/>
          <w:sz w:val="22"/>
        </w:rPr>
        <w:tab/>
      </w:r>
      <w:r>
        <w:rPr>
          <w:spacing w:val="-3"/>
          <w:sz w:val="22"/>
        </w:rPr>
        <w:tab/>
      </w:r>
      <w:r>
        <w:rPr>
          <w:spacing w:val="-3"/>
          <w:sz w:val="22"/>
        </w:rPr>
        <w:tab/>
        <w:t>Provisioning, Allowance and F</w:t>
      </w:r>
      <w:r>
        <w:rPr>
          <w:spacing w:val="-3"/>
          <w:sz w:val="22"/>
        </w:rPr>
        <w:t>itting Out Support</w:t>
      </w:r>
    </w:p>
    <w:p w:rsidR="00000000" w:rsidRDefault="00D53A3C">
      <w:pPr>
        <w:tabs>
          <w:tab w:val="left" w:pos="-720"/>
        </w:tabs>
        <w:suppressAutoHyphens/>
        <w:rPr>
          <w:spacing w:val="-3"/>
          <w:sz w:val="22"/>
        </w:rPr>
      </w:pPr>
      <w:r>
        <w:rPr>
          <w:spacing w:val="-3"/>
          <w:sz w:val="22"/>
        </w:rPr>
        <w:tab/>
        <w:t>PAL</w:t>
      </w:r>
      <w:r>
        <w:rPr>
          <w:spacing w:val="-3"/>
          <w:sz w:val="22"/>
        </w:rPr>
        <w:tab/>
      </w:r>
      <w:r>
        <w:rPr>
          <w:spacing w:val="-3"/>
          <w:sz w:val="22"/>
        </w:rPr>
        <w:tab/>
      </w:r>
      <w:r>
        <w:rPr>
          <w:spacing w:val="-3"/>
          <w:sz w:val="22"/>
        </w:rPr>
        <w:tab/>
        <w:t>Preliminary Allowance List</w:t>
      </w:r>
    </w:p>
    <w:p w:rsidR="00000000" w:rsidRDefault="00D53A3C">
      <w:pPr>
        <w:tabs>
          <w:tab w:val="left" w:pos="-720"/>
        </w:tabs>
        <w:suppressAutoHyphens/>
        <w:rPr>
          <w:spacing w:val="-3"/>
          <w:sz w:val="22"/>
        </w:rPr>
      </w:pPr>
      <w:r>
        <w:rPr>
          <w:spacing w:val="-3"/>
          <w:sz w:val="22"/>
        </w:rPr>
        <w:tab/>
        <w:t>PCCN</w:t>
      </w:r>
      <w:r>
        <w:rPr>
          <w:spacing w:val="-3"/>
          <w:sz w:val="22"/>
        </w:rPr>
        <w:tab/>
      </w:r>
      <w:r>
        <w:rPr>
          <w:spacing w:val="-3"/>
          <w:sz w:val="22"/>
        </w:rPr>
        <w:tab/>
      </w:r>
      <w:r>
        <w:rPr>
          <w:spacing w:val="-3"/>
          <w:sz w:val="22"/>
        </w:rPr>
        <w:tab/>
        <w:t>Provisioning Contract Control Number</w:t>
      </w:r>
    </w:p>
    <w:p w:rsidR="00000000" w:rsidRDefault="00D53A3C">
      <w:pPr>
        <w:tabs>
          <w:tab w:val="left" w:pos="-720"/>
        </w:tabs>
        <w:suppressAutoHyphens/>
        <w:rPr>
          <w:spacing w:val="-3"/>
          <w:sz w:val="22"/>
        </w:rPr>
      </w:pPr>
      <w:r>
        <w:rPr>
          <w:spacing w:val="-3"/>
          <w:sz w:val="22"/>
        </w:rPr>
        <w:tab/>
        <w:t>PCL</w:t>
      </w:r>
      <w:r>
        <w:rPr>
          <w:spacing w:val="-3"/>
          <w:sz w:val="22"/>
        </w:rPr>
        <w:tab/>
      </w:r>
      <w:r>
        <w:rPr>
          <w:spacing w:val="-3"/>
          <w:sz w:val="22"/>
        </w:rPr>
        <w:tab/>
      </w:r>
      <w:r>
        <w:rPr>
          <w:spacing w:val="-3"/>
          <w:sz w:val="22"/>
        </w:rPr>
        <w:tab/>
        <w:t>Post Conference List</w:t>
      </w:r>
    </w:p>
    <w:p w:rsidR="00000000" w:rsidRDefault="00D53A3C">
      <w:pPr>
        <w:tabs>
          <w:tab w:val="left" w:pos="-720"/>
        </w:tabs>
        <w:suppressAutoHyphens/>
        <w:rPr>
          <w:spacing w:val="-3"/>
          <w:sz w:val="22"/>
        </w:rPr>
      </w:pPr>
      <w:r>
        <w:rPr>
          <w:spacing w:val="-3"/>
          <w:sz w:val="22"/>
        </w:rPr>
        <w:tab/>
        <w:t>PEO</w:t>
      </w:r>
      <w:r>
        <w:rPr>
          <w:spacing w:val="-3"/>
          <w:sz w:val="22"/>
        </w:rPr>
        <w:tab/>
      </w:r>
      <w:r>
        <w:rPr>
          <w:spacing w:val="-3"/>
          <w:sz w:val="22"/>
        </w:rPr>
        <w:tab/>
      </w:r>
      <w:r>
        <w:rPr>
          <w:spacing w:val="-3"/>
          <w:sz w:val="22"/>
        </w:rPr>
        <w:tab/>
        <w:t>Program Executive Officer</w:t>
      </w:r>
    </w:p>
    <w:p w:rsidR="00000000" w:rsidRDefault="00D53A3C">
      <w:pPr>
        <w:tabs>
          <w:tab w:val="left" w:pos="-720"/>
        </w:tabs>
        <w:suppressAutoHyphens/>
        <w:rPr>
          <w:spacing w:val="-3"/>
          <w:sz w:val="22"/>
        </w:rPr>
      </w:pPr>
      <w:r>
        <w:rPr>
          <w:spacing w:val="-3"/>
          <w:sz w:val="22"/>
        </w:rPr>
        <w:tab/>
        <w:t>PGC</w:t>
      </w:r>
      <w:r>
        <w:rPr>
          <w:spacing w:val="-3"/>
          <w:sz w:val="22"/>
        </w:rPr>
        <w:tab/>
      </w:r>
      <w:r>
        <w:rPr>
          <w:spacing w:val="-3"/>
          <w:sz w:val="22"/>
        </w:rPr>
        <w:tab/>
      </w:r>
      <w:r>
        <w:rPr>
          <w:spacing w:val="-3"/>
          <w:sz w:val="22"/>
        </w:rPr>
        <w:tab/>
        <w:t>Provisioning Guidance Conference</w:t>
      </w:r>
    </w:p>
    <w:p w:rsidR="00000000" w:rsidRDefault="00D53A3C">
      <w:pPr>
        <w:tabs>
          <w:tab w:val="left" w:pos="-720"/>
        </w:tabs>
        <w:suppressAutoHyphens/>
        <w:rPr>
          <w:spacing w:val="-3"/>
          <w:sz w:val="22"/>
        </w:rPr>
      </w:pPr>
      <w:r>
        <w:rPr>
          <w:spacing w:val="-3"/>
          <w:sz w:val="22"/>
        </w:rPr>
        <w:tab/>
        <w:t>PIO</w:t>
      </w:r>
      <w:r>
        <w:rPr>
          <w:spacing w:val="-3"/>
          <w:sz w:val="22"/>
        </w:rPr>
        <w:tab/>
      </w:r>
      <w:r>
        <w:rPr>
          <w:spacing w:val="-3"/>
          <w:sz w:val="22"/>
        </w:rPr>
        <w:tab/>
      </w:r>
      <w:r>
        <w:rPr>
          <w:spacing w:val="-3"/>
          <w:sz w:val="22"/>
        </w:rPr>
        <w:tab/>
        <w:t>Provisioned Item Order</w:t>
      </w:r>
    </w:p>
    <w:p w:rsidR="00000000" w:rsidRDefault="00D53A3C">
      <w:pPr>
        <w:tabs>
          <w:tab w:val="left" w:pos="-720"/>
        </w:tabs>
        <w:suppressAutoHyphens/>
        <w:rPr>
          <w:spacing w:val="-3"/>
          <w:sz w:val="22"/>
        </w:rPr>
      </w:pPr>
      <w:r>
        <w:rPr>
          <w:spacing w:val="-3"/>
          <w:sz w:val="22"/>
        </w:rPr>
        <w:tab/>
        <w:t>PLISN</w:t>
      </w:r>
      <w:r>
        <w:rPr>
          <w:spacing w:val="-3"/>
          <w:sz w:val="22"/>
        </w:rPr>
        <w:tab/>
      </w:r>
      <w:r>
        <w:rPr>
          <w:spacing w:val="-3"/>
          <w:sz w:val="22"/>
        </w:rPr>
        <w:tab/>
      </w:r>
      <w:r>
        <w:rPr>
          <w:spacing w:val="-3"/>
          <w:sz w:val="22"/>
        </w:rPr>
        <w:tab/>
        <w:t xml:space="preserve">Provisioning List </w:t>
      </w:r>
      <w:r>
        <w:rPr>
          <w:spacing w:val="-3"/>
          <w:sz w:val="22"/>
        </w:rPr>
        <w:t>Item Sequence Number</w:t>
      </w:r>
    </w:p>
    <w:p w:rsidR="00000000" w:rsidRDefault="00D53A3C">
      <w:pPr>
        <w:tabs>
          <w:tab w:val="left" w:pos="-720"/>
        </w:tabs>
        <w:suppressAutoHyphens/>
        <w:rPr>
          <w:spacing w:val="-3"/>
          <w:sz w:val="22"/>
        </w:rPr>
      </w:pPr>
      <w:r>
        <w:rPr>
          <w:spacing w:val="-3"/>
          <w:sz w:val="22"/>
        </w:rPr>
        <w:tab/>
        <w:t>PM</w:t>
      </w:r>
      <w:r>
        <w:rPr>
          <w:spacing w:val="-3"/>
          <w:sz w:val="22"/>
        </w:rPr>
        <w:tab/>
      </w:r>
      <w:r>
        <w:rPr>
          <w:spacing w:val="-3"/>
          <w:sz w:val="22"/>
        </w:rPr>
        <w:tab/>
      </w:r>
      <w:r>
        <w:rPr>
          <w:spacing w:val="-3"/>
          <w:sz w:val="22"/>
        </w:rPr>
        <w:tab/>
        <w:t>Program Manager</w:t>
      </w:r>
    </w:p>
    <w:p w:rsidR="00000000" w:rsidRDefault="00D53A3C">
      <w:pPr>
        <w:tabs>
          <w:tab w:val="left" w:pos="-720"/>
        </w:tabs>
        <w:suppressAutoHyphens/>
        <w:rPr>
          <w:spacing w:val="-3"/>
          <w:sz w:val="22"/>
        </w:rPr>
      </w:pPr>
      <w:r>
        <w:rPr>
          <w:spacing w:val="-3"/>
          <w:sz w:val="22"/>
        </w:rPr>
        <w:tab/>
        <w:t>PMG</w:t>
      </w:r>
      <w:r>
        <w:rPr>
          <w:spacing w:val="-3"/>
          <w:sz w:val="22"/>
        </w:rPr>
        <w:tab/>
      </w:r>
      <w:r>
        <w:rPr>
          <w:spacing w:val="-3"/>
          <w:sz w:val="22"/>
        </w:rPr>
        <w:tab/>
      </w:r>
      <w:r>
        <w:rPr>
          <w:spacing w:val="-3"/>
          <w:sz w:val="22"/>
        </w:rPr>
        <w:tab/>
        <w:t>Program Manager Guide</w:t>
      </w:r>
    </w:p>
    <w:p w:rsidR="00000000" w:rsidRDefault="00D53A3C">
      <w:pPr>
        <w:tabs>
          <w:tab w:val="left" w:pos="-720"/>
        </w:tabs>
        <w:suppressAutoHyphens/>
        <w:rPr>
          <w:spacing w:val="-3"/>
          <w:sz w:val="22"/>
        </w:rPr>
      </w:pPr>
      <w:r>
        <w:rPr>
          <w:spacing w:val="-3"/>
          <w:sz w:val="22"/>
        </w:rPr>
        <w:tab/>
        <w:t>PMIC</w:t>
      </w:r>
      <w:r>
        <w:rPr>
          <w:spacing w:val="-3"/>
          <w:sz w:val="22"/>
        </w:rPr>
        <w:tab/>
      </w:r>
      <w:r>
        <w:rPr>
          <w:spacing w:val="-3"/>
          <w:sz w:val="22"/>
        </w:rPr>
        <w:tab/>
      </w:r>
      <w:r>
        <w:rPr>
          <w:spacing w:val="-3"/>
          <w:sz w:val="22"/>
        </w:rPr>
        <w:tab/>
        <w:t>Precious Metals Indicator Code</w:t>
      </w:r>
    </w:p>
    <w:p w:rsidR="00000000" w:rsidRDefault="00D53A3C">
      <w:pPr>
        <w:tabs>
          <w:tab w:val="left" w:pos="-720"/>
        </w:tabs>
        <w:suppressAutoHyphens/>
        <w:rPr>
          <w:spacing w:val="-3"/>
          <w:sz w:val="22"/>
        </w:rPr>
      </w:pPr>
      <w:r>
        <w:rPr>
          <w:spacing w:val="-3"/>
          <w:sz w:val="22"/>
        </w:rPr>
        <w:tab/>
        <w:t>PPL</w:t>
      </w:r>
      <w:r>
        <w:rPr>
          <w:spacing w:val="-3"/>
          <w:sz w:val="22"/>
        </w:rPr>
        <w:tab/>
      </w:r>
      <w:r>
        <w:rPr>
          <w:spacing w:val="-3"/>
          <w:sz w:val="22"/>
        </w:rPr>
        <w:tab/>
      </w:r>
      <w:r>
        <w:rPr>
          <w:spacing w:val="-3"/>
          <w:sz w:val="22"/>
        </w:rPr>
        <w:tab/>
        <w:t>Provisioning Parts List</w:t>
      </w:r>
    </w:p>
    <w:p w:rsidR="00000000" w:rsidRDefault="00D53A3C">
      <w:pPr>
        <w:tabs>
          <w:tab w:val="left" w:pos="-720"/>
        </w:tabs>
        <w:suppressAutoHyphens/>
        <w:rPr>
          <w:spacing w:val="-3"/>
          <w:sz w:val="22"/>
        </w:rPr>
      </w:pPr>
      <w:r>
        <w:rPr>
          <w:spacing w:val="-3"/>
          <w:sz w:val="22"/>
        </w:rPr>
        <w:tab/>
        <w:t>PR</w:t>
      </w:r>
      <w:r>
        <w:rPr>
          <w:spacing w:val="-3"/>
          <w:sz w:val="22"/>
        </w:rPr>
        <w:tab/>
      </w:r>
      <w:r>
        <w:rPr>
          <w:spacing w:val="-3"/>
          <w:sz w:val="22"/>
        </w:rPr>
        <w:tab/>
      </w:r>
      <w:r>
        <w:rPr>
          <w:spacing w:val="-3"/>
          <w:sz w:val="22"/>
        </w:rPr>
        <w:tab/>
        <w:t>Procurement Request</w:t>
      </w:r>
    </w:p>
    <w:p w:rsidR="00000000" w:rsidRDefault="00D53A3C">
      <w:pPr>
        <w:tabs>
          <w:tab w:val="left" w:pos="-720"/>
        </w:tabs>
        <w:suppressAutoHyphens/>
        <w:rPr>
          <w:spacing w:val="-3"/>
          <w:sz w:val="22"/>
        </w:rPr>
      </w:pPr>
      <w:r>
        <w:rPr>
          <w:spacing w:val="-3"/>
          <w:sz w:val="22"/>
        </w:rPr>
        <w:tab/>
        <w:t>PSD</w:t>
      </w:r>
      <w:r>
        <w:rPr>
          <w:spacing w:val="-3"/>
          <w:sz w:val="22"/>
        </w:rPr>
        <w:tab/>
      </w:r>
      <w:r>
        <w:rPr>
          <w:spacing w:val="-3"/>
          <w:sz w:val="22"/>
        </w:rPr>
        <w:tab/>
      </w:r>
      <w:r>
        <w:rPr>
          <w:spacing w:val="-3"/>
          <w:sz w:val="22"/>
        </w:rPr>
        <w:tab/>
        <w:t>Program Support Data</w:t>
      </w:r>
    </w:p>
    <w:p w:rsidR="00000000" w:rsidRDefault="00D53A3C">
      <w:pPr>
        <w:tabs>
          <w:tab w:val="left" w:pos="-720"/>
        </w:tabs>
        <w:suppressAutoHyphens/>
        <w:rPr>
          <w:spacing w:val="-3"/>
          <w:sz w:val="22"/>
        </w:rPr>
      </w:pPr>
      <w:r>
        <w:rPr>
          <w:spacing w:val="-3"/>
          <w:sz w:val="22"/>
        </w:rPr>
        <w:tab/>
        <w:t>PTD</w:t>
      </w:r>
      <w:r>
        <w:rPr>
          <w:spacing w:val="-3"/>
          <w:sz w:val="22"/>
        </w:rPr>
        <w:tab/>
      </w:r>
      <w:r>
        <w:rPr>
          <w:spacing w:val="-3"/>
          <w:sz w:val="22"/>
        </w:rPr>
        <w:tab/>
      </w:r>
      <w:r>
        <w:rPr>
          <w:spacing w:val="-3"/>
          <w:sz w:val="22"/>
        </w:rPr>
        <w:tab/>
        <w:t>Provisioning Technical Documentation</w:t>
      </w:r>
    </w:p>
    <w:p w:rsidR="00000000" w:rsidRDefault="00D53A3C">
      <w:pPr>
        <w:tabs>
          <w:tab w:val="left" w:pos="-720"/>
        </w:tabs>
        <w:suppressAutoHyphens/>
        <w:rPr>
          <w:spacing w:val="-3"/>
          <w:sz w:val="22"/>
        </w:rPr>
      </w:pPr>
      <w:r>
        <w:rPr>
          <w:spacing w:val="-3"/>
          <w:sz w:val="22"/>
        </w:rPr>
        <w:tab/>
        <w:t>R&amp;D</w:t>
      </w:r>
      <w:r>
        <w:rPr>
          <w:spacing w:val="-3"/>
          <w:sz w:val="22"/>
        </w:rPr>
        <w:tab/>
      </w:r>
      <w:r>
        <w:rPr>
          <w:spacing w:val="-3"/>
          <w:sz w:val="22"/>
        </w:rPr>
        <w:tab/>
      </w:r>
      <w:r>
        <w:rPr>
          <w:spacing w:val="-3"/>
          <w:sz w:val="22"/>
        </w:rPr>
        <w:tab/>
        <w:t xml:space="preserve">Research </w:t>
      </w:r>
      <w:r>
        <w:rPr>
          <w:spacing w:val="-3"/>
          <w:sz w:val="22"/>
        </w:rPr>
        <w:t>and Development</w:t>
      </w:r>
    </w:p>
    <w:p w:rsidR="00000000" w:rsidRDefault="00D53A3C">
      <w:pPr>
        <w:tabs>
          <w:tab w:val="left" w:pos="-720"/>
        </w:tabs>
        <w:suppressAutoHyphens/>
        <w:rPr>
          <w:spacing w:val="-3"/>
          <w:sz w:val="22"/>
        </w:rPr>
      </w:pPr>
      <w:r>
        <w:rPr>
          <w:spacing w:val="-3"/>
          <w:sz w:val="22"/>
        </w:rPr>
        <w:tab/>
        <w:t>RBD</w:t>
      </w:r>
      <w:r>
        <w:rPr>
          <w:spacing w:val="-3"/>
          <w:sz w:val="22"/>
        </w:rPr>
        <w:tab/>
      </w:r>
      <w:r>
        <w:rPr>
          <w:spacing w:val="-3"/>
          <w:sz w:val="22"/>
        </w:rPr>
        <w:tab/>
      </w:r>
      <w:r>
        <w:rPr>
          <w:spacing w:val="-3"/>
          <w:sz w:val="22"/>
        </w:rPr>
        <w:tab/>
        <w:t>Reliability Block Diagram</w:t>
      </w:r>
    </w:p>
    <w:p w:rsidR="00000000" w:rsidRDefault="00D53A3C">
      <w:pPr>
        <w:tabs>
          <w:tab w:val="left" w:pos="-720"/>
        </w:tabs>
        <w:suppressAutoHyphens/>
        <w:rPr>
          <w:spacing w:val="-3"/>
          <w:sz w:val="22"/>
        </w:rPr>
      </w:pPr>
      <w:r>
        <w:rPr>
          <w:spacing w:val="-3"/>
          <w:sz w:val="22"/>
        </w:rPr>
        <w:tab/>
        <w:t>RBS</w:t>
      </w:r>
      <w:r>
        <w:rPr>
          <w:spacing w:val="-3"/>
          <w:sz w:val="22"/>
        </w:rPr>
        <w:tab/>
      </w:r>
      <w:r>
        <w:rPr>
          <w:spacing w:val="-3"/>
          <w:sz w:val="22"/>
        </w:rPr>
        <w:tab/>
      </w:r>
      <w:r>
        <w:rPr>
          <w:spacing w:val="-3"/>
          <w:sz w:val="22"/>
        </w:rPr>
        <w:tab/>
        <w:t>Readiness Based Sparing</w:t>
      </w:r>
    </w:p>
    <w:p w:rsidR="00000000" w:rsidRDefault="00D53A3C">
      <w:pPr>
        <w:tabs>
          <w:tab w:val="left" w:pos="-720"/>
        </w:tabs>
        <w:suppressAutoHyphens/>
        <w:rPr>
          <w:spacing w:val="-3"/>
          <w:sz w:val="22"/>
        </w:rPr>
      </w:pPr>
      <w:r>
        <w:rPr>
          <w:spacing w:val="-3"/>
          <w:sz w:val="22"/>
        </w:rPr>
        <w:tab/>
        <w:t>RFP</w:t>
      </w:r>
      <w:r>
        <w:rPr>
          <w:spacing w:val="-3"/>
          <w:sz w:val="22"/>
        </w:rPr>
        <w:tab/>
      </w:r>
      <w:r>
        <w:rPr>
          <w:spacing w:val="-3"/>
          <w:sz w:val="22"/>
        </w:rPr>
        <w:tab/>
      </w:r>
      <w:r>
        <w:rPr>
          <w:spacing w:val="-3"/>
          <w:sz w:val="22"/>
        </w:rPr>
        <w:tab/>
        <w:t>Request For Proposal</w:t>
      </w:r>
    </w:p>
    <w:p w:rsidR="00000000" w:rsidRDefault="00D53A3C">
      <w:pPr>
        <w:tabs>
          <w:tab w:val="left" w:pos="-720"/>
        </w:tabs>
        <w:suppressAutoHyphens/>
        <w:rPr>
          <w:spacing w:val="-3"/>
          <w:sz w:val="22"/>
        </w:rPr>
      </w:pPr>
      <w:r>
        <w:rPr>
          <w:spacing w:val="-3"/>
          <w:sz w:val="22"/>
        </w:rPr>
        <w:tab/>
        <w:t>RIC</w:t>
      </w:r>
      <w:r>
        <w:rPr>
          <w:spacing w:val="-3"/>
          <w:sz w:val="22"/>
        </w:rPr>
        <w:tab/>
      </w:r>
      <w:r>
        <w:rPr>
          <w:spacing w:val="-3"/>
          <w:sz w:val="22"/>
        </w:rPr>
        <w:tab/>
      </w:r>
      <w:r>
        <w:rPr>
          <w:spacing w:val="-3"/>
          <w:sz w:val="22"/>
        </w:rPr>
        <w:tab/>
        <w:t>Repairable Identification Code</w:t>
      </w:r>
    </w:p>
    <w:p w:rsidR="00000000" w:rsidRDefault="00D53A3C">
      <w:pPr>
        <w:tabs>
          <w:tab w:val="left" w:pos="-720"/>
        </w:tabs>
        <w:suppressAutoHyphens/>
        <w:rPr>
          <w:spacing w:val="-3"/>
          <w:sz w:val="22"/>
        </w:rPr>
      </w:pPr>
      <w:r>
        <w:rPr>
          <w:spacing w:val="-3"/>
          <w:sz w:val="22"/>
        </w:rPr>
        <w:tab/>
        <w:t>RIL</w:t>
      </w:r>
      <w:r>
        <w:rPr>
          <w:spacing w:val="-3"/>
          <w:sz w:val="22"/>
        </w:rPr>
        <w:tab/>
      </w:r>
      <w:r>
        <w:rPr>
          <w:spacing w:val="-3"/>
          <w:sz w:val="22"/>
        </w:rPr>
        <w:tab/>
      </w:r>
      <w:r>
        <w:rPr>
          <w:spacing w:val="-3"/>
          <w:sz w:val="22"/>
        </w:rPr>
        <w:tab/>
        <w:t>Repairable Items List</w:t>
      </w:r>
    </w:p>
    <w:p w:rsidR="00000000" w:rsidRDefault="00D53A3C">
      <w:pPr>
        <w:tabs>
          <w:tab w:val="left" w:pos="-720"/>
        </w:tabs>
        <w:suppressAutoHyphens/>
        <w:rPr>
          <w:spacing w:val="-3"/>
          <w:sz w:val="22"/>
        </w:rPr>
      </w:pPr>
      <w:r>
        <w:rPr>
          <w:spacing w:val="-3"/>
          <w:sz w:val="22"/>
        </w:rPr>
        <w:tab/>
        <w:t xml:space="preserve">RIP </w:t>
      </w:r>
      <w:r>
        <w:rPr>
          <w:spacing w:val="-3"/>
          <w:sz w:val="22"/>
        </w:rPr>
        <w:tab/>
      </w:r>
      <w:r>
        <w:rPr>
          <w:spacing w:val="-3"/>
          <w:sz w:val="22"/>
        </w:rPr>
        <w:tab/>
      </w:r>
      <w:r>
        <w:rPr>
          <w:spacing w:val="-3"/>
          <w:sz w:val="22"/>
        </w:rPr>
        <w:tab/>
        <w:t>Remain In Place</w:t>
      </w:r>
    </w:p>
    <w:p w:rsidR="00000000" w:rsidRDefault="00D53A3C">
      <w:pPr>
        <w:tabs>
          <w:tab w:val="left" w:pos="-720"/>
        </w:tabs>
        <w:suppressAutoHyphens/>
        <w:rPr>
          <w:spacing w:val="-3"/>
          <w:sz w:val="22"/>
        </w:rPr>
      </w:pPr>
      <w:r>
        <w:rPr>
          <w:spacing w:val="-3"/>
          <w:sz w:val="22"/>
        </w:rPr>
        <w:tab/>
        <w:t>SAS</w:t>
      </w:r>
      <w:r>
        <w:rPr>
          <w:spacing w:val="-3"/>
          <w:sz w:val="22"/>
        </w:rPr>
        <w:tab/>
      </w:r>
      <w:r>
        <w:rPr>
          <w:spacing w:val="-3"/>
          <w:sz w:val="22"/>
        </w:rPr>
        <w:tab/>
      </w:r>
      <w:r>
        <w:rPr>
          <w:spacing w:val="-3"/>
          <w:sz w:val="22"/>
        </w:rPr>
        <w:tab/>
      </w:r>
      <w:r>
        <w:rPr>
          <w:sz w:val="24"/>
        </w:rPr>
        <w:t>Supportability Analysis Summaries</w:t>
      </w:r>
    </w:p>
    <w:p w:rsidR="00000000" w:rsidRDefault="00D53A3C">
      <w:pPr>
        <w:tabs>
          <w:tab w:val="left" w:pos="-720"/>
        </w:tabs>
        <w:suppressAutoHyphens/>
        <w:rPr>
          <w:spacing w:val="-3"/>
          <w:sz w:val="22"/>
        </w:rPr>
      </w:pPr>
      <w:r>
        <w:rPr>
          <w:spacing w:val="-3"/>
          <w:sz w:val="22"/>
        </w:rPr>
        <w:tab/>
        <w:t>SCLSI</w:t>
      </w:r>
      <w:r>
        <w:rPr>
          <w:spacing w:val="-3"/>
          <w:sz w:val="22"/>
        </w:rPr>
        <w:tab/>
      </w:r>
      <w:r>
        <w:rPr>
          <w:spacing w:val="-3"/>
          <w:sz w:val="22"/>
        </w:rPr>
        <w:tab/>
      </w:r>
      <w:r>
        <w:rPr>
          <w:spacing w:val="-3"/>
          <w:sz w:val="22"/>
        </w:rPr>
        <w:tab/>
        <w:t>Ship Co</w:t>
      </w:r>
      <w:r>
        <w:rPr>
          <w:spacing w:val="-3"/>
          <w:sz w:val="22"/>
        </w:rPr>
        <w:t>nfiguration and Logistic Support Information</w:t>
      </w:r>
    </w:p>
    <w:p w:rsidR="00000000" w:rsidRDefault="00D53A3C">
      <w:pPr>
        <w:tabs>
          <w:tab w:val="left" w:pos="-720"/>
        </w:tabs>
        <w:suppressAutoHyphens/>
        <w:rPr>
          <w:spacing w:val="-3"/>
          <w:sz w:val="22"/>
        </w:rPr>
      </w:pPr>
      <w:r>
        <w:rPr>
          <w:spacing w:val="-3"/>
          <w:sz w:val="22"/>
        </w:rPr>
        <w:tab/>
        <w:t>SCLSIS</w:t>
      </w:r>
      <w:r>
        <w:rPr>
          <w:spacing w:val="-3"/>
          <w:sz w:val="22"/>
        </w:rPr>
        <w:tab/>
      </w:r>
      <w:r>
        <w:rPr>
          <w:spacing w:val="-3"/>
          <w:sz w:val="22"/>
        </w:rPr>
        <w:tab/>
      </w:r>
      <w:r>
        <w:rPr>
          <w:spacing w:val="-3"/>
          <w:sz w:val="22"/>
        </w:rPr>
        <w:tab/>
        <w:t>Ship Configuration and Logistic Support Information System</w:t>
      </w:r>
    </w:p>
    <w:p w:rsidR="00000000" w:rsidRDefault="00D53A3C">
      <w:pPr>
        <w:tabs>
          <w:tab w:val="left" w:pos="-720"/>
        </w:tabs>
        <w:suppressAutoHyphens/>
        <w:rPr>
          <w:spacing w:val="-3"/>
          <w:sz w:val="22"/>
        </w:rPr>
      </w:pPr>
      <w:r>
        <w:rPr>
          <w:spacing w:val="-3"/>
          <w:sz w:val="22"/>
        </w:rPr>
        <w:tab/>
        <w:t>SCPL</w:t>
      </w:r>
      <w:r>
        <w:rPr>
          <w:spacing w:val="-3"/>
          <w:sz w:val="22"/>
        </w:rPr>
        <w:tab/>
      </w:r>
      <w:r>
        <w:rPr>
          <w:spacing w:val="-3"/>
          <w:sz w:val="22"/>
        </w:rPr>
        <w:tab/>
      </w:r>
      <w:r>
        <w:rPr>
          <w:spacing w:val="-3"/>
          <w:sz w:val="22"/>
        </w:rPr>
        <w:tab/>
        <w:t>System Configuration Provisioning List</w:t>
      </w:r>
    </w:p>
    <w:p w:rsidR="00000000" w:rsidRDefault="00D53A3C">
      <w:pPr>
        <w:tabs>
          <w:tab w:val="left" w:pos="-720"/>
        </w:tabs>
        <w:suppressAutoHyphens/>
        <w:rPr>
          <w:spacing w:val="-3"/>
          <w:sz w:val="22"/>
        </w:rPr>
      </w:pPr>
      <w:r>
        <w:rPr>
          <w:spacing w:val="-3"/>
          <w:sz w:val="22"/>
        </w:rPr>
        <w:tab/>
        <w:t>SL</w:t>
      </w:r>
      <w:r>
        <w:rPr>
          <w:spacing w:val="-3"/>
          <w:sz w:val="22"/>
        </w:rPr>
        <w:tab/>
      </w:r>
      <w:r>
        <w:rPr>
          <w:spacing w:val="-3"/>
          <w:sz w:val="22"/>
        </w:rPr>
        <w:tab/>
      </w:r>
      <w:r>
        <w:rPr>
          <w:spacing w:val="-3"/>
          <w:sz w:val="22"/>
        </w:rPr>
        <w:tab/>
        <w:t>Shelf Life</w:t>
      </w:r>
    </w:p>
    <w:p w:rsidR="00000000" w:rsidRDefault="00D53A3C">
      <w:pPr>
        <w:tabs>
          <w:tab w:val="left" w:pos="-720"/>
        </w:tabs>
        <w:suppressAutoHyphens/>
        <w:rPr>
          <w:spacing w:val="-3"/>
          <w:sz w:val="22"/>
        </w:rPr>
      </w:pPr>
      <w:r>
        <w:rPr>
          <w:spacing w:val="-3"/>
          <w:sz w:val="22"/>
        </w:rPr>
        <w:tab/>
        <w:t>SLAC</w:t>
      </w:r>
      <w:r>
        <w:rPr>
          <w:spacing w:val="-3"/>
          <w:sz w:val="22"/>
        </w:rPr>
        <w:tab/>
      </w:r>
      <w:r>
        <w:rPr>
          <w:spacing w:val="-3"/>
          <w:sz w:val="22"/>
        </w:rPr>
        <w:tab/>
      </w:r>
      <w:r>
        <w:rPr>
          <w:spacing w:val="-3"/>
          <w:sz w:val="22"/>
        </w:rPr>
        <w:tab/>
        <w:t>Shelf Life Action Code</w:t>
      </w:r>
    </w:p>
    <w:p w:rsidR="00000000" w:rsidRDefault="00D53A3C">
      <w:pPr>
        <w:tabs>
          <w:tab w:val="left" w:pos="-720"/>
        </w:tabs>
        <w:suppressAutoHyphens/>
        <w:rPr>
          <w:spacing w:val="-3"/>
          <w:sz w:val="22"/>
        </w:rPr>
      </w:pPr>
      <w:r>
        <w:rPr>
          <w:spacing w:val="-3"/>
          <w:sz w:val="22"/>
        </w:rPr>
        <w:tab/>
        <w:t>SLPPL</w:t>
      </w:r>
      <w:r>
        <w:rPr>
          <w:spacing w:val="-3"/>
          <w:sz w:val="22"/>
        </w:rPr>
        <w:tab/>
      </w:r>
      <w:r>
        <w:rPr>
          <w:spacing w:val="-3"/>
          <w:sz w:val="22"/>
        </w:rPr>
        <w:tab/>
      </w:r>
      <w:r>
        <w:rPr>
          <w:spacing w:val="-3"/>
          <w:sz w:val="22"/>
        </w:rPr>
        <w:tab/>
        <w:t>Ship Level Provisioning Parts List</w:t>
      </w:r>
    </w:p>
    <w:p w:rsidR="00000000" w:rsidRDefault="00D53A3C">
      <w:pPr>
        <w:tabs>
          <w:tab w:val="left" w:pos="-720"/>
        </w:tabs>
        <w:suppressAutoHyphens/>
        <w:rPr>
          <w:spacing w:val="-3"/>
          <w:sz w:val="22"/>
        </w:rPr>
      </w:pPr>
      <w:r>
        <w:rPr>
          <w:spacing w:val="-3"/>
          <w:sz w:val="22"/>
        </w:rPr>
        <w:tab/>
        <w:t>SM</w:t>
      </w:r>
      <w:r>
        <w:rPr>
          <w:spacing w:val="-3"/>
          <w:sz w:val="22"/>
        </w:rPr>
        <w:t>R</w:t>
      </w:r>
      <w:r>
        <w:rPr>
          <w:spacing w:val="-3"/>
          <w:sz w:val="22"/>
        </w:rPr>
        <w:tab/>
      </w:r>
      <w:r>
        <w:rPr>
          <w:spacing w:val="-3"/>
          <w:sz w:val="22"/>
        </w:rPr>
        <w:tab/>
      </w:r>
      <w:r>
        <w:rPr>
          <w:spacing w:val="-3"/>
          <w:sz w:val="22"/>
        </w:rPr>
        <w:tab/>
        <w:t>Source, Maintenance, and Recoverability</w:t>
      </w:r>
    </w:p>
    <w:p w:rsidR="00000000" w:rsidRDefault="00D53A3C">
      <w:pPr>
        <w:tabs>
          <w:tab w:val="left" w:pos="-720"/>
        </w:tabs>
        <w:suppressAutoHyphens/>
        <w:rPr>
          <w:spacing w:val="-3"/>
          <w:sz w:val="22"/>
        </w:rPr>
      </w:pPr>
      <w:r>
        <w:rPr>
          <w:spacing w:val="-3"/>
          <w:sz w:val="22"/>
        </w:rPr>
        <w:tab/>
        <w:t>SOW</w:t>
      </w:r>
      <w:r>
        <w:rPr>
          <w:spacing w:val="-3"/>
          <w:sz w:val="22"/>
        </w:rPr>
        <w:tab/>
      </w:r>
      <w:r>
        <w:rPr>
          <w:spacing w:val="-3"/>
          <w:sz w:val="22"/>
        </w:rPr>
        <w:tab/>
      </w:r>
      <w:r>
        <w:rPr>
          <w:spacing w:val="-3"/>
          <w:sz w:val="22"/>
        </w:rPr>
        <w:tab/>
        <w:t>Statement of Work</w:t>
      </w:r>
    </w:p>
    <w:p w:rsidR="00000000" w:rsidRDefault="00D53A3C">
      <w:pPr>
        <w:tabs>
          <w:tab w:val="left" w:pos="-720"/>
        </w:tabs>
        <w:suppressAutoHyphens/>
        <w:rPr>
          <w:spacing w:val="-3"/>
          <w:sz w:val="22"/>
        </w:rPr>
      </w:pPr>
      <w:r>
        <w:rPr>
          <w:spacing w:val="-3"/>
          <w:sz w:val="22"/>
        </w:rPr>
        <w:tab/>
        <w:t>SPM</w:t>
      </w:r>
      <w:r>
        <w:rPr>
          <w:spacing w:val="-3"/>
          <w:sz w:val="22"/>
        </w:rPr>
        <w:tab/>
      </w:r>
      <w:r>
        <w:rPr>
          <w:spacing w:val="-3"/>
          <w:sz w:val="22"/>
        </w:rPr>
        <w:tab/>
      </w:r>
      <w:r>
        <w:rPr>
          <w:spacing w:val="-3"/>
          <w:sz w:val="22"/>
        </w:rPr>
        <w:tab/>
        <w:t>Ship Program Manager</w:t>
      </w:r>
    </w:p>
    <w:p w:rsidR="00000000" w:rsidRDefault="00D53A3C">
      <w:pPr>
        <w:tabs>
          <w:tab w:val="left" w:pos="-720"/>
        </w:tabs>
        <w:suppressAutoHyphens/>
        <w:rPr>
          <w:spacing w:val="-3"/>
          <w:sz w:val="22"/>
        </w:rPr>
      </w:pPr>
      <w:r>
        <w:rPr>
          <w:spacing w:val="-3"/>
          <w:sz w:val="22"/>
        </w:rPr>
        <w:tab/>
        <w:t>SPS</w:t>
      </w:r>
      <w:r>
        <w:rPr>
          <w:spacing w:val="-3"/>
          <w:sz w:val="22"/>
        </w:rPr>
        <w:tab/>
      </w:r>
      <w:r>
        <w:rPr>
          <w:spacing w:val="-3"/>
          <w:sz w:val="22"/>
        </w:rPr>
        <w:tab/>
      </w:r>
      <w:r>
        <w:rPr>
          <w:spacing w:val="-3"/>
          <w:sz w:val="22"/>
        </w:rPr>
        <w:tab/>
        <w:t>Ships Provisioning System</w:t>
      </w:r>
    </w:p>
    <w:p w:rsidR="00000000" w:rsidRDefault="00D53A3C">
      <w:pPr>
        <w:tabs>
          <w:tab w:val="left" w:pos="-720"/>
        </w:tabs>
        <w:suppressAutoHyphens/>
        <w:rPr>
          <w:spacing w:val="-3"/>
          <w:sz w:val="22"/>
        </w:rPr>
      </w:pPr>
      <w:r>
        <w:rPr>
          <w:spacing w:val="-3"/>
          <w:sz w:val="22"/>
        </w:rPr>
        <w:tab/>
        <w:t>SPS</w:t>
      </w:r>
      <w:r>
        <w:rPr>
          <w:spacing w:val="-3"/>
          <w:sz w:val="22"/>
        </w:rPr>
        <w:tab/>
      </w:r>
      <w:r>
        <w:rPr>
          <w:spacing w:val="-3"/>
          <w:sz w:val="22"/>
        </w:rPr>
        <w:tab/>
      </w:r>
      <w:r>
        <w:rPr>
          <w:spacing w:val="-3"/>
          <w:sz w:val="22"/>
        </w:rPr>
        <w:tab/>
        <w:t>Statement of Prior Submission</w:t>
      </w:r>
    </w:p>
    <w:p w:rsidR="00000000" w:rsidRDefault="00D53A3C">
      <w:pPr>
        <w:tabs>
          <w:tab w:val="left" w:pos="-720"/>
        </w:tabs>
        <w:suppressAutoHyphens/>
        <w:rPr>
          <w:spacing w:val="-3"/>
          <w:sz w:val="22"/>
        </w:rPr>
      </w:pPr>
      <w:r>
        <w:rPr>
          <w:spacing w:val="-3"/>
          <w:sz w:val="22"/>
        </w:rPr>
        <w:tab/>
        <w:t>TDP</w:t>
      </w:r>
      <w:r>
        <w:rPr>
          <w:spacing w:val="-3"/>
          <w:sz w:val="22"/>
        </w:rPr>
        <w:tab/>
      </w:r>
      <w:r>
        <w:rPr>
          <w:spacing w:val="-3"/>
          <w:sz w:val="22"/>
        </w:rPr>
        <w:tab/>
      </w:r>
      <w:r>
        <w:rPr>
          <w:spacing w:val="-3"/>
          <w:sz w:val="22"/>
        </w:rPr>
        <w:tab/>
        <w:t>Technical Data Package</w:t>
      </w:r>
    </w:p>
    <w:p w:rsidR="00000000" w:rsidRDefault="00D53A3C">
      <w:pPr>
        <w:tabs>
          <w:tab w:val="left" w:pos="-720"/>
        </w:tabs>
        <w:suppressAutoHyphens/>
        <w:rPr>
          <w:spacing w:val="-3"/>
          <w:sz w:val="22"/>
        </w:rPr>
      </w:pPr>
      <w:r>
        <w:rPr>
          <w:spacing w:val="-3"/>
          <w:sz w:val="22"/>
        </w:rPr>
        <w:tab/>
        <w:t>TRF</w:t>
      </w:r>
      <w:r>
        <w:rPr>
          <w:spacing w:val="-3"/>
          <w:sz w:val="22"/>
        </w:rPr>
        <w:tab/>
      </w:r>
      <w:r>
        <w:rPr>
          <w:spacing w:val="-3"/>
          <w:sz w:val="22"/>
        </w:rPr>
        <w:tab/>
      </w:r>
      <w:r>
        <w:rPr>
          <w:spacing w:val="-3"/>
          <w:sz w:val="22"/>
        </w:rPr>
        <w:tab/>
        <w:t>Technical Replacement Factor</w:t>
      </w:r>
    </w:p>
    <w:p w:rsidR="00000000" w:rsidRDefault="00D53A3C">
      <w:pPr>
        <w:tabs>
          <w:tab w:val="left" w:pos="-720"/>
        </w:tabs>
        <w:suppressAutoHyphens/>
        <w:rPr>
          <w:spacing w:val="-3"/>
          <w:sz w:val="22"/>
        </w:rPr>
      </w:pPr>
      <w:r>
        <w:rPr>
          <w:spacing w:val="-3"/>
          <w:sz w:val="22"/>
        </w:rPr>
        <w:tab/>
        <w:t>TSA</w:t>
      </w:r>
      <w:r>
        <w:rPr>
          <w:spacing w:val="-3"/>
          <w:sz w:val="22"/>
        </w:rPr>
        <w:tab/>
      </w:r>
      <w:r>
        <w:rPr>
          <w:spacing w:val="-3"/>
          <w:sz w:val="22"/>
        </w:rPr>
        <w:tab/>
      </w:r>
      <w:r>
        <w:rPr>
          <w:spacing w:val="-3"/>
          <w:sz w:val="22"/>
        </w:rPr>
        <w:tab/>
        <w:t>Technical Suppor</w:t>
      </w:r>
      <w:r>
        <w:rPr>
          <w:spacing w:val="-3"/>
          <w:sz w:val="22"/>
        </w:rPr>
        <w:t>t Activity</w:t>
      </w:r>
    </w:p>
    <w:p w:rsidR="00000000" w:rsidRDefault="00D53A3C">
      <w:pPr>
        <w:tabs>
          <w:tab w:val="left" w:pos="-720"/>
        </w:tabs>
        <w:suppressAutoHyphens/>
        <w:rPr>
          <w:spacing w:val="-3"/>
          <w:sz w:val="22"/>
        </w:rPr>
      </w:pPr>
      <w:r>
        <w:rPr>
          <w:spacing w:val="-3"/>
          <w:sz w:val="22"/>
        </w:rPr>
        <w:tab/>
        <w:t>TTEL</w:t>
      </w:r>
      <w:r>
        <w:rPr>
          <w:spacing w:val="-3"/>
          <w:sz w:val="22"/>
        </w:rPr>
        <w:tab/>
      </w:r>
      <w:r>
        <w:rPr>
          <w:spacing w:val="-3"/>
          <w:sz w:val="22"/>
        </w:rPr>
        <w:tab/>
      </w:r>
      <w:r>
        <w:rPr>
          <w:spacing w:val="-3"/>
          <w:sz w:val="22"/>
        </w:rPr>
        <w:tab/>
        <w:t>Tools and Test Equipment List</w:t>
      </w:r>
    </w:p>
    <w:p w:rsidR="00000000" w:rsidRDefault="00D53A3C">
      <w:pPr>
        <w:tabs>
          <w:tab w:val="left" w:pos="-720"/>
        </w:tabs>
        <w:suppressAutoHyphens/>
        <w:rPr>
          <w:spacing w:val="-3"/>
          <w:sz w:val="22"/>
        </w:rPr>
      </w:pPr>
      <w:r>
        <w:rPr>
          <w:spacing w:val="-3"/>
          <w:sz w:val="22"/>
        </w:rPr>
        <w:tab/>
        <w:t>WSF</w:t>
      </w:r>
      <w:r>
        <w:rPr>
          <w:spacing w:val="-3"/>
          <w:sz w:val="22"/>
        </w:rPr>
        <w:tab/>
      </w:r>
      <w:r>
        <w:rPr>
          <w:spacing w:val="-3"/>
          <w:sz w:val="22"/>
        </w:rPr>
        <w:tab/>
      </w:r>
      <w:r>
        <w:rPr>
          <w:spacing w:val="-3"/>
          <w:sz w:val="22"/>
        </w:rPr>
        <w:tab/>
        <w:t>Weapon Systems File</w:t>
      </w:r>
    </w:p>
    <w:p w:rsidR="00000000" w:rsidRDefault="00D53A3C">
      <w:pPr>
        <w:tabs>
          <w:tab w:val="left" w:pos="-720"/>
        </w:tabs>
        <w:suppressAutoHyphens/>
        <w:rPr>
          <w:spacing w:val="-3"/>
          <w:sz w:val="22"/>
        </w:rPr>
      </w:pPr>
      <w:r>
        <w:rPr>
          <w:spacing w:val="-3"/>
          <w:sz w:val="22"/>
        </w:rPr>
        <w:tab/>
      </w:r>
    </w:p>
    <w:p w:rsidR="00000000" w:rsidRDefault="00D53A3C">
      <w:pPr>
        <w:rPr>
          <w:sz w:val="40"/>
        </w:rPr>
      </w:pPr>
    </w:p>
    <w:sectPr w:rsidR="00000000">
      <w:footerReference w:type="default" r:id="rId2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3A3C">
      <w:r>
        <w:separator/>
      </w:r>
    </w:p>
  </w:endnote>
  <w:endnote w:type="continuationSeparator" w:id="0">
    <w:p w:rsidR="00000000" w:rsidRDefault="00D5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BoxDrawing">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00000" w:rsidRDefault="00D53A3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jc w:val="center"/>
    </w:pPr>
    <w:r>
      <w:t xml:space="preserve">APPENDIX A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jc w:val="center"/>
      <w:rPr>
        <w:sz w:val="22"/>
      </w:rPr>
    </w:pPr>
    <w:r>
      <w:rPr>
        <w:sz w:val="22"/>
      </w:rPr>
      <w:t xml:space="preserve">APPENDIX B -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000000" w:rsidRDefault="00D53A3C">
    <w:pPr>
      <w:pStyle w:val="Footer"/>
    </w:pPr>
  </w:p>
  <w:p w:rsidR="00000000" w:rsidRDefault="00D53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00000" w:rsidRDefault="00D53A3C">
    <w:pPr>
      <w:pStyle w:val="Footer"/>
      <w:jc w:val="right"/>
    </w:pPr>
    <w:r>
      <w:rPr>
        <w:rStyle w:val="PageNumber"/>
      </w:rPr>
      <w:t xml:space="preserve">LMI WORKSHEET MODIFIED FOR NAVY USE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000000" w:rsidRDefault="00D53A3C">
    <w:pPr>
      <w:pStyle w:val="Footer"/>
      <w:jc w:val="right"/>
    </w:pPr>
    <w:r>
      <w:rPr>
        <w:rStyle w:val="PageNumber"/>
      </w:rPr>
      <w:t xml:space="preserve">LMI WORKSHEET MODIFIED FOR NAVY USE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D53A3C">
    <w:pPr>
      <w:pStyle w:val="Footer"/>
      <w:jc w:val="center"/>
    </w:pPr>
  </w:p>
  <w:p w:rsidR="00000000" w:rsidRDefault="00D53A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jc w:val="center"/>
      <w:rPr>
        <w:sz w:val="22"/>
      </w:rPr>
    </w:pPr>
    <w:r>
      <w:rPr>
        <w:sz w:val="22"/>
      </w:rPr>
      <w:t xml:space="preserve">APPENDIX A -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12</w:t>
    </w:r>
    <w:r>
      <w:rPr>
        <w:rStyle w:val="PageNumbe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3A3C">
      <w:r>
        <w:separator/>
      </w:r>
    </w:p>
  </w:footnote>
  <w:footnote w:type="continuationSeparator" w:id="0">
    <w:p w:rsidR="00000000" w:rsidRDefault="00D5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Header"/>
      <w:jc w:val="right"/>
      <w:rPr>
        <w:i/>
        <w:sz w:val="24"/>
      </w:rPr>
    </w:pPr>
    <w:r>
      <w:rPr>
        <w:i/>
        <w:sz w:val="24"/>
      </w:rPr>
      <w:t>Document Last Updated 09/24/01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Header"/>
      <w:numPr>
        <w:ilvl w:val="12"/>
        <w:numId w:val="0"/>
      </w:num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5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D8A3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AAB5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A0AB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4403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24CE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9AC5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FC57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38F5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C6B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42AB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70F6F"/>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2" w15:restartNumberingAfterBreak="0">
    <w:nsid w:val="00846B56"/>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3" w15:restartNumberingAfterBreak="0">
    <w:nsid w:val="019731B0"/>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4" w15:restartNumberingAfterBreak="0">
    <w:nsid w:val="019D0A1B"/>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5" w15:restartNumberingAfterBreak="0">
    <w:nsid w:val="01DF6BB4"/>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6" w15:restartNumberingAfterBreak="0">
    <w:nsid w:val="02DC6DEB"/>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7" w15:restartNumberingAfterBreak="0">
    <w:nsid w:val="0445779A"/>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18" w15:restartNumberingAfterBreak="0">
    <w:nsid w:val="061B730E"/>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19" w15:restartNumberingAfterBreak="0">
    <w:nsid w:val="08AC5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9E001E6"/>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21" w15:restartNumberingAfterBreak="0">
    <w:nsid w:val="0A3D7DFC"/>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22" w15:restartNumberingAfterBreak="0">
    <w:nsid w:val="0A6B4CF0"/>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23" w15:restartNumberingAfterBreak="0">
    <w:nsid w:val="0E1166F9"/>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24" w15:restartNumberingAfterBreak="0">
    <w:nsid w:val="0E5B7ADD"/>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25" w15:restartNumberingAfterBreak="0">
    <w:nsid w:val="0F89346D"/>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26" w15:restartNumberingAfterBreak="0">
    <w:nsid w:val="11C32653"/>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27" w15:restartNumberingAfterBreak="0">
    <w:nsid w:val="14DD1B73"/>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28" w15:restartNumberingAfterBreak="0">
    <w:nsid w:val="159D49F5"/>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29" w15:restartNumberingAfterBreak="0">
    <w:nsid w:val="17D61F1E"/>
    <w:multiLevelType w:val="singleLevel"/>
    <w:tmpl w:val="C02249D0"/>
    <w:lvl w:ilvl="0">
      <w:start w:val="1"/>
      <w:numFmt w:val="lowerLetter"/>
      <w:lvlText w:val="%1."/>
      <w:legacy w:legacy="1" w:legacySpace="0" w:legacyIndent="360"/>
      <w:lvlJc w:val="left"/>
      <w:pPr>
        <w:ind w:left="720" w:hanging="360"/>
      </w:pPr>
    </w:lvl>
  </w:abstractNum>
  <w:abstractNum w:abstractNumId="30" w15:restartNumberingAfterBreak="0">
    <w:nsid w:val="1B5F4B99"/>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31" w15:restartNumberingAfterBreak="0">
    <w:nsid w:val="1BF11E10"/>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32" w15:restartNumberingAfterBreak="0">
    <w:nsid w:val="1C3253AC"/>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33" w15:restartNumberingAfterBreak="0">
    <w:nsid w:val="1E06034D"/>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34" w15:restartNumberingAfterBreak="0">
    <w:nsid w:val="21AA20CD"/>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35" w15:restartNumberingAfterBreak="0">
    <w:nsid w:val="234557A4"/>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36" w15:restartNumberingAfterBreak="0">
    <w:nsid w:val="23471EC4"/>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37" w15:restartNumberingAfterBreak="0">
    <w:nsid w:val="238B3489"/>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38" w15:restartNumberingAfterBreak="0">
    <w:nsid w:val="29321AED"/>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39" w15:restartNumberingAfterBreak="0">
    <w:nsid w:val="295609C8"/>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40" w15:restartNumberingAfterBreak="0">
    <w:nsid w:val="2B3F4931"/>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41" w15:restartNumberingAfterBreak="0">
    <w:nsid w:val="30A8575B"/>
    <w:multiLevelType w:val="singleLevel"/>
    <w:tmpl w:val="3E7C91D0"/>
    <w:lvl w:ilvl="0">
      <w:start w:val="1"/>
      <w:numFmt w:val="bullet"/>
      <w:lvlText w:val=""/>
      <w:lvlJc w:val="left"/>
      <w:pPr>
        <w:tabs>
          <w:tab w:val="num" w:pos="0"/>
        </w:tabs>
        <w:ind w:left="1800" w:hanging="360"/>
      </w:pPr>
      <w:rPr>
        <w:rFonts w:ascii="Symbol" w:hAnsi="Symbol" w:hint="default"/>
      </w:rPr>
    </w:lvl>
  </w:abstractNum>
  <w:abstractNum w:abstractNumId="42" w15:restartNumberingAfterBreak="0">
    <w:nsid w:val="33091EE6"/>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43" w15:restartNumberingAfterBreak="0">
    <w:nsid w:val="36C430C4"/>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44" w15:restartNumberingAfterBreak="0">
    <w:nsid w:val="374B7B0C"/>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45" w15:restartNumberingAfterBreak="0">
    <w:nsid w:val="3BC117EA"/>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46" w15:restartNumberingAfterBreak="0">
    <w:nsid w:val="3C123EAD"/>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47" w15:restartNumberingAfterBreak="0">
    <w:nsid w:val="3DEB30F3"/>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48" w15:restartNumberingAfterBreak="0">
    <w:nsid w:val="3EB14DB0"/>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49" w15:restartNumberingAfterBreak="0">
    <w:nsid w:val="419816DD"/>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50" w15:restartNumberingAfterBreak="0">
    <w:nsid w:val="42753341"/>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51" w15:restartNumberingAfterBreak="0">
    <w:nsid w:val="43931F29"/>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52" w15:restartNumberingAfterBreak="0">
    <w:nsid w:val="47DF79FB"/>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53" w15:restartNumberingAfterBreak="0">
    <w:nsid w:val="4A014A2B"/>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54" w15:restartNumberingAfterBreak="0">
    <w:nsid w:val="4F9B31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4FE13CF0"/>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56" w15:restartNumberingAfterBreak="0">
    <w:nsid w:val="50CE3E1C"/>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57" w15:restartNumberingAfterBreak="0">
    <w:nsid w:val="52030709"/>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58" w15:restartNumberingAfterBreak="0">
    <w:nsid w:val="5326183D"/>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59" w15:restartNumberingAfterBreak="0">
    <w:nsid w:val="572624C0"/>
    <w:multiLevelType w:val="singleLevel"/>
    <w:tmpl w:val="C7302D26"/>
    <w:lvl w:ilvl="0">
      <w:start w:val="1"/>
      <w:numFmt w:val="bullet"/>
      <w:lvlText w:val=""/>
      <w:lvlJc w:val="left"/>
      <w:pPr>
        <w:tabs>
          <w:tab w:val="num" w:pos="1800"/>
        </w:tabs>
        <w:ind w:left="1800" w:hanging="360"/>
      </w:pPr>
      <w:rPr>
        <w:rFonts w:ascii="Symbol" w:hAnsi="Symbol" w:hint="default"/>
        <w:sz w:val="20"/>
      </w:rPr>
    </w:lvl>
  </w:abstractNum>
  <w:abstractNum w:abstractNumId="60" w15:restartNumberingAfterBreak="0">
    <w:nsid w:val="5A4715DD"/>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1" w15:restartNumberingAfterBreak="0">
    <w:nsid w:val="5BEB1735"/>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62" w15:restartNumberingAfterBreak="0">
    <w:nsid w:val="5E38466F"/>
    <w:multiLevelType w:val="singleLevel"/>
    <w:tmpl w:val="C02249D0"/>
    <w:lvl w:ilvl="0">
      <w:start w:val="1"/>
      <w:numFmt w:val="lowerLetter"/>
      <w:lvlText w:val="%1."/>
      <w:legacy w:legacy="1" w:legacySpace="0" w:legacyIndent="360"/>
      <w:lvlJc w:val="left"/>
      <w:pPr>
        <w:ind w:left="1080" w:hanging="360"/>
      </w:pPr>
    </w:lvl>
  </w:abstractNum>
  <w:abstractNum w:abstractNumId="63" w15:restartNumberingAfterBreak="0">
    <w:nsid w:val="62603E4A"/>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4" w15:restartNumberingAfterBreak="0">
    <w:nsid w:val="6C0134D4"/>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5" w15:restartNumberingAfterBreak="0">
    <w:nsid w:val="6EA923F5"/>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6" w15:restartNumberingAfterBreak="0">
    <w:nsid w:val="6EC375B5"/>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7" w15:restartNumberingAfterBreak="0">
    <w:nsid w:val="72101E75"/>
    <w:multiLevelType w:val="singleLevel"/>
    <w:tmpl w:val="646C1FF8"/>
    <w:lvl w:ilvl="0">
      <w:start w:val="3"/>
      <w:numFmt w:val="lowerLetter"/>
      <w:lvlText w:val="%1."/>
      <w:lvlJc w:val="left"/>
      <w:pPr>
        <w:tabs>
          <w:tab w:val="num" w:pos="1080"/>
        </w:tabs>
        <w:ind w:left="1080" w:hanging="360"/>
      </w:pPr>
      <w:rPr>
        <w:rFonts w:hint="default"/>
      </w:rPr>
    </w:lvl>
  </w:abstractNum>
  <w:abstractNum w:abstractNumId="68" w15:restartNumberingAfterBreak="0">
    <w:nsid w:val="72CF4008"/>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69" w15:restartNumberingAfterBreak="0">
    <w:nsid w:val="752E4343"/>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0" w15:restartNumberingAfterBreak="0">
    <w:nsid w:val="75691CFD"/>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71" w15:restartNumberingAfterBreak="0">
    <w:nsid w:val="75B570A6"/>
    <w:multiLevelType w:val="singleLevel"/>
    <w:tmpl w:val="CE5425D6"/>
    <w:lvl w:ilvl="0">
      <w:start w:val="3"/>
      <w:numFmt w:val="decimal"/>
      <w:lvlText w:val="%1. "/>
      <w:legacy w:legacy="1" w:legacySpace="0" w:legacyIndent="360"/>
      <w:lvlJc w:val="left"/>
      <w:pPr>
        <w:ind w:left="360" w:hanging="360"/>
      </w:pPr>
      <w:rPr>
        <w:rFonts w:ascii="Arial" w:hAnsi="Arial" w:hint="default"/>
        <w:b w:val="0"/>
        <w:i w:val="0"/>
        <w:sz w:val="16"/>
        <w:u w:val="none"/>
      </w:rPr>
    </w:lvl>
  </w:abstractNum>
  <w:abstractNum w:abstractNumId="72" w15:restartNumberingAfterBreak="0">
    <w:nsid w:val="777E5D04"/>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73" w15:restartNumberingAfterBreak="0">
    <w:nsid w:val="793E19EF"/>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abstractNum w:abstractNumId="74" w15:restartNumberingAfterBreak="0">
    <w:nsid w:val="7A5B5740"/>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5" w15:restartNumberingAfterBreak="0">
    <w:nsid w:val="7A931A17"/>
    <w:multiLevelType w:val="singleLevel"/>
    <w:tmpl w:val="3F96CF62"/>
    <w:lvl w:ilvl="0">
      <w:start w:val="3"/>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6" w15:restartNumberingAfterBreak="0">
    <w:nsid w:val="7DD9336A"/>
    <w:multiLevelType w:val="singleLevel"/>
    <w:tmpl w:val="3A3A254C"/>
    <w:lvl w:ilvl="0">
      <w:start w:val="5"/>
      <w:numFmt w:val="upperLetter"/>
      <w:lvlText w:val="%1. "/>
      <w:legacy w:legacy="1" w:legacySpace="0" w:legacyIndent="360"/>
      <w:lvlJc w:val="left"/>
      <w:pPr>
        <w:ind w:left="360" w:hanging="360"/>
      </w:pPr>
      <w:rPr>
        <w:rFonts w:ascii="Arial" w:hAnsi="Arial" w:hint="default"/>
        <w:b w:val="0"/>
        <w:i w:val="0"/>
        <w:sz w:val="16"/>
        <w:u w:val="none"/>
      </w:rPr>
    </w:lvl>
  </w:abstractNum>
  <w:abstractNum w:abstractNumId="77" w15:restartNumberingAfterBreak="0">
    <w:nsid w:val="7E141571"/>
    <w:multiLevelType w:val="singleLevel"/>
    <w:tmpl w:val="5284EF76"/>
    <w:lvl w:ilvl="0">
      <w:start w:val="12"/>
      <w:numFmt w:val="decimal"/>
      <w:lvlText w:val="%1. "/>
      <w:legacy w:legacy="1" w:legacySpace="0" w:legacyIndent="360"/>
      <w:lvlJc w:val="left"/>
      <w:pPr>
        <w:ind w:left="360" w:hanging="360"/>
      </w:pPr>
      <w:rPr>
        <w:rFonts w:ascii="Arial" w:hAnsi="Arial" w:hint="default"/>
        <w:b w:val="0"/>
        <w:i w:val="0"/>
        <w:sz w:val="12"/>
        <w:u w:val="none"/>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30"/>
  </w:num>
  <w:num w:numId="5">
    <w:abstractNumId w:val="32"/>
  </w:num>
  <w:num w:numId="6">
    <w:abstractNumId w:val="57"/>
  </w:num>
  <w:num w:numId="7">
    <w:abstractNumId w:val="44"/>
  </w:num>
  <w:num w:numId="8">
    <w:abstractNumId w:val="22"/>
  </w:num>
  <w:num w:numId="9">
    <w:abstractNumId w:val="58"/>
  </w:num>
  <w:num w:numId="10">
    <w:abstractNumId w:val="37"/>
  </w:num>
  <w:num w:numId="11">
    <w:abstractNumId w:val="70"/>
  </w:num>
  <w:num w:numId="12">
    <w:abstractNumId w:val="60"/>
  </w:num>
  <w:num w:numId="13">
    <w:abstractNumId w:val="76"/>
  </w:num>
  <w:num w:numId="14">
    <w:abstractNumId w:val="40"/>
  </w:num>
  <w:num w:numId="15">
    <w:abstractNumId w:val="72"/>
  </w:num>
  <w:num w:numId="16">
    <w:abstractNumId w:val="21"/>
  </w:num>
  <w:num w:numId="17">
    <w:abstractNumId w:val="12"/>
  </w:num>
  <w:num w:numId="18">
    <w:abstractNumId w:val="49"/>
  </w:num>
  <w:num w:numId="19">
    <w:abstractNumId w:val="35"/>
  </w:num>
  <w:num w:numId="20">
    <w:abstractNumId w:val="25"/>
  </w:num>
  <w:num w:numId="21">
    <w:abstractNumId w:val="69"/>
  </w:num>
  <w:num w:numId="22">
    <w:abstractNumId w:val="24"/>
  </w:num>
  <w:num w:numId="23">
    <w:abstractNumId w:val="48"/>
  </w:num>
  <w:num w:numId="24">
    <w:abstractNumId w:val="13"/>
  </w:num>
  <w:num w:numId="25">
    <w:abstractNumId w:val="68"/>
  </w:num>
  <w:num w:numId="26">
    <w:abstractNumId w:val="34"/>
  </w:num>
  <w:num w:numId="27">
    <w:abstractNumId w:val="28"/>
  </w:num>
  <w:num w:numId="28">
    <w:abstractNumId w:val="75"/>
  </w:num>
  <w:num w:numId="29">
    <w:abstractNumId w:val="33"/>
  </w:num>
  <w:num w:numId="30">
    <w:abstractNumId w:val="20"/>
  </w:num>
  <w:num w:numId="31">
    <w:abstractNumId w:val="27"/>
  </w:num>
  <w:num w:numId="32">
    <w:abstractNumId w:val="65"/>
  </w:num>
  <w:num w:numId="33">
    <w:abstractNumId w:val="43"/>
  </w:num>
  <w:num w:numId="34">
    <w:abstractNumId w:val="36"/>
  </w:num>
  <w:num w:numId="35">
    <w:abstractNumId w:val="39"/>
  </w:num>
  <w:num w:numId="36">
    <w:abstractNumId w:val="17"/>
  </w:num>
  <w:num w:numId="37">
    <w:abstractNumId w:val="15"/>
  </w:num>
  <w:num w:numId="38">
    <w:abstractNumId w:val="52"/>
  </w:num>
  <w:num w:numId="39">
    <w:abstractNumId w:val="73"/>
  </w:num>
  <w:num w:numId="40">
    <w:abstractNumId w:val="42"/>
  </w:num>
  <w:num w:numId="41">
    <w:abstractNumId w:val="23"/>
  </w:num>
  <w:num w:numId="42">
    <w:abstractNumId w:val="71"/>
  </w:num>
  <w:num w:numId="43">
    <w:abstractNumId w:val="61"/>
  </w:num>
  <w:num w:numId="44">
    <w:abstractNumId w:val="64"/>
  </w:num>
  <w:num w:numId="45">
    <w:abstractNumId w:val="16"/>
  </w:num>
  <w:num w:numId="46">
    <w:abstractNumId w:val="55"/>
  </w:num>
  <w:num w:numId="47">
    <w:abstractNumId w:val="46"/>
  </w:num>
  <w:num w:numId="48">
    <w:abstractNumId w:val="56"/>
  </w:num>
  <w:num w:numId="49">
    <w:abstractNumId w:val="50"/>
  </w:num>
  <w:num w:numId="50">
    <w:abstractNumId w:val="14"/>
  </w:num>
  <w:num w:numId="51">
    <w:abstractNumId w:val="31"/>
  </w:num>
  <w:num w:numId="52">
    <w:abstractNumId w:val="38"/>
  </w:num>
  <w:num w:numId="53">
    <w:abstractNumId w:val="74"/>
  </w:num>
  <w:num w:numId="54">
    <w:abstractNumId w:val="11"/>
  </w:num>
  <w:num w:numId="55">
    <w:abstractNumId w:val="45"/>
  </w:num>
  <w:num w:numId="56">
    <w:abstractNumId w:val="63"/>
  </w:num>
  <w:num w:numId="57">
    <w:abstractNumId w:val="66"/>
  </w:num>
  <w:num w:numId="58">
    <w:abstractNumId w:val="53"/>
  </w:num>
  <w:num w:numId="59">
    <w:abstractNumId w:val="77"/>
  </w:num>
  <w:num w:numId="60">
    <w:abstractNumId w:val="47"/>
  </w:num>
  <w:num w:numId="61">
    <w:abstractNumId w:val="51"/>
  </w:num>
  <w:num w:numId="62">
    <w:abstractNumId w:val="18"/>
  </w:num>
  <w:num w:numId="63">
    <w:abstractNumId w:val="26"/>
  </w:num>
  <w:num w:numId="64">
    <w:abstractNumId w:val="19"/>
  </w:num>
  <w:num w:numId="65">
    <w:abstractNumId w:val="41"/>
  </w:num>
  <w:num w:numId="66">
    <w:abstractNumId w:val="62"/>
  </w:num>
  <w:num w:numId="67">
    <w:abstractNumId w:val="29"/>
  </w:num>
  <w:num w:numId="68">
    <w:abstractNumId w:val="54"/>
  </w:num>
  <w:num w:numId="69">
    <w:abstractNumId w:val="67"/>
  </w:num>
  <w:num w:numId="70">
    <w:abstractNumId w:val="59"/>
  </w:num>
  <w:num w:numId="71">
    <w:abstractNumId w:val="9"/>
  </w:num>
  <w:num w:numId="72">
    <w:abstractNumId w:val="7"/>
  </w:num>
  <w:num w:numId="73">
    <w:abstractNumId w:val="6"/>
  </w:num>
  <w:num w:numId="74">
    <w:abstractNumId w:val="5"/>
  </w:num>
  <w:num w:numId="75">
    <w:abstractNumId w:val="4"/>
  </w:num>
  <w:num w:numId="76">
    <w:abstractNumId w:val="8"/>
  </w:num>
  <w:num w:numId="77">
    <w:abstractNumId w:val="3"/>
  </w:num>
  <w:num w:numId="78">
    <w:abstractNumId w:val="2"/>
  </w:num>
  <w:num w:numId="79">
    <w:abstractNumId w:val="1"/>
  </w:num>
  <w:num w:numId="80">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ctiveWritingStyle w:appName="MSWord" w:lang="en-US" w:vendorID="8" w:dllVersion="513" w:checkStyle="1"/>
  <w:activeWritingStyle w:appName="MSWord" w:lang="fr-FR" w:vendorID="9" w:dllVersion="512" w:checkStyle="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3C"/>
    <w:rsid w:val="00D5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D89CD979-1CDA-4B9E-8B38-E5A94BA5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spacing w:after="58"/>
      <w:ind w:right="-907"/>
      <w:jc w:val="center"/>
      <w:outlineLvl w:val="1"/>
    </w:pPr>
    <w:rPr>
      <w:rFonts w:ascii="Courier New" w:hAnsi="Courier New"/>
      <w:b/>
      <w:sz w:val="18"/>
    </w:rPr>
  </w:style>
  <w:style w:type="paragraph" w:styleId="Heading3">
    <w:name w:val="heading 3"/>
    <w:basedOn w:val="Normal"/>
    <w:next w:val="Normal"/>
    <w:qFormat/>
    <w:pPr>
      <w:keepNext/>
      <w:spacing w:after="58"/>
      <w:ind w:right="-907"/>
      <w:jc w:val="center"/>
      <w:outlineLvl w:val="2"/>
    </w:pPr>
    <w:rPr>
      <w:rFonts w:ascii="Courier New" w:hAnsi="Courier New"/>
      <w:b/>
    </w:rPr>
  </w:style>
  <w:style w:type="paragraph" w:styleId="Heading4">
    <w:name w:val="heading 4"/>
    <w:basedOn w:val="Normal"/>
    <w:next w:val="Normal"/>
    <w:qFormat/>
    <w:pPr>
      <w:keepNext/>
      <w:jc w:val="center"/>
      <w:outlineLvl w:val="3"/>
    </w:pPr>
    <w:rPr>
      <w:sz w:val="56"/>
    </w:rPr>
  </w:style>
  <w:style w:type="paragraph" w:styleId="Heading5">
    <w:name w:val="heading 5"/>
    <w:basedOn w:val="Normal"/>
    <w:next w:val="Normal"/>
    <w:qFormat/>
    <w:pPr>
      <w:keepNext/>
      <w:tabs>
        <w:tab w:val="left" w:pos="540"/>
        <w:tab w:val="left" w:pos="1080"/>
        <w:tab w:val="left" w:pos="1800"/>
        <w:tab w:val="left" w:pos="6480"/>
        <w:tab w:val="left" w:pos="9534"/>
      </w:tabs>
      <w:suppressAutoHyphens/>
      <w:jc w:val="center"/>
      <w:outlineLvl w:val="4"/>
    </w:pPr>
    <w:rPr>
      <w:b/>
      <w:sz w:val="24"/>
    </w:rPr>
  </w:style>
  <w:style w:type="paragraph" w:styleId="Heading6">
    <w:name w:val="heading 6"/>
    <w:basedOn w:val="Normal"/>
    <w:next w:val="Normal"/>
    <w:qFormat/>
    <w:pPr>
      <w:keepNext/>
      <w:tabs>
        <w:tab w:val="left" w:pos="-720"/>
      </w:tabs>
      <w:suppressAutoHyphens/>
      <w:outlineLvl w:val="5"/>
    </w:pPr>
    <w:rPr>
      <w:b/>
      <w:spacing w:val="-3"/>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pPr>
      <w:ind w:left="480"/>
    </w:pPr>
    <w:rPr>
      <w:sz w:val="24"/>
    </w:rPr>
  </w:style>
  <w:style w:type="paragraph" w:styleId="BodyText">
    <w:name w:val="Body Text"/>
    <w:basedOn w:val="Normal"/>
    <w:semiHidden/>
    <w:rPr>
      <w:sz w:val="24"/>
    </w:rPr>
  </w:style>
  <w:style w:type="paragraph" w:styleId="Title">
    <w:name w:val="Title"/>
    <w:basedOn w:val="Normal"/>
    <w:qFormat/>
    <w:pPr>
      <w:jc w:val="center"/>
    </w:pPr>
    <w:rPr>
      <w:sz w:val="72"/>
    </w:rPr>
  </w:style>
  <w:style w:type="paragraph" w:customStyle="1" w:styleId="ctext">
    <w:name w:val="ctext"/>
    <w:basedOn w:val="Normal"/>
    <w:rPr>
      <w:rFonts w:ascii="Bookman Old Style" w:hAnsi="Bookman Old Style"/>
      <w:sz w:val="22"/>
    </w:rPr>
  </w:style>
  <w:style w:type="paragraph" w:styleId="BodyTextIndent3">
    <w:name w:val="Body Text Indent 3"/>
    <w:basedOn w:val="Normal"/>
    <w:semiHidden/>
    <w:pPr>
      <w:ind w:left="2880"/>
    </w:pPr>
  </w:style>
  <w:style w:type="paragraph" w:styleId="BodyTextIndent2">
    <w:name w:val="Body Text Indent 2"/>
    <w:basedOn w:val="Normal"/>
    <w:semiHidden/>
    <w:pPr>
      <w:ind w:firstLine="390"/>
    </w:pPr>
  </w:style>
  <w:style w:type="paragraph" w:styleId="BodyTextIndent">
    <w:name w:val="Body Text Indent"/>
    <w:basedOn w:val="Normal"/>
    <w:semiHidden/>
    <w:pPr>
      <w:ind w:left="360" w:hanging="360"/>
    </w:pPr>
  </w:style>
  <w:style w:type="paragraph" w:styleId="BodyText3">
    <w:name w:val="Body Text 3"/>
    <w:basedOn w:val="Normal"/>
    <w:semiHidden/>
    <w:rPr>
      <w:sz w:val="21"/>
    </w:rPr>
  </w:style>
  <w:style w:type="paragraph" w:styleId="Caption">
    <w:name w:val="caption"/>
    <w:basedOn w:val="Normal"/>
    <w:next w:val="Normal"/>
    <w:qFormat/>
    <w:rPr>
      <w:rFonts w:ascii="Courier" w:hAnsi="Courie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semiHidden/>
    <w:rPr>
      <w:color w:val="0000FF"/>
      <w:u w:val="single"/>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pPr>
    <w:rPr>
      <w:sz w:val="20"/>
    </w:rPr>
  </w:style>
  <w:style w:type="paragraph" w:styleId="BodyTextFirstIndent2">
    <w:name w:val="Body Text First Indent 2"/>
    <w:basedOn w:val="BodyTextIndent"/>
    <w:semiHidden/>
    <w:pPr>
      <w:spacing w:after="120"/>
      <w:ind w:firstLine="210"/>
    </w:pPr>
  </w:style>
  <w:style w:type="paragraph" w:styleId="Closing">
    <w:name w:val="Closing"/>
    <w:basedOn w:val="Normal"/>
    <w:semiHidden/>
    <w:pPr>
      <w:ind w:left="4320"/>
    </w:pPr>
  </w:style>
  <w:style w:type="paragraph" w:styleId="CommentText">
    <w:name w:val="annotation text"/>
    <w:basedOn w:val="Normal"/>
    <w:semiHidden/>
  </w:style>
  <w:style w:type="paragraph" w:styleId="Date">
    <w:name w:val="Date"/>
    <w:basedOn w:val="Normal"/>
    <w:next w:val="Normal"/>
    <w:semiHidden/>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71"/>
      </w:numPr>
    </w:pPr>
  </w:style>
  <w:style w:type="paragraph" w:styleId="ListBullet2">
    <w:name w:val="List Bullet 2"/>
    <w:basedOn w:val="Normal"/>
    <w:autoRedefine/>
    <w:semiHidden/>
    <w:pPr>
      <w:numPr>
        <w:numId w:val="72"/>
      </w:numPr>
    </w:pPr>
  </w:style>
  <w:style w:type="paragraph" w:styleId="ListBullet3">
    <w:name w:val="List Bullet 3"/>
    <w:basedOn w:val="Normal"/>
    <w:autoRedefine/>
    <w:semiHidden/>
    <w:pPr>
      <w:numPr>
        <w:numId w:val="73"/>
      </w:numPr>
    </w:pPr>
  </w:style>
  <w:style w:type="paragraph" w:styleId="ListBullet4">
    <w:name w:val="List Bullet 4"/>
    <w:basedOn w:val="Normal"/>
    <w:autoRedefine/>
    <w:semiHidden/>
    <w:pPr>
      <w:numPr>
        <w:numId w:val="74"/>
      </w:numPr>
    </w:pPr>
  </w:style>
  <w:style w:type="paragraph" w:styleId="ListBullet5">
    <w:name w:val="List Bullet 5"/>
    <w:basedOn w:val="Normal"/>
    <w:autoRedefine/>
    <w:semiHidden/>
    <w:pPr>
      <w:numPr>
        <w:numId w:val="7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6"/>
      </w:numPr>
    </w:pPr>
  </w:style>
  <w:style w:type="paragraph" w:styleId="ListNumber2">
    <w:name w:val="List Number 2"/>
    <w:basedOn w:val="Normal"/>
    <w:semiHidden/>
    <w:pPr>
      <w:numPr>
        <w:numId w:val="77"/>
      </w:numPr>
    </w:pPr>
  </w:style>
  <w:style w:type="paragraph" w:styleId="ListNumber3">
    <w:name w:val="List Number 3"/>
    <w:basedOn w:val="Normal"/>
    <w:semiHidden/>
    <w:pPr>
      <w:numPr>
        <w:numId w:val="78"/>
      </w:numPr>
    </w:pPr>
  </w:style>
  <w:style w:type="paragraph" w:styleId="ListNumber4">
    <w:name w:val="List Number 4"/>
    <w:basedOn w:val="Normal"/>
    <w:semiHidden/>
    <w:pPr>
      <w:numPr>
        <w:numId w:val="79"/>
      </w:numPr>
    </w:pPr>
  </w:style>
  <w:style w:type="paragraph" w:styleId="ListNumber5">
    <w:name w:val="List Number 5"/>
    <w:basedOn w:val="Normal"/>
    <w:semiHidden/>
    <w:pPr>
      <w:numPr>
        <w:numId w:val="8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icaps.nctsjax.navy.mil" TargetMode="Externa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35910</Words>
  <Characters>204693</Characters>
  <Application>Microsoft Office Word</Application>
  <DocSecurity>4</DocSecurity>
  <Lines>1705</Lines>
  <Paragraphs>480</Paragraphs>
  <ScaleCrop>false</ScaleCrop>
  <HeadingPairs>
    <vt:vector size="2" baseType="variant">
      <vt:variant>
        <vt:lpstr>Title</vt:lpstr>
      </vt:variant>
      <vt:variant>
        <vt:i4>1</vt:i4>
      </vt:variant>
    </vt:vector>
  </HeadingPairs>
  <TitlesOfParts>
    <vt:vector size="1" baseType="lpstr">
      <vt:lpstr>DRAFT</vt:lpstr>
    </vt:vector>
  </TitlesOfParts>
  <Company>navsealogcen</Company>
  <LinksUpToDate>false</LinksUpToDate>
  <CharactersWithSpaces>240123</CharactersWithSpaces>
  <SharedDoc>false</SharedDoc>
  <HLinks>
    <vt:vector size="12" baseType="variant">
      <vt:variant>
        <vt:i4>2621554</vt:i4>
      </vt:variant>
      <vt:variant>
        <vt:i4>0</vt:i4>
      </vt:variant>
      <vt:variant>
        <vt:i4>0</vt:i4>
      </vt:variant>
      <vt:variant>
        <vt:i4>5</vt:i4>
      </vt:variant>
      <vt:variant>
        <vt:lpwstr>http://icaps.nctsjax.navy.mil/</vt:lpwstr>
      </vt:variant>
      <vt:variant>
        <vt:lpwstr/>
      </vt:variant>
      <vt:variant>
        <vt:i4>6619146</vt:i4>
      </vt:variant>
      <vt:variant>
        <vt:i4>1068</vt:i4>
      </vt:variant>
      <vt:variant>
        <vt:i4>1025</vt:i4>
      </vt:variant>
      <vt:variant>
        <vt:i4>1</vt:i4>
      </vt:variant>
      <vt:variant>
        <vt:lpwstr>F:\DATA\Work\navsea-color.gif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TAMMY S BERKHEIMER</dc:creator>
  <cp:keywords/>
  <dc:description>"Verify with Rick"</dc:description>
  <cp:lastModifiedBy>Chappelle, Jake C CIV USN NUWC DIV KPT WA (USA)</cp:lastModifiedBy>
  <cp:revision>2</cp:revision>
  <cp:lastPrinted>2001-09-24T18:45:00Z</cp:lastPrinted>
  <dcterms:created xsi:type="dcterms:W3CDTF">2021-08-13T18:31:00Z</dcterms:created>
  <dcterms:modified xsi:type="dcterms:W3CDTF">2021-08-13T18:31:00Z</dcterms:modified>
</cp:coreProperties>
</file>